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header2.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82"/>
        <w:jc w:val="left"/>
      </w:pPr>
      <w:r>
        <w:rPr/>
        <w:t>LEY</w:t>
      </w:r>
      <w:r>
        <w:rPr>
          <w:spacing w:val="80"/>
        </w:rPr>
        <w:t> </w:t>
      </w:r>
      <w:r>
        <w:rPr/>
        <w:t>DE</w:t>
      </w:r>
      <w:r>
        <w:rPr>
          <w:spacing w:val="80"/>
        </w:rPr>
        <w:t> </w:t>
      </w:r>
      <w:r>
        <w:rPr/>
        <w:t>ATENCIÓN,</w:t>
      </w:r>
      <w:r>
        <w:rPr>
          <w:spacing w:val="80"/>
        </w:rPr>
        <w:t> </w:t>
      </w:r>
      <w:r>
        <w:rPr/>
        <w:t>ASISTENCIA</w:t>
      </w:r>
      <w:r>
        <w:rPr>
          <w:spacing w:val="80"/>
        </w:rPr>
        <w:t> </w:t>
      </w:r>
      <w:r>
        <w:rPr/>
        <w:t>Y</w:t>
      </w:r>
      <w:r>
        <w:rPr>
          <w:spacing w:val="80"/>
        </w:rPr>
        <w:t> </w:t>
      </w:r>
      <w:r>
        <w:rPr/>
        <w:t>PROTECCIÓN</w:t>
      </w:r>
      <w:r>
        <w:rPr>
          <w:spacing w:val="80"/>
        </w:rPr>
        <w:t> </w:t>
      </w:r>
      <w:r>
        <w:rPr/>
        <w:t>A</w:t>
      </w:r>
      <w:r>
        <w:rPr>
          <w:spacing w:val="80"/>
        </w:rPr>
        <w:t> </w:t>
      </w:r>
      <w:r>
        <w:rPr/>
        <w:t>VÍCTIMAS</w:t>
      </w:r>
      <w:r>
        <w:rPr>
          <w:spacing w:val="80"/>
        </w:rPr>
        <w:t> </w:t>
      </w:r>
      <w:r>
        <w:rPr/>
        <w:t>DE</w:t>
      </w:r>
      <w:r>
        <w:rPr>
          <w:spacing w:val="80"/>
        </w:rPr>
        <w:t> </w:t>
      </w:r>
      <w:r>
        <w:rPr/>
        <w:t>DELITOS</w:t>
      </w:r>
      <w:r>
        <w:rPr>
          <w:spacing w:val="80"/>
        </w:rPr>
        <w:t> </w:t>
      </w:r>
      <w:r>
        <w:rPr/>
        <w:t>Y</w:t>
      </w:r>
      <w:r>
        <w:rPr>
          <w:spacing w:val="80"/>
        </w:rPr>
        <w:t> </w:t>
      </w:r>
      <w:r>
        <w:rPr/>
        <w:t>VIOLACIONES</w:t>
      </w:r>
      <w:r>
        <w:rPr>
          <w:spacing w:val="80"/>
        </w:rPr>
        <w:t> </w:t>
      </w:r>
      <w:r>
        <w:rPr/>
        <w:t>A DERECHOS HUMANOS PARA EL ESTADO DE HIDALGO.</w:t>
      </w:r>
    </w:p>
    <w:p>
      <w:pPr>
        <w:spacing w:before="224"/>
        <w:ind w:left="215" w:right="0" w:firstLine="0"/>
        <w:jc w:val="left"/>
        <w:rPr>
          <w:i/>
          <w:sz w:val="20"/>
        </w:rPr>
      </w:pPr>
      <w:r>
        <w:rPr>
          <w:i/>
          <w:sz w:val="20"/>
        </w:rPr>
        <w:t>ÚLTIMA</w:t>
      </w:r>
      <w:r>
        <w:rPr>
          <w:i/>
          <w:spacing w:val="-10"/>
          <w:sz w:val="20"/>
        </w:rPr>
        <w:t> </w:t>
      </w:r>
      <w:r>
        <w:rPr>
          <w:i/>
          <w:sz w:val="20"/>
        </w:rPr>
        <w:t>REFORMA</w:t>
      </w:r>
      <w:r>
        <w:rPr>
          <w:i/>
          <w:spacing w:val="-9"/>
          <w:sz w:val="20"/>
        </w:rPr>
        <w:t> </w:t>
      </w:r>
      <w:r>
        <w:rPr>
          <w:i/>
          <w:sz w:val="20"/>
        </w:rPr>
        <w:t>PUBLICADA</w:t>
      </w:r>
      <w:r>
        <w:rPr>
          <w:i/>
          <w:spacing w:val="-10"/>
          <w:sz w:val="20"/>
        </w:rPr>
        <w:t> </w:t>
      </w:r>
      <w:r>
        <w:rPr>
          <w:i/>
          <w:sz w:val="20"/>
        </w:rPr>
        <w:t>EN</w:t>
      </w:r>
      <w:r>
        <w:rPr>
          <w:i/>
          <w:spacing w:val="-9"/>
          <w:sz w:val="20"/>
        </w:rPr>
        <w:t> </w:t>
      </w:r>
      <w:r>
        <w:rPr>
          <w:i/>
          <w:sz w:val="20"/>
        </w:rPr>
        <w:t>EL</w:t>
      </w:r>
      <w:r>
        <w:rPr>
          <w:i/>
          <w:spacing w:val="-9"/>
          <w:sz w:val="20"/>
        </w:rPr>
        <w:t> </w:t>
      </w:r>
      <w:r>
        <w:rPr>
          <w:i/>
          <w:sz w:val="20"/>
        </w:rPr>
        <w:t>PERIÓDICO</w:t>
      </w:r>
      <w:r>
        <w:rPr>
          <w:i/>
          <w:spacing w:val="-9"/>
          <w:sz w:val="20"/>
        </w:rPr>
        <w:t> </w:t>
      </w:r>
      <w:r>
        <w:rPr>
          <w:i/>
          <w:sz w:val="20"/>
        </w:rPr>
        <w:t>OFICIAL:</w:t>
      </w:r>
      <w:r>
        <w:rPr>
          <w:i/>
          <w:spacing w:val="-8"/>
          <w:sz w:val="20"/>
        </w:rPr>
        <w:t> </w:t>
      </w:r>
      <w:r>
        <w:rPr>
          <w:i/>
          <w:sz w:val="20"/>
        </w:rPr>
        <w:t>DEL</w:t>
      </w:r>
      <w:r>
        <w:rPr>
          <w:i/>
          <w:spacing w:val="-10"/>
          <w:sz w:val="20"/>
        </w:rPr>
        <w:t> </w:t>
      </w:r>
      <w:r>
        <w:rPr>
          <w:i/>
          <w:sz w:val="20"/>
        </w:rPr>
        <w:t>11</w:t>
      </w:r>
      <w:r>
        <w:rPr>
          <w:i/>
          <w:spacing w:val="-9"/>
          <w:sz w:val="20"/>
        </w:rPr>
        <w:t> </w:t>
      </w:r>
      <w:r>
        <w:rPr>
          <w:i/>
          <w:sz w:val="20"/>
        </w:rPr>
        <w:t>DE</w:t>
      </w:r>
      <w:r>
        <w:rPr>
          <w:i/>
          <w:spacing w:val="-10"/>
          <w:sz w:val="20"/>
        </w:rPr>
        <w:t> </w:t>
      </w:r>
      <w:r>
        <w:rPr>
          <w:i/>
          <w:sz w:val="20"/>
        </w:rPr>
        <w:t>DICIEMBRE</w:t>
      </w:r>
      <w:r>
        <w:rPr>
          <w:i/>
          <w:spacing w:val="-9"/>
          <w:sz w:val="20"/>
        </w:rPr>
        <w:t> </w:t>
      </w:r>
      <w:r>
        <w:rPr>
          <w:i/>
          <w:sz w:val="20"/>
        </w:rPr>
        <w:t>DE</w:t>
      </w:r>
      <w:r>
        <w:rPr>
          <w:i/>
          <w:spacing w:val="-10"/>
          <w:sz w:val="20"/>
        </w:rPr>
        <w:t> </w:t>
      </w:r>
      <w:r>
        <w:rPr>
          <w:i/>
          <w:spacing w:val="-2"/>
          <w:sz w:val="20"/>
        </w:rPr>
        <w:t>2017.</w:t>
      </w:r>
    </w:p>
    <w:p>
      <w:pPr>
        <w:pStyle w:val="BodyText"/>
        <w:spacing w:before="1"/>
        <w:ind w:left="0"/>
        <w:jc w:val="left"/>
        <w:rPr>
          <w:i/>
        </w:rPr>
      </w:pPr>
    </w:p>
    <w:p>
      <w:pPr>
        <w:spacing w:line="480" w:lineRule="auto" w:before="0"/>
        <w:ind w:left="215" w:right="2702" w:firstLine="0"/>
        <w:jc w:val="both"/>
        <w:rPr>
          <w:i/>
          <w:sz w:val="20"/>
        </w:rPr>
      </w:pPr>
      <w:r>
        <w:rPr>
          <w:i/>
          <w:sz w:val="20"/>
        </w:rPr>
        <w:t>Ley</w:t>
      </w:r>
      <w:r>
        <w:rPr>
          <w:i/>
          <w:spacing w:val="-6"/>
          <w:sz w:val="20"/>
        </w:rPr>
        <w:t> </w:t>
      </w:r>
      <w:r>
        <w:rPr>
          <w:i/>
          <w:sz w:val="20"/>
        </w:rPr>
        <w:t>publicada</w:t>
      </w:r>
      <w:r>
        <w:rPr>
          <w:i/>
          <w:spacing w:val="-7"/>
          <w:sz w:val="20"/>
        </w:rPr>
        <w:t> </w:t>
      </w:r>
      <w:r>
        <w:rPr>
          <w:i/>
          <w:sz w:val="20"/>
        </w:rPr>
        <w:t>en</w:t>
      </w:r>
      <w:r>
        <w:rPr>
          <w:i/>
          <w:spacing w:val="-7"/>
          <w:sz w:val="20"/>
        </w:rPr>
        <w:t> </w:t>
      </w:r>
      <w:r>
        <w:rPr>
          <w:i/>
          <w:sz w:val="20"/>
        </w:rPr>
        <w:t>el</w:t>
      </w:r>
      <w:r>
        <w:rPr>
          <w:i/>
          <w:spacing w:val="-7"/>
          <w:sz w:val="20"/>
        </w:rPr>
        <w:t> </w:t>
      </w:r>
      <w:r>
        <w:rPr>
          <w:i/>
          <w:sz w:val="20"/>
        </w:rPr>
        <w:t>Alcance</w:t>
      </w:r>
      <w:r>
        <w:rPr>
          <w:i/>
          <w:spacing w:val="-7"/>
          <w:sz w:val="20"/>
        </w:rPr>
        <w:t> </w:t>
      </w:r>
      <w:r>
        <w:rPr>
          <w:i/>
          <w:sz w:val="20"/>
        </w:rPr>
        <w:t>del</w:t>
      </w:r>
      <w:r>
        <w:rPr>
          <w:i/>
          <w:spacing w:val="-7"/>
          <w:sz w:val="20"/>
        </w:rPr>
        <w:t> </w:t>
      </w:r>
      <w:r>
        <w:rPr>
          <w:i/>
          <w:sz w:val="20"/>
        </w:rPr>
        <w:t>Periódico</w:t>
      </w:r>
      <w:r>
        <w:rPr>
          <w:i/>
          <w:spacing w:val="-7"/>
          <w:sz w:val="20"/>
        </w:rPr>
        <w:t> </w:t>
      </w:r>
      <w:r>
        <w:rPr>
          <w:i/>
          <w:sz w:val="20"/>
        </w:rPr>
        <w:t>Oficial</w:t>
      </w:r>
      <w:r>
        <w:rPr>
          <w:i/>
          <w:spacing w:val="-7"/>
          <w:sz w:val="20"/>
        </w:rPr>
        <w:t> </w:t>
      </w:r>
      <w:r>
        <w:rPr>
          <w:i/>
          <w:sz w:val="20"/>
        </w:rPr>
        <w:t>el</w:t>
      </w:r>
      <w:r>
        <w:rPr>
          <w:i/>
          <w:spacing w:val="-6"/>
          <w:sz w:val="20"/>
        </w:rPr>
        <w:t> </w:t>
      </w:r>
      <w:r>
        <w:rPr>
          <w:i/>
          <w:sz w:val="20"/>
        </w:rPr>
        <w:t>lunes</w:t>
      </w:r>
      <w:r>
        <w:rPr>
          <w:i/>
          <w:spacing w:val="-6"/>
          <w:sz w:val="20"/>
        </w:rPr>
        <w:t> </w:t>
      </w:r>
      <w:r>
        <w:rPr>
          <w:i/>
          <w:sz w:val="20"/>
        </w:rPr>
        <w:t>10</w:t>
      </w:r>
      <w:r>
        <w:rPr>
          <w:i/>
          <w:spacing w:val="-7"/>
          <w:sz w:val="20"/>
        </w:rPr>
        <w:t> </w:t>
      </w:r>
      <w:r>
        <w:rPr>
          <w:i/>
          <w:sz w:val="20"/>
        </w:rPr>
        <w:t>de</w:t>
      </w:r>
      <w:r>
        <w:rPr>
          <w:i/>
          <w:spacing w:val="-7"/>
          <w:sz w:val="20"/>
        </w:rPr>
        <w:t> </w:t>
      </w:r>
      <w:r>
        <w:rPr>
          <w:i/>
          <w:sz w:val="20"/>
        </w:rPr>
        <w:t>noviembre</w:t>
      </w:r>
      <w:r>
        <w:rPr>
          <w:i/>
          <w:spacing w:val="-7"/>
          <w:sz w:val="20"/>
        </w:rPr>
        <w:t> </w:t>
      </w:r>
      <w:r>
        <w:rPr>
          <w:i/>
          <w:sz w:val="20"/>
        </w:rPr>
        <w:t>de</w:t>
      </w:r>
      <w:r>
        <w:rPr>
          <w:i/>
          <w:spacing w:val="-7"/>
          <w:sz w:val="20"/>
        </w:rPr>
        <w:t> </w:t>
      </w:r>
      <w:r>
        <w:rPr>
          <w:i/>
          <w:sz w:val="20"/>
        </w:rPr>
        <w:t>2014.</w:t>
      </w:r>
      <w:r>
        <w:rPr>
          <w:i/>
          <w:sz w:val="20"/>
        </w:rPr>
        <w:t> Fe de Erratas: Alcance del Periódico Oficial del 29 de diciembre de 2014.</w:t>
      </w:r>
    </w:p>
    <w:p>
      <w:pPr>
        <w:spacing w:before="2"/>
        <w:ind w:left="215" w:right="0" w:firstLine="0"/>
        <w:jc w:val="both"/>
        <w:rPr>
          <w:i/>
          <w:sz w:val="20"/>
        </w:rPr>
      </w:pPr>
      <w:r>
        <w:rPr>
          <w:i/>
          <w:sz w:val="20"/>
        </w:rPr>
        <w:t>Fe</w:t>
      </w:r>
      <w:r>
        <w:rPr>
          <w:i/>
          <w:spacing w:val="-8"/>
          <w:sz w:val="20"/>
        </w:rPr>
        <w:t> </w:t>
      </w:r>
      <w:r>
        <w:rPr>
          <w:i/>
          <w:sz w:val="20"/>
        </w:rPr>
        <w:t>de</w:t>
      </w:r>
      <w:r>
        <w:rPr>
          <w:i/>
          <w:spacing w:val="-8"/>
          <w:sz w:val="20"/>
        </w:rPr>
        <w:t> </w:t>
      </w:r>
      <w:r>
        <w:rPr>
          <w:i/>
          <w:sz w:val="20"/>
        </w:rPr>
        <w:t>Erratas:</w:t>
      </w:r>
      <w:r>
        <w:rPr>
          <w:i/>
          <w:spacing w:val="-7"/>
          <w:sz w:val="20"/>
        </w:rPr>
        <w:t> </w:t>
      </w:r>
      <w:r>
        <w:rPr>
          <w:i/>
          <w:sz w:val="20"/>
        </w:rPr>
        <w:t>Alcance</w:t>
      </w:r>
      <w:r>
        <w:rPr>
          <w:i/>
          <w:spacing w:val="-8"/>
          <w:sz w:val="20"/>
        </w:rPr>
        <w:t> </w:t>
      </w:r>
      <w:r>
        <w:rPr>
          <w:i/>
          <w:sz w:val="20"/>
        </w:rPr>
        <w:t>Uno</w:t>
      </w:r>
      <w:r>
        <w:rPr>
          <w:i/>
          <w:spacing w:val="-7"/>
          <w:sz w:val="20"/>
        </w:rPr>
        <w:t> </w:t>
      </w:r>
      <w:r>
        <w:rPr>
          <w:i/>
          <w:sz w:val="20"/>
        </w:rPr>
        <w:t>del</w:t>
      </w:r>
      <w:r>
        <w:rPr>
          <w:i/>
          <w:spacing w:val="-9"/>
          <w:sz w:val="20"/>
        </w:rPr>
        <w:t> </w:t>
      </w:r>
      <w:r>
        <w:rPr>
          <w:i/>
          <w:sz w:val="20"/>
        </w:rPr>
        <w:t>Periódico</w:t>
      </w:r>
      <w:r>
        <w:rPr>
          <w:i/>
          <w:spacing w:val="-7"/>
          <w:sz w:val="20"/>
        </w:rPr>
        <w:t> </w:t>
      </w:r>
      <w:r>
        <w:rPr>
          <w:i/>
          <w:sz w:val="20"/>
        </w:rPr>
        <w:t>Oficial</w:t>
      </w:r>
      <w:r>
        <w:rPr>
          <w:i/>
          <w:spacing w:val="-9"/>
          <w:sz w:val="20"/>
        </w:rPr>
        <w:t> </w:t>
      </w:r>
      <w:r>
        <w:rPr>
          <w:i/>
          <w:sz w:val="20"/>
        </w:rPr>
        <w:t>del</w:t>
      </w:r>
      <w:r>
        <w:rPr>
          <w:i/>
          <w:spacing w:val="-8"/>
          <w:sz w:val="20"/>
        </w:rPr>
        <w:t> </w:t>
      </w:r>
      <w:r>
        <w:rPr>
          <w:i/>
          <w:sz w:val="20"/>
        </w:rPr>
        <w:t>9</w:t>
      </w:r>
      <w:r>
        <w:rPr>
          <w:i/>
          <w:spacing w:val="-7"/>
          <w:sz w:val="20"/>
        </w:rPr>
        <w:t> </w:t>
      </w:r>
      <w:r>
        <w:rPr>
          <w:i/>
          <w:sz w:val="20"/>
        </w:rPr>
        <w:t>de</w:t>
      </w:r>
      <w:r>
        <w:rPr>
          <w:i/>
          <w:spacing w:val="-9"/>
          <w:sz w:val="20"/>
        </w:rPr>
        <w:t> </w:t>
      </w:r>
      <w:r>
        <w:rPr>
          <w:i/>
          <w:sz w:val="20"/>
        </w:rPr>
        <w:t>febrero</w:t>
      </w:r>
      <w:r>
        <w:rPr>
          <w:i/>
          <w:spacing w:val="-7"/>
          <w:sz w:val="20"/>
        </w:rPr>
        <w:t> </w:t>
      </w:r>
      <w:r>
        <w:rPr>
          <w:i/>
          <w:sz w:val="20"/>
        </w:rPr>
        <w:t>de</w:t>
      </w:r>
      <w:r>
        <w:rPr>
          <w:i/>
          <w:spacing w:val="-8"/>
          <w:sz w:val="20"/>
        </w:rPr>
        <w:t> </w:t>
      </w:r>
      <w:r>
        <w:rPr>
          <w:i/>
          <w:spacing w:val="-2"/>
          <w:sz w:val="20"/>
        </w:rPr>
        <w:t>2015.</w:t>
      </w:r>
    </w:p>
    <w:p>
      <w:pPr>
        <w:pStyle w:val="BodyText"/>
        <w:ind w:left="0"/>
        <w:jc w:val="left"/>
        <w:rPr>
          <w:i/>
        </w:rPr>
      </w:pPr>
    </w:p>
    <w:p>
      <w:pPr>
        <w:pStyle w:val="BodyText"/>
        <w:spacing w:before="8"/>
        <w:ind w:left="0"/>
        <w:jc w:val="left"/>
        <w:rPr>
          <w:i/>
        </w:rPr>
      </w:pPr>
    </w:p>
    <w:p>
      <w:pPr>
        <w:spacing w:line="496" w:lineRule="auto" w:before="0"/>
        <w:ind w:left="3026" w:right="2924" w:firstLine="0"/>
        <w:jc w:val="center"/>
        <w:rPr>
          <w:b/>
          <w:sz w:val="20"/>
        </w:rPr>
      </w:pPr>
      <w:r>
        <w:rPr>
          <w:b/>
          <w:sz w:val="20"/>
        </w:rPr>
        <w:t>GOBIERNO</w:t>
      </w:r>
      <w:r>
        <w:rPr>
          <w:b/>
          <w:spacing w:val="-14"/>
          <w:sz w:val="20"/>
        </w:rPr>
        <w:t> </w:t>
      </w:r>
      <w:r>
        <w:rPr>
          <w:b/>
          <w:sz w:val="20"/>
        </w:rPr>
        <w:t>DEL</w:t>
      </w:r>
      <w:r>
        <w:rPr>
          <w:b/>
          <w:spacing w:val="-14"/>
          <w:sz w:val="20"/>
        </w:rPr>
        <w:t> </w:t>
      </w:r>
      <w:r>
        <w:rPr>
          <w:b/>
          <w:sz w:val="20"/>
        </w:rPr>
        <w:t>ESTADO</w:t>
      </w:r>
      <w:r>
        <w:rPr>
          <w:b/>
          <w:spacing w:val="-14"/>
          <w:sz w:val="20"/>
        </w:rPr>
        <w:t> </w:t>
      </w:r>
      <w:r>
        <w:rPr>
          <w:b/>
          <w:sz w:val="20"/>
        </w:rPr>
        <w:t>DE</w:t>
      </w:r>
      <w:r>
        <w:rPr>
          <w:b/>
          <w:spacing w:val="-14"/>
          <w:sz w:val="20"/>
        </w:rPr>
        <w:t> </w:t>
      </w:r>
      <w:r>
        <w:rPr>
          <w:b/>
          <w:sz w:val="20"/>
        </w:rPr>
        <w:t>HIDALGO PODER EJECUTIVO</w:t>
      </w:r>
    </w:p>
    <w:p>
      <w:pPr>
        <w:spacing w:line="247" w:lineRule="auto" w:before="0"/>
        <w:ind w:left="215" w:right="0" w:firstLine="0"/>
        <w:jc w:val="left"/>
        <w:rPr>
          <w:b/>
          <w:sz w:val="20"/>
        </w:rPr>
      </w:pPr>
      <w:r>
        <w:rPr>
          <w:b/>
          <w:sz w:val="20"/>
        </w:rPr>
        <w:t>JOSÉ</w:t>
      </w:r>
      <w:r>
        <w:rPr>
          <w:b/>
          <w:spacing w:val="-7"/>
          <w:sz w:val="20"/>
        </w:rPr>
        <w:t> </w:t>
      </w:r>
      <w:r>
        <w:rPr>
          <w:b/>
          <w:sz w:val="20"/>
        </w:rPr>
        <w:t>FRANCISCO</w:t>
      </w:r>
      <w:r>
        <w:rPr>
          <w:b/>
          <w:spacing w:val="-5"/>
          <w:sz w:val="20"/>
        </w:rPr>
        <w:t> </w:t>
      </w:r>
      <w:r>
        <w:rPr>
          <w:b/>
          <w:sz w:val="20"/>
        </w:rPr>
        <w:t>OLVERA</w:t>
      </w:r>
      <w:r>
        <w:rPr>
          <w:b/>
          <w:spacing w:val="-10"/>
          <w:sz w:val="20"/>
        </w:rPr>
        <w:t> </w:t>
      </w:r>
      <w:r>
        <w:rPr>
          <w:b/>
          <w:sz w:val="20"/>
        </w:rPr>
        <w:t>RUIZ,</w:t>
      </w:r>
      <w:r>
        <w:rPr>
          <w:b/>
          <w:spacing w:val="-6"/>
          <w:sz w:val="20"/>
        </w:rPr>
        <w:t> </w:t>
      </w:r>
      <w:r>
        <w:rPr>
          <w:b/>
          <w:sz w:val="20"/>
        </w:rPr>
        <w:t>GOBERNADOR</w:t>
      </w:r>
      <w:r>
        <w:rPr>
          <w:b/>
          <w:spacing w:val="-8"/>
          <w:sz w:val="20"/>
        </w:rPr>
        <w:t> </w:t>
      </w:r>
      <w:r>
        <w:rPr>
          <w:b/>
          <w:sz w:val="20"/>
        </w:rPr>
        <w:t>CONSTITUCIONAL</w:t>
      </w:r>
      <w:r>
        <w:rPr>
          <w:b/>
          <w:spacing w:val="-8"/>
          <w:sz w:val="20"/>
        </w:rPr>
        <w:t> </w:t>
      </w:r>
      <w:r>
        <w:rPr>
          <w:b/>
          <w:sz w:val="20"/>
        </w:rPr>
        <w:t>DEL</w:t>
      </w:r>
      <w:r>
        <w:rPr>
          <w:b/>
          <w:spacing w:val="-8"/>
          <w:sz w:val="20"/>
        </w:rPr>
        <w:t> </w:t>
      </w:r>
      <w:r>
        <w:rPr>
          <w:b/>
          <w:sz w:val="20"/>
        </w:rPr>
        <w:t>ESTADO</w:t>
      </w:r>
      <w:r>
        <w:rPr>
          <w:b/>
          <w:spacing w:val="-8"/>
          <w:sz w:val="20"/>
        </w:rPr>
        <w:t> </w:t>
      </w:r>
      <w:r>
        <w:rPr>
          <w:b/>
          <w:sz w:val="20"/>
        </w:rPr>
        <w:t>LIBRE</w:t>
      </w:r>
      <w:r>
        <w:rPr>
          <w:b/>
          <w:spacing w:val="-9"/>
          <w:sz w:val="20"/>
        </w:rPr>
        <w:t> </w:t>
      </w:r>
      <w:r>
        <w:rPr>
          <w:b/>
          <w:sz w:val="20"/>
        </w:rPr>
        <w:t>Y</w:t>
      </w:r>
      <w:r>
        <w:rPr>
          <w:b/>
          <w:spacing w:val="-7"/>
          <w:sz w:val="20"/>
        </w:rPr>
        <w:t> </w:t>
      </w:r>
      <w:r>
        <w:rPr>
          <w:b/>
          <w:sz w:val="20"/>
        </w:rPr>
        <w:t>SOBERANO DE HIDALGO, A SUS HABITANTES SABED:</w:t>
      </w:r>
    </w:p>
    <w:p>
      <w:pPr>
        <w:pStyle w:val="BodyText"/>
        <w:spacing w:before="8"/>
        <w:ind w:left="0"/>
        <w:jc w:val="left"/>
        <w:rPr>
          <w:b/>
        </w:rPr>
      </w:pPr>
    </w:p>
    <w:p>
      <w:pPr>
        <w:spacing w:line="247" w:lineRule="auto" w:before="0"/>
        <w:ind w:left="215" w:right="68" w:firstLine="0"/>
        <w:jc w:val="left"/>
        <w:rPr>
          <w:b/>
          <w:sz w:val="20"/>
        </w:rPr>
      </w:pPr>
      <w:r>
        <w:rPr>
          <w:b/>
          <w:sz w:val="20"/>
        </w:rPr>
        <w:t>QUE LA LXII LEGISLATURA DEL H. CONGRESO CONSTITUCIONAL DEL ESTADO LIBRE Y SOBERANO DE HIDALGO, HA TENIDO A BIEN DIRIGIRME EL SIGUIENTE:</w:t>
      </w:r>
    </w:p>
    <w:p>
      <w:pPr>
        <w:pStyle w:val="BodyText"/>
        <w:spacing w:before="228"/>
        <w:ind w:left="0"/>
        <w:jc w:val="left"/>
        <w:rPr>
          <w:b/>
        </w:rPr>
      </w:pPr>
    </w:p>
    <w:p>
      <w:pPr>
        <w:spacing w:before="0"/>
        <w:ind w:left="3026" w:right="2924" w:firstLine="0"/>
        <w:jc w:val="center"/>
        <w:rPr>
          <w:b/>
          <w:sz w:val="20"/>
        </w:rPr>
      </w:pPr>
      <w:r>
        <w:rPr>
          <w:b/>
          <w:sz w:val="20"/>
        </w:rPr>
        <w:t>D</w:t>
      </w:r>
      <w:r>
        <w:rPr>
          <w:b/>
          <w:spacing w:val="-3"/>
          <w:sz w:val="20"/>
        </w:rPr>
        <w:t> </w:t>
      </w:r>
      <w:r>
        <w:rPr>
          <w:b/>
          <w:sz w:val="20"/>
        </w:rPr>
        <w:t>E</w:t>
      </w:r>
      <w:r>
        <w:rPr>
          <w:b/>
          <w:spacing w:val="-2"/>
          <w:sz w:val="20"/>
        </w:rPr>
        <w:t> </w:t>
      </w:r>
      <w:r>
        <w:rPr>
          <w:b/>
          <w:sz w:val="20"/>
        </w:rPr>
        <w:t>C</w:t>
      </w:r>
      <w:r>
        <w:rPr>
          <w:b/>
          <w:spacing w:val="-3"/>
          <w:sz w:val="20"/>
        </w:rPr>
        <w:t> </w:t>
      </w:r>
      <w:r>
        <w:rPr>
          <w:b/>
          <w:sz w:val="20"/>
        </w:rPr>
        <w:t>R</w:t>
      </w:r>
      <w:r>
        <w:rPr>
          <w:b/>
          <w:spacing w:val="-2"/>
          <w:sz w:val="20"/>
        </w:rPr>
        <w:t> </w:t>
      </w:r>
      <w:r>
        <w:rPr>
          <w:b/>
          <w:sz w:val="20"/>
        </w:rPr>
        <w:t>E</w:t>
      </w:r>
      <w:r>
        <w:rPr>
          <w:b/>
          <w:spacing w:val="-3"/>
          <w:sz w:val="20"/>
        </w:rPr>
        <w:t> </w:t>
      </w:r>
      <w:r>
        <w:rPr>
          <w:b/>
          <w:sz w:val="20"/>
        </w:rPr>
        <w:t>T O</w:t>
      </w:r>
      <w:r>
        <w:rPr>
          <w:b/>
          <w:spacing w:val="-1"/>
          <w:sz w:val="20"/>
        </w:rPr>
        <w:t> </w:t>
      </w:r>
      <w:r>
        <w:rPr>
          <w:b/>
          <w:sz w:val="20"/>
        </w:rPr>
        <w:t>NUM.</w:t>
      </w:r>
      <w:r>
        <w:rPr>
          <w:b/>
          <w:spacing w:val="-1"/>
          <w:sz w:val="20"/>
        </w:rPr>
        <w:t> </w:t>
      </w:r>
      <w:r>
        <w:rPr>
          <w:b/>
          <w:spacing w:val="-5"/>
          <w:sz w:val="20"/>
        </w:rPr>
        <w:t>225</w:t>
      </w:r>
    </w:p>
    <w:p>
      <w:pPr>
        <w:pStyle w:val="BodyText"/>
        <w:spacing w:before="15"/>
        <w:ind w:left="0"/>
        <w:jc w:val="left"/>
        <w:rPr>
          <w:b/>
        </w:rPr>
      </w:pPr>
    </w:p>
    <w:p>
      <w:pPr>
        <w:spacing w:line="247" w:lineRule="auto" w:before="0"/>
        <w:ind w:left="215" w:right="0" w:firstLine="0"/>
        <w:jc w:val="left"/>
        <w:rPr>
          <w:sz w:val="20"/>
        </w:rPr>
      </w:pPr>
      <w:r>
        <w:rPr>
          <w:b/>
          <w:sz w:val="20"/>
        </w:rPr>
        <w:t>QUE</w:t>
      </w:r>
      <w:r>
        <w:rPr>
          <w:b/>
          <w:spacing w:val="77"/>
          <w:sz w:val="20"/>
        </w:rPr>
        <w:t> </w:t>
      </w:r>
      <w:r>
        <w:rPr>
          <w:b/>
          <w:sz w:val="20"/>
        </w:rPr>
        <w:t>EXPIDE</w:t>
      </w:r>
      <w:r>
        <w:rPr>
          <w:b/>
          <w:spacing w:val="74"/>
          <w:sz w:val="20"/>
        </w:rPr>
        <w:t> </w:t>
      </w:r>
      <w:r>
        <w:rPr>
          <w:b/>
          <w:sz w:val="20"/>
        </w:rPr>
        <w:t>LA</w:t>
      </w:r>
      <w:r>
        <w:rPr>
          <w:b/>
          <w:spacing w:val="68"/>
          <w:sz w:val="20"/>
        </w:rPr>
        <w:t> </w:t>
      </w:r>
      <w:r>
        <w:rPr>
          <w:b/>
          <w:sz w:val="20"/>
        </w:rPr>
        <w:t>LEY</w:t>
      </w:r>
      <w:r>
        <w:rPr>
          <w:b/>
          <w:spacing w:val="76"/>
          <w:sz w:val="20"/>
        </w:rPr>
        <w:t> </w:t>
      </w:r>
      <w:r>
        <w:rPr>
          <w:b/>
          <w:sz w:val="20"/>
        </w:rPr>
        <w:t>DE</w:t>
      </w:r>
      <w:r>
        <w:rPr>
          <w:b/>
          <w:spacing w:val="74"/>
          <w:sz w:val="20"/>
        </w:rPr>
        <w:t> </w:t>
      </w:r>
      <w:r>
        <w:rPr>
          <w:b/>
          <w:sz w:val="20"/>
        </w:rPr>
        <w:t>ATENCIÓN,</w:t>
      </w:r>
      <w:r>
        <w:rPr>
          <w:b/>
          <w:spacing w:val="75"/>
          <w:sz w:val="20"/>
        </w:rPr>
        <w:t> </w:t>
      </w:r>
      <w:r>
        <w:rPr>
          <w:b/>
          <w:sz w:val="20"/>
        </w:rPr>
        <w:t>ASISTENCIA</w:t>
      </w:r>
      <w:r>
        <w:rPr>
          <w:b/>
          <w:spacing w:val="68"/>
          <w:sz w:val="20"/>
        </w:rPr>
        <w:t> </w:t>
      </w:r>
      <w:r>
        <w:rPr>
          <w:b/>
          <w:sz w:val="20"/>
        </w:rPr>
        <w:t>Y</w:t>
      </w:r>
      <w:r>
        <w:rPr>
          <w:b/>
          <w:spacing w:val="76"/>
          <w:sz w:val="20"/>
        </w:rPr>
        <w:t> </w:t>
      </w:r>
      <w:r>
        <w:rPr>
          <w:b/>
          <w:sz w:val="20"/>
        </w:rPr>
        <w:t>PROTECCIÓN</w:t>
      </w:r>
      <w:r>
        <w:rPr>
          <w:b/>
          <w:spacing w:val="75"/>
          <w:sz w:val="20"/>
        </w:rPr>
        <w:t> </w:t>
      </w:r>
      <w:r>
        <w:rPr>
          <w:b/>
          <w:sz w:val="20"/>
        </w:rPr>
        <w:t>A</w:t>
      </w:r>
      <w:r>
        <w:rPr>
          <w:b/>
          <w:spacing w:val="68"/>
          <w:sz w:val="20"/>
        </w:rPr>
        <w:t> </w:t>
      </w:r>
      <w:r>
        <w:rPr>
          <w:b/>
          <w:sz w:val="20"/>
        </w:rPr>
        <w:t>VÍCTIMAS</w:t>
      </w:r>
      <w:r>
        <w:rPr>
          <w:b/>
          <w:spacing w:val="74"/>
          <w:sz w:val="20"/>
        </w:rPr>
        <w:t> </w:t>
      </w:r>
      <w:r>
        <w:rPr>
          <w:b/>
          <w:sz w:val="20"/>
        </w:rPr>
        <w:t>DE</w:t>
      </w:r>
      <w:r>
        <w:rPr>
          <w:b/>
          <w:spacing w:val="74"/>
          <w:sz w:val="20"/>
        </w:rPr>
        <w:t> </w:t>
      </w:r>
      <w:r>
        <w:rPr>
          <w:b/>
          <w:sz w:val="20"/>
        </w:rPr>
        <w:t>DELITOS</w:t>
      </w:r>
      <w:r>
        <w:rPr>
          <w:b/>
          <w:spacing w:val="74"/>
          <w:sz w:val="20"/>
        </w:rPr>
        <w:t> </w:t>
      </w:r>
      <w:r>
        <w:rPr>
          <w:b/>
          <w:sz w:val="20"/>
        </w:rPr>
        <w:t>Y VIOLACIONES A DERECHOS HUMANOS PARA EL ESTADO DE HIDALGO</w:t>
      </w:r>
      <w:r>
        <w:rPr>
          <w:sz w:val="20"/>
        </w:rPr>
        <w:t>.</w:t>
      </w:r>
    </w:p>
    <w:p>
      <w:pPr>
        <w:pStyle w:val="BodyText"/>
        <w:spacing w:before="2"/>
        <w:ind w:left="0"/>
        <w:jc w:val="left"/>
      </w:pPr>
    </w:p>
    <w:p>
      <w:pPr>
        <w:pStyle w:val="BodyText"/>
        <w:spacing w:line="244" w:lineRule="auto"/>
        <w:ind w:right="164"/>
        <w:rPr>
          <w:b/>
        </w:rPr>
      </w:pPr>
      <w:r>
        <w:rPr/>
        <w:t>El Congreso del Estado Libre y</w:t>
      </w:r>
      <w:r>
        <w:rPr>
          <w:spacing w:val="-4"/>
        </w:rPr>
        <w:t> </w:t>
      </w:r>
      <w:r>
        <w:rPr/>
        <w:t>Soberano de Hidalgo, en uso de las facultades que</w:t>
      </w:r>
      <w:r>
        <w:rPr>
          <w:spacing w:val="-1"/>
        </w:rPr>
        <w:t> </w:t>
      </w:r>
      <w:r>
        <w:rPr/>
        <w:t>le</w:t>
      </w:r>
      <w:r>
        <w:rPr>
          <w:spacing w:val="-1"/>
        </w:rPr>
        <w:t> </w:t>
      </w:r>
      <w:r>
        <w:rPr/>
        <w:t>confieren</w:t>
      </w:r>
      <w:r>
        <w:rPr>
          <w:spacing w:val="-1"/>
        </w:rPr>
        <w:t> </w:t>
      </w:r>
      <w:r>
        <w:rPr/>
        <w:t>los Artículos 56 fracciones I y</w:t>
      </w:r>
      <w:r>
        <w:rPr>
          <w:spacing w:val="-3"/>
        </w:rPr>
        <w:t> </w:t>
      </w:r>
      <w:r>
        <w:rPr/>
        <w:t>II de la Constitución Política del Estado de Hidalgo, </w:t>
      </w:r>
      <w:r>
        <w:rPr>
          <w:b/>
        </w:rPr>
        <w:t>D E C R E T A:</w:t>
      </w:r>
    </w:p>
    <w:p>
      <w:pPr>
        <w:pStyle w:val="BodyText"/>
        <w:ind w:left="0"/>
        <w:jc w:val="left"/>
        <w:rPr>
          <w:b/>
        </w:rPr>
      </w:pPr>
    </w:p>
    <w:p>
      <w:pPr>
        <w:pStyle w:val="BodyText"/>
        <w:spacing w:before="19"/>
        <w:ind w:left="0"/>
        <w:jc w:val="left"/>
        <w:rPr>
          <w:b/>
        </w:rPr>
      </w:pPr>
    </w:p>
    <w:p>
      <w:pPr>
        <w:spacing w:before="0"/>
        <w:ind w:left="3026" w:right="2924" w:firstLine="0"/>
        <w:jc w:val="center"/>
        <w:rPr>
          <w:b/>
          <w:sz w:val="20"/>
        </w:rPr>
      </w:pPr>
      <w:r>
        <w:rPr>
          <w:b/>
          <w:sz w:val="20"/>
        </w:rPr>
        <w:t>A</w:t>
      </w:r>
      <w:r>
        <w:rPr>
          <w:b/>
          <w:spacing w:val="-10"/>
          <w:sz w:val="20"/>
        </w:rPr>
        <w:t> </w:t>
      </w:r>
      <w:r>
        <w:rPr>
          <w:b/>
          <w:sz w:val="20"/>
        </w:rPr>
        <w:t>N</w:t>
      </w:r>
      <w:r>
        <w:rPr>
          <w:b/>
          <w:spacing w:val="-2"/>
          <w:sz w:val="20"/>
        </w:rPr>
        <w:t> </w:t>
      </w:r>
      <w:r>
        <w:rPr>
          <w:b/>
          <w:sz w:val="20"/>
        </w:rPr>
        <w:t>T E</w:t>
      </w:r>
      <w:r>
        <w:rPr>
          <w:b/>
          <w:spacing w:val="-3"/>
          <w:sz w:val="20"/>
        </w:rPr>
        <w:t> </w:t>
      </w:r>
      <w:r>
        <w:rPr>
          <w:b/>
          <w:sz w:val="20"/>
        </w:rPr>
        <w:t>C</w:t>
      </w:r>
      <w:r>
        <w:rPr>
          <w:b/>
          <w:spacing w:val="-2"/>
          <w:sz w:val="20"/>
        </w:rPr>
        <w:t> </w:t>
      </w:r>
      <w:r>
        <w:rPr>
          <w:b/>
          <w:sz w:val="20"/>
        </w:rPr>
        <w:t>E</w:t>
      </w:r>
      <w:r>
        <w:rPr>
          <w:b/>
          <w:spacing w:val="-4"/>
          <w:sz w:val="20"/>
        </w:rPr>
        <w:t> </w:t>
      </w:r>
      <w:r>
        <w:rPr>
          <w:b/>
          <w:sz w:val="20"/>
        </w:rPr>
        <w:t>D</w:t>
      </w:r>
      <w:r>
        <w:rPr>
          <w:b/>
          <w:spacing w:val="-2"/>
          <w:sz w:val="20"/>
        </w:rPr>
        <w:t> </w:t>
      </w:r>
      <w:r>
        <w:rPr>
          <w:b/>
          <w:sz w:val="20"/>
        </w:rPr>
        <w:t>E</w:t>
      </w:r>
      <w:r>
        <w:rPr>
          <w:b/>
          <w:spacing w:val="-3"/>
          <w:sz w:val="20"/>
        </w:rPr>
        <w:t> </w:t>
      </w:r>
      <w:r>
        <w:rPr>
          <w:b/>
          <w:sz w:val="20"/>
        </w:rPr>
        <w:t>N</w:t>
      </w:r>
      <w:r>
        <w:rPr>
          <w:b/>
          <w:spacing w:val="-3"/>
          <w:sz w:val="20"/>
        </w:rPr>
        <w:t> </w:t>
      </w:r>
      <w:r>
        <w:rPr>
          <w:b/>
          <w:sz w:val="20"/>
        </w:rPr>
        <w:t>T</w:t>
      </w:r>
      <w:r>
        <w:rPr>
          <w:b/>
          <w:spacing w:val="1"/>
          <w:sz w:val="20"/>
        </w:rPr>
        <w:t> </w:t>
      </w:r>
      <w:r>
        <w:rPr>
          <w:b/>
          <w:spacing w:val="-10"/>
          <w:sz w:val="20"/>
        </w:rPr>
        <w:t>E</w:t>
      </w:r>
    </w:p>
    <w:p>
      <w:pPr>
        <w:pStyle w:val="BodyText"/>
        <w:spacing w:before="15"/>
        <w:ind w:left="0"/>
        <w:jc w:val="left"/>
        <w:rPr>
          <w:b/>
        </w:rPr>
      </w:pPr>
    </w:p>
    <w:p>
      <w:pPr>
        <w:pStyle w:val="BodyText"/>
        <w:spacing w:line="242" w:lineRule="auto"/>
        <w:ind w:right="114"/>
      </w:pPr>
      <w:r>
        <w:rPr>
          <w:b/>
        </w:rPr>
        <w:t>ÚNICO. </w:t>
      </w:r>
      <w:r>
        <w:rPr/>
        <w:t>En sesión ordinaria del 30 de octubre del presente año</w:t>
      </w:r>
      <w:r>
        <w:rPr>
          <w:spacing w:val="40"/>
        </w:rPr>
        <w:t> </w:t>
      </w:r>
      <w:r>
        <w:rPr/>
        <w:t>y</w:t>
      </w:r>
      <w:r>
        <w:rPr>
          <w:spacing w:val="40"/>
        </w:rPr>
        <w:t> </w:t>
      </w:r>
      <w:r>
        <w:rPr/>
        <w:t>por instrucciones de la Presidenta de la Directiva del Congreso, nos fue turnada a esta Comisión que suscribe, la iniciativa mencionada, misma que fue registrada en el Libro de Gobierno de la</w:t>
      </w:r>
      <w:r>
        <w:rPr>
          <w:spacing w:val="40"/>
        </w:rPr>
        <w:t> </w:t>
      </w:r>
      <w:r>
        <w:rPr/>
        <w:t>Comisión, con el número </w:t>
      </w:r>
      <w:r>
        <w:rPr>
          <w:b/>
        </w:rPr>
        <w:t>CSCJ/35/2014</w:t>
      </w:r>
      <w:r>
        <w:rPr/>
        <w:t>;</w:t>
      </w:r>
    </w:p>
    <w:p>
      <w:pPr>
        <w:pStyle w:val="BodyText"/>
        <w:spacing w:line="229" w:lineRule="exact"/>
      </w:pPr>
      <w:r>
        <w:rPr/>
        <w:t>Por</w:t>
      </w:r>
      <w:r>
        <w:rPr>
          <w:spacing w:val="-5"/>
        </w:rPr>
        <w:t> </w:t>
      </w:r>
      <w:r>
        <w:rPr/>
        <w:t>lo</w:t>
      </w:r>
      <w:r>
        <w:rPr>
          <w:spacing w:val="-4"/>
        </w:rPr>
        <w:t> </w:t>
      </w:r>
      <w:r>
        <w:rPr>
          <w:spacing w:val="-5"/>
        </w:rPr>
        <w:t>que</w:t>
      </w:r>
    </w:p>
    <w:p>
      <w:pPr>
        <w:pStyle w:val="BodyText"/>
        <w:ind w:left="0"/>
        <w:jc w:val="left"/>
      </w:pPr>
    </w:p>
    <w:p>
      <w:pPr>
        <w:pStyle w:val="BodyText"/>
        <w:spacing w:before="21"/>
        <w:ind w:left="0"/>
        <w:jc w:val="left"/>
      </w:pPr>
    </w:p>
    <w:p>
      <w:pPr>
        <w:spacing w:before="0"/>
        <w:ind w:left="3026" w:right="2925" w:firstLine="0"/>
        <w:jc w:val="center"/>
        <w:rPr>
          <w:b/>
          <w:sz w:val="20"/>
        </w:rPr>
      </w:pPr>
      <w:r>
        <w:rPr>
          <w:b/>
          <w:sz w:val="20"/>
        </w:rPr>
        <w:t>C</w:t>
      </w:r>
      <w:r>
        <w:rPr>
          <w:b/>
          <w:spacing w:val="-3"/>
          <w:sz w:val="20"/>
        </w:rPr>
        <w:t> </w:t>
      </w:r>
      <w:r>
        <w:rPr>
          <w:b/>
          <w:sz w:val="20"/>
        </w:rPr>
        <w:t>O</w:t>
      </w:r>
      <w:r>
        <w:rPr>
          <w:b/>
          <w:spacing w:val="-1"/>
          <w:sz w:val="20"/>
        </w:rPr>
        <w:t> </w:t>
      </w:r>
      <w:r>
        <w:rPr>
          <w:b/>
          <w:sz w:val="20"/>
        </w:rPr>
        <w:t>N</w:t>
      </w:r>
      <w:r>
        <w:rPr>
          <w:b/>
          <w:spacing w:val="-3"/>
          <w:sz w:val="20"/>
        </w:rPr>
        <w:t> </w:t>
      </w:r>
      <w:r>
        <w:rPr>
          <w:b/>
          <w:sz w:val="20"/>
        </w:rPr>
        <w:t>S</w:t>
      </w:r>
      <w:r>
        <w:rPr>
          <w:b/>
          <w:spacing w:val="-3"/>
          <w:sz w:val="20"/>
        </w:rPr>
        <w:t> </w:t>
      </w:r>
      <w:r>
        <w:rPr>
          <w:b/>
          <w:sz w:val="20"/>
        </w:rPr>
        <w:t>I</w:t>
      </w:r>
      <w:r>
        <w:rPr>
          <w:b/>
          <w:spacing w:val="-2"/>
          <w:sz w:val="20"/>
        </w:rPr>
        <w:t> </w:t>
      </w:r>
      <w:r>
        <w:rPr>
          <w:b/>
          <w:sz w:val="20"/>
        </w:rPr>
        <w:t>D</w:t>
      </w:r>
      <w:r>
        <w:rPr>
          <w:b/>
          <w:spacing w:val="-3"/>
          <w:sz w:val="20"/>
        </w:rPr>
        <w:t> </w:t>
      </w:r>
      <w:r>
        <w:rPr>
          <w:b/>
          <w:sz w:val="20"/>
        </w:rPr>
        <w:t>E</w:t>
      </w:r>
      <w:r>
        <w:rPr>
          <w:b/>
          <w:spacing w:val="-3"/>
          <w:sz w:val="20"/>
        </w:rPr>
        <w:t> </w:t>
      </w:r>
      <w:r>
        <w:rPr>
          <w:b/>
          <w:sz w:val="20"/>
        </w:rPr>
        <w:t>R</w:t>
      </w:r>
      <w:r>
        <w:rPr>
          <w:b/>
          <w:spacing w:val="-2"/>
          <w:sz w:val="20"/>
        </w:rPr>
        <w:t> </w:t>
      </w:r>
      <w:r>
        <w:rPr>
          <w:b/>
          <w:sz w:val="20"/>
        </w:rPr>
        <w:t>A</w:t>
      </w:r>
      <w:r>
        <w:rPr>
          <w:b/>
          <w:spacing w:val="-10"/>
          <w:sz w:val="20"/>
        </w:rPr>
        <w:t> </w:t>
      </w:r>
      <w:r>
        <w:rPr>
          <w:b/>
          <w:sz w:val="20"/>
        </w:rPr>
        <w:t>N</w:t>
      </w:r>
      <w:r>
        <w:rPr>
          <w:b/>
          <w:spacing w:val="-2"/>
          <w:sz w:val="20"/>
        </w:rPr>
        <w:t> </w:t>
      </w:r>
      <w:r>
        <w:rPr>
          <w:b/>
          <w:sz w:val="20"/>
        </w:rPr>
        <w:t>D</w:t>
      </w:r>
      <w:r>
        <w:rPr>
          <w:b/>
          <w:spacing w:val="-2"/>
          <w:sz w:val="20"/>
        </w:rPr>
        <w:t> </w:t>
      </w:r>
      <w:r>
        <w:rPr>
          <w:b/>
          <w:spacing w:val="-10"/>
          <w:sz w:val="20"/>
        </w:rPr>
        <w:t>O</w:t>
      </w:r>
    </w:p>
    <w:p>
      <w:pPr>
        <w:pStyle w:val="BodyText"/>
        <w:spacing w:before="15"/>
        <w:ind w:left="0"/>
        <w:jc w:val="left"/>
        <w:rPr>
          <w:b/>
        </w:rPr>
      </w:pPr>
    </w:p>
    <w:p>
      <w:pPr>
        <w:pStyle w:val="BodyText"/>
        <w:ind w:right="108"/>
      </w:pPr>
      <w:r>
        <w:rPr>
          <w:b/>
        </w:rPr>
        <w:t>PRIMERO</w:t>
      </w:r>
      <w:r>
        <w:rPr/>
        <w:t>. Que la Comisión que suscribe, es competente para conocer, estudiar, analizar y resolver del presente asunto que le fue turnado, con fundamento en lo que establece el artículo 77 fracción VII de la Ley Orgánica</w:t>
      </w:r>
      <w:r>
        <w:rPr>
          <w:spacing w:val="-1"/>
        </w:rPr>
        <w:t> </w:t>
      </w:r>
      <w:r>
        <w:rPr/>
        <w:t>del</w:t>
      </w:r>
      <w:r>
        <w:rPr>
          <w:spacing w:val="-1"/>
        </w:rPr>
        <w:t> </w:t>
      </w:r>
      <w:r>
        <w:rPr/>
        <w:t>Poder Legislativo</w:t>
      </w:r>
      <w:r>
        <w:rPr>
          <w:spacing w:val="-1"/>
        </w:rPr>
        <w:t> </w:t>
      </w:r>
      <w:r>
        <w:rPr/>
        <w:t>del</w:t>
      </w:r>
      <w:r>
        <w:rPr>
          <w:spacing w:val="-1"/>
        </w:rPr>
        <w:t> </w:t>
      </w:r>
      <w:r>
        <w:rPr/>
        <w:t>Estado</w:t>
      </w:r>
      <w:r>
        <w:rPr>
          <w:spacing w:val="-1"/>
        </w:rPr>
        <w:t> </w:t>
      </w:r>
      <w:r>
        <w:rPr/>
        <w:t>Libre y</w:t>
      </w:r>
      <w:r>
        <w:rPr>
          <w:spacing w:val="-6"/>
        </w:rPr>
        <w:t> </w:t>
      </w:r>
      <w:r>
        <w:rPr/>
        <w:t>Soberano</w:t>
      </w:r>
      <w:r>
        <w:rPr>
          <w:spacing w:val="-1"/>
        </w:rPr>
        <w:t> </w:t>
      </w:r>
      <w:r>
        <w:rPr/>
        <w:t>de</w:t>
      </w:r>
      <w:r>
        <w:rPr>
          <w:spacing w:val="-1"/>
        </w:rPr>
        <w:t> </w:t>
      </w:r>
      <w:r>
        <w:rPr/>
        <w:t>Hidalgo</w:t>
      </w:r>
      <w:r>
        <w:rPr>
          <w:spacing w:val="-1"/>
        </w:rPr>
        <w:t> </w:t>
      </w:r>
      <w:r>
        <w:rPr/>
        <w:t>en</w:t>
      </w:r>
      <w:r>
        <w:rPr>
          <w:spacing w:val="-1"/>
        </w:rPr>
        <w:t> </w:t>
      </w:r>
      <w:r>
        <w:rPr/>
        <w:t>relación</w:t>
      </w:r>
      <w:r>
        <w:rPr>
          <w:spacing w:val="-1"/>
        </w:rPr>
        <w:t> </w:t>
      </w:r>
      <w:r>
        <w:rPr/>
        <w:t>con</w:t>
      </w:r>
      <w:r>
        <w:rPr>
          <w:spacing w:val="-1"/>
        </w:rPr>
        <w:t> </w:t>
      </w:r>
      <w:r>
        <w:rPr/>
        <w:t>el</w:t>
      </w:r>
      <w:r>
        <w:rPr>
          <w:spacing w:val="-2"/>
        </w:rPr>
        <w:t> </w:t>
      </w:r>
      <w:r>
        <w:rPr/>
        <w:t>numeral</w:t>
      </w:r>
      <w:r>
        <w:rPr>
          <w:spacing w:val="-1"/>
        </w:rPr>
        <w:t> </w:t>
      </w:r>
      <w:r>
        <w:rPr/>
        <w:t>32</w:t>
      </w:r>
      <w:r>
        <w:rPr>
          <w:spacing w:val="-1"/>
        </w:rPr>
        <w:t> </w:t>
      </w:r>
      <w:r>
        <w:rPr/>
        <w:t>fracciones I y III de su reglamento.</w:t>
      </w:r>
    </w:p>
    <w:p>
      <w:pPr>
        <w:pStyle w:val="BodyText"/>
        <w:ind w:left="0"/>
        <w:jc w:val="left"/>
      </w:pPr>
    </w:p>
    <w:p>
      <w:pPr>
        <w:pStyle w:val="BodyText"/>
        <w:ind w:right="118"/>
      </w:pPr>
      <w:r>
        <w:rPr>
          <w:b/>
        </w:rPr>
        <w:t>SEGUNDO. </w:t>
      </w:r>
      <w:r>
        <w:rPr/>
        <w:t>Que los artículos 47</w:t>
      </w:r>
      <w:r>
        <w:rPr>
          <w:spacing w:val="-1"/>
        </w:rPr>
        <w:t> </w:t>
      </w:r>
      <w:r>
        <w:rPr/>
        <w:t>fracción</w:t>
      </w:r>
      <w:r>
        <w:rPr>
          <w:spacing w:val="-1"/>
        </w:rPr>
        <w:t> </w:t>
      </w:r>
      <w:r>
        <w:rPr/>
        <w:t>I,</w:t>
      </w:r>
      <w:r>
        <w:rPr>
          <w:spacing w:val="-1"/>
        </w:rPr>
        <w:t> </w:t>
      </w:r>
      <w:r>
        <w:rPr/>
        <w:t>de</w:t>
      </w:r>
      <w:r>
        <w:rPr>
          <w:spacing w:val="-1"/>
        </w:rPr>
        <w:t> </w:t>
      </w:r>
      <w:r>
        <w:rPr/>
        <w:t>la</w:t>
      </w:r>
      <w:r>
        <w:rPr>
          <w:spacing w:val="-1"/>
        </w:rPr>
        <w:t> </w:t>
      </w:r>
      <w:r>
        <w:rPr/>
        <w:t>Constitución</w:t>
      </w:r>
      <w:r>
        <w:rPr>
          <w:spacing w:val="-1"/>
        </w:rPr>
        <w:t> </w:t>
      </w:r>
      <w:r>
        <w:rPr/>
        <w:t>Política</w:t>
      </w:r>
      <w:r>
        <w:rPr>
          <w:spacing w:val="-1"/>
        </w:rPr>
        <w:t> </w:t>
      </w:r>
      <w:r>
        <w:rPr/>
        <w:t>del</w:t>
      </w:r>
      <w:r>
        <w:rPr>
          <w:spacing w:val="-1"/>
        </w:rPr>
        <w:t> </w:t>
      </w:r>
      <w:r>
        <w:rPr/>
        <w:t>Estado</w:t>
      </w:r>
      <w:r>
        <w:rPr>
          <w:spacing w:val="-1"/>
        </w:rPr>
        <w:t> </w:t>
      </w:r>
      <w:r>
        <w:rPr/>
        <w:t>de</w:t>
      </w:r>
      <w:r>
        <w:rPr>
          <w:spacing w:val="-1"/>
        </w:rPr>
        <w:t> </w:t>
      </w:r>
      <w:r>
        <w:rPr/>
        <w:t>Hidalgo</w:t>
      </w:r>
      <w:r>
        <w:rPr>
          <w:spacing w:val="-1"/>
        </w:rPr>
        <w:t> </w:t>
      </w:r>
      <w:r>
        <w:rPr/>
        <w:t>y</w:t>
      </w:r>
      <w:r>
        <w:rPr>
          <w:spacing w:val="-6"/>
        </w:rPr>
        <w:t> </w:t>
      </w:r>
      <w:r>
        <w:rPr/>
        <w:t>124</w:t>
      </w:r>
      <w:r>
        <w:rPr>
          <w:spacing w:val="-1"/>
        </w:rPr>
        <w:t> </w:t>
      </w:r>
      <w:r>
        <w:rPr/>
        <w:t>fracción</w:t>
      </w:r>
      <w:r>
        <w:rPr>
          <w:spacing w:val="-1"/>
        </w:rPr>
        <w:t> </w:t>
      </w:r>
      <w:r>
        <w:rPr/>
        <w:t>I,</w:t>
      </w:r>
      <w:r>
        <w:rPr>
          <w:spacing w:val="-1"/>
        </w:rPr>
        <w:t> </w:t>
      </w:r>
      <w:r>
        <w:rPr/>
        <w:t>de la Ley Orgánica del Poder Legislativo, facultan al Gobernador del Estado, para iniciar Leyes y Decretos, por lo que la Iniciativa que se estudia, reúne los requisitos establecidos en la Ley.</w:t>
      </w:r>
    </w:p>
    <w:p>
      <w:pPr>
        <w:pStyle w:val="BodyText"/>
        <w:spacing w:before="2"/>
        <w:ind w:left="0"/>
        <w:jc w:val="left"/>
      </w:pPr>
    </w:p>
    <w:p>
      <w:pPr>
        <w:pStyle w:val="BodyText"/>
        <w:ind w:right="108"/>
      </w:pPr>
      <w:r>
        <w:rPr>
          <w:b/>
        </w:rPr>
        <w:t>TERCERO. </w:t>
      </w:r>
      <w:r>
        <w:rPr/>
        <w:t>Que el 9 de enero del año 2013, se publicó en el Diario Oficial de la Federación la Ley General de </w:t>
      </w:r>
      <w:r>
        <w:rPr>
          <w:spacing w:val="-2"/>
        </w:rPr>
        <w:t>Víctimas.</w:t>
      </w:r>
    </w:p>
    <w:p>
      <w:pPr>
        <w:spacing w:after="0"/>
        <w:sectPr>
          <w:headerReference w:type="default" r:id="rId5"/>
          <w:type w:val="continuous"/>
          <w:pgSz w:w="12250" w:h="15820"/>
          <w:pgMar w:header="0" w:footer="0" w:top="1740" w:bottom="280" w:left="920" w:right="1020"/>
          <w:pgNumType w:start="1"/>
        </w:sectPr>
      </w:pPr>
    </w:p>
    <w:p>
      <w:pPr>
        <w:pStyle w:val="BodyText"/>
        <w:spacing w:before="82"/>
        <w:ind w:right="106"/>
      </w:pPr>
      <w:r>
        <w:rPr/>
        <w:t>El 3 de mayo del año 2013 se publicó en el Diario Oficial de la Federación el DECRETO por el que se reformaron, derogaron y adicionaron diversas disposiciones de la Ley General de Víctimas; y se reformó el primer párrafo del artículo 182-R del Código Federal de Procedimientos Penales.</w:t>
      </w:r>
    </w:p>
    <w:p>
      <w:pPr>
        <w:pStyle w:val="BodyText"/>
        <w:ind w:left="0"/>
        <w:jc w:val="left"/>
      </w:pPr>
    </w:p>
    <w:p>
      <w:pPr>
        <w:pStyle w:val="BodyText"/>
        <w:ind w:right="108"/>
      </w:pPr>
      <w:r>
        <w:rPr>
          <w:b/>
        </w:rPr>
        <w:t>CUARTO. </w:t>
      </w:r>
      <w:r>
        <w:rPr/>
        <w:t>Que la correlación de los artículos 1, 17 y</w:t>
      </w:r>
      <w:r>
        <w:rPr>
          <w:spacing w:val="-6"/>
        </w:rPr>
        <w:t> </w:t>
      </w:r>
      <w:r>
        <w:rPr/>
        <w:t>20</w:t>
      </w:r>
      <w:r>
        <w:rPr>
          <w:spacing w:val="-1"/>
        </w:rPr>
        <w:t> </w:t>
      </w:r>
      <w:r>
        <w:rPr/>
        <w:t>de</w:t>
      </w:r>
      <w:r>
        <w:rPr>
          <w:spacing w:val="-1"/>
        </w:rPr>
        <w:t> </w:t>
      </w:r>
      <w:r>
        <w:rPr/>
        <w:t>la</w:t>
      </w:r>
      <w:r>
        <w:rPr>
          <w:spacing w:val="-1"/>
        </w:rPr>
        <w:t> </w:t>
      </w:r>
      <w:r>
        <w:rPr/>
        <w:t>Constitución</w:t>
      </w:r>
      <w:r>
        <w:rPr>
          <w:spacing w:val="-1"/>
        </w:rPr>
        <w:t> </w:t>
      </w:r>
      <w:r>
        <w:rPr/>
        <w:t>General</w:t>
      </w:r>
      <w:r>
        <w:rPr>
          <w:spacing w:val="-1"/>
        </w:rPr>
        <w:t> </w:t>
      </w:r>
      <w:r>
        <w:rPr/>
        <w:t>de</w:t>
      </w:r>
      <w:r>
        <w:rPr>
          <w:spacing w:val="-1"/>
        </w:rPr>
        <w:t> </w:t>
      </w:r>
      <w:r>
        <w:rPr/>
        <w:t>la</w:t>
      </w:r>
      <w:r>
        <w:rPr>
          <w:spacing w:val="-1"/>
        </w:rPr>
        <w:t> </w:t>
      </w:r>
      <w:r>
        <w:rPr/>
        <w:t>República</w:t>
      </w:r>
      <w:r>
        <w:rPr>
          <w:spacing w:val="-1"/>
        </w:rPr>
        <w:t> </w:t>
      </w:r>
      <w:r>
        <w:rPr/>
        <w:t>constituye</w:t>
      </w:r>
      <w:r>
        <w:rPr>
          <w:spacing w:val="-1"/>
        </w:rPr>
        <w:t> </w:t>
      </w:r>
      <w:r>
        <w:rPr/>
        <w:t>el pilar de</w:t>
      </w:r>
      <w:r>
        <w:rPr>
          <w:spacing w:val="-1"/>
        </w:rPr>
        <w:t> </w:t>
      </w:r>
      <w:r>
        <w:rPr/>
        <w:t>origen</w:t>
      </w:r>
      <w:r>
        <w:rPr>
          <w:spacing w:val="-1"/>
        </w:rPr>
        <w:t> </w:t>
      </w:r>
      <w:r>
        <w:rPr/>
        <w:t>de</w:t>
      </w:r>
      <w:r>
        <w:rPr>
          <w:spacing w:val="-1"/>
        </w:rPr>
        <w:t> </w:t>
      </w:r>
      <w:r>
        <w:rPr/>
        <w:t>la</w:t>
      </w:r>
      <w:r>
        <w:rPr>
          <w:spacing w:val="-1"/>
        </w:rPr>
        <w:t> </w:t>
      </w:r>
      <w:r>
        <w:rPr/>
        <w:t>Ley</w:t>
      </w:r>
      <w:r>
        <w:rPr>
          <w:spacing w:val="-5"/>
        </w:rPr>
        <w:t> </w:t>
      </w:r>
      <w:r>
        <w:rPr/>
        <w:t>General</w:t>
      </w:r>
      <w:r>
        <w:rPr>
          <w:spacing w:val="-1"/>
        </w:rPr>
        <w:t> </w:t>
      </w:r>
      <w:r>
        <w:rPr/>
        <w:t>de</w:t>
      </w:r>
      <w:r>
        <w:rPr>
          <w:spacing w:val="-1"/>
        </w:rPr>
        <w:t> </w:t>
      </w:r>
      <w:r>
        <w:rPr/>
        <w:t>Víctimas al</w:t>
      </w:r>
      <w:r>
        <w:rPr>
          <w:spacing w:val="-2"/>
        </w:rPr>
        <w:t> </w:t>
      </w:r>
      <w:r>
        <w:rPr/>
        <w:t>prever conjuntamente</w:t>
      </w:r>
      <w:r>
        <w:rPr>
          <w:spacing w:val="-1"/>
        </w:rPr>
        <w:t> </w:t>
      </w:r>
      <w:r>
        <w:rPr/>
        <w:t>que</w:t>
      </w:r>
      <w:r>
        <w:rPr>
          <w:spacing w:val="-3"/>
        </w:rPr>
        <w:t> </w:t>
      </w:r>
      <w:r>
        <w:rPr/>
        <w:t>el</w:t>
      </w:r>
      <w:r>
        <w:rPr>
          <w:spacing w:val="-3"/>
        </w:rPr>
        <w:t> </w:t>
      </w:r>
      <w:r>
        <w:rPr/>
        <w:t>Estado</w:t>
      </w:r>
      <w:r>
        <w:rPr>
          <w:spacing w:val="-3"/>
        </w:rPr>
        <w:t> </w:t>
      </w:r>
      <w:r>
        <w:rPr/>
        <w:t>deberá</w:t>
      </w:r>
      <w:r>
        <w:rPr>
          <w:spacing w:val="-3"/>
        </w:rPr>
        <w:t> </w:t>
      </w:r>
      <w:r>
        <w:rPr/>
        <w:t>promover,</w:t>
      </w:r>
      <w:r>
        <w:rPr>
          <w:spacing w:val="-2"/>
        </w:rPr>
        <w:t> </w:t>
      </w:r>
      <w:r>
        <w:rPr/>
        <w:t>respetar, proteger y</w:t>
      </w:r>
      <w:r>
        <w:rPr>
          <w:spacing w:val="-5"/>
        </w:rPr>
        <w:t> </w:t>
      </w:r>
      <w:r>
        <w:rPr/>
        <w:t>garantizar los derechos humanos, debiendo</w:t>
      </w:r>
      <w:r>
        <w:rPr>
          <w:spacing w:val="-1"/>
        </w:rPr>
        <w:t> </w:t>
      </w:r>
      <w:r>
        <w:rPr/>
        <w:t>prevenir, investigar, sancionar y</w:t>
      </w:r>
      <w:r>
        <w:rPr>
          <w:spacing w:val="-5"/>
        </w:rPr>
        <w:t> </w:t>
      </w:r>
      <w:r>
        <w:rPr/>
        <w:t>reparar las</w:t>
      </w:r>
      <w:r>
        <w:rPr>
          <w:spacing w:val="-2"/>
        </w:rPr>
        <w:t> </w:t>
      </w:r>
      <w:r>
        <w:rPr/>
        <w:t>violaciones</w:t>
      </w:r>
      <w:r>
        <w:rPr>
          <w:spacing w:val="-2"/>
        </w:rPr>
        <w:t> </w:t>
      </w:r>
      <w:r>
        <w:rPr/>
        <w:t>a los derechos humanos</w:t>
      </w:r>
      <w:r>
        <w:rPr>
          <w:spacing w:val="-2"/>
        </w:rPr>
        <w:t> </w:t>
      </w:r>
      <w:r>
        <w:rPr/>
        <w:t>en</w:t>
      </w:r>
      <w:r>
        <w:rPr>
          <w:spacing w:val="-4"/>
        </w:rPr>
        <w:t> </w:t>
      </w:r>
      <w:r>
        <w:rPr/>
        <w:t>los</w:t>
      </w:r>
      <w:r>
        <w:rPr>
          <w:spacing w:val="-2"/>
        </w:rPr>
        <w:t> </w:t>
      </w:r>
      <w:r>
        <w:rPr/>
        <w:t>términos</w:t>
      </w:r>
      <w:r>
        <w:rPr>
          <w:spacing w:val="-2"/>
        </w:rPr>
        <w:t> </w:t>
      </w:r>
      <w:r>
        <w:rPr/>
        <w:t>que</w:t>
      </w:r>
      <w:r>
        <w:rPr>
          <w:spacing w:val="-3"/>
        </w:rPr>
        <w:t> </w:t>
      </w:r>
      <w:r>
        <w:rPr/>
        <w:t>establezca</w:t>
      </w:r>
      <w:r>
        <w:rPr>
          <w:spacing w:val="-3"/>
        </w:rPr>
        <w:t> </w:t>
      </w:r>
      <w:r>
        <w:rPr/>
        <w:t>la</w:t>
      </w:r>
      <w:r>
        <w:rPr>
          <w:spacing w:val="-3"/>
        </w:rPr>
        <w:t> </w:t>
      </w:r>
      <w:r>
        <w:rPr/>
        <w:t>ley.</w:t>
      </w:r>
      <w:r>
        <w:rPr>
          <w:spacing w:val="-3"/>
        </w:rPr>
        <w:t> </w:t>
      </w:r>
      <w:r>
        <w:rPr/>
        <w:t>Del</w:t>
      </w:r>
      <w:r>
        <w:rPr>
          <w:spacing w:val="-4"/>
        </w:rPr>
        <w:t> </w:t>
      </w:r>
      <w:r>
        <w:rPr/>
        <w:t>mismo</w:t>
      </w:r>
      <w:r>
        <w:rPr>
          <w:spacing w:val="-3"/>
        </w:rPr>
        <w:t> </w:t>
      </w:r>
      <w:r>
        <w:rPr/>
        <w:t>modo,</w:t>
      </w:r>
      <w:r>
        <w:rPr>
          <w:spacing w:val="-3"/>
        </w:rPr>
        <w:t> </w:t>
      </w:r>
      <w:r>
        <w:rPr/>
        <w:t>deberá</w:t>
      </w:r>
      <w:r>
        <w:rPr>
          <w:spacing w:val="-3"/>
        </w:rPr>
        <w:t> </w:t>
      </w:r>
      <w:r>
        <w:rPr/>
        <w:t>hacer</w:t>
      </w:r>
      <w:r>
        <w:rPr>
          <w:spacing w:val="-2"/>
        </w:rPr>
        <w:t> </w:t>
      </w:r>
      <w:r>
        <w:rPr/>
        <w:t>efectivos</w:t>
      </w:r>
      <w:r>
        <w:rPr>
          <w:spacing w:val="-2"/>
        </w:rPr>
        <w:t> </w:t>
      </w:r>
      <w:r>
        <w:rPr/>
        <w:t>derechos tales como el de recibir asesoría jurídica, atención médica y psicológica de urgencia, reparación del daño, obtener del órgano jurisdiccional medidas cautelares y las providencias necesarias para la protección y restitución de sus derechos y el acceso a una justicia pronta, completa e imparcial. Según puede apreciarse, cada uno de los elementos aludidos, en su carácter de principio constitucional o derecho humano, forman parte de la estructura de la Ley</w:t>
      </w:r>
      <w:r>
        <w:rPr>
          <w:spacing w:val="-1"/>
        </w:rPr>
        <w:t> </w:t>
      </w:r>
      <w:r>
        <w:rPr/>
        <w:t>General de Víctimas, en consecuencia, deberán replicarse también en todos aquellos cuerpos normativos que por derivación directa, irradiación o armonización legislativa sean alcanzados por el espectro protector de aquélla.</w:t>
      </w:r>
    </w:p>
    <w:p>
      <w:pPr>
        <w:pStyle w:val="BodyText"/>
        <w:spacing w:before="216"/>
        <w:ind w:right="108"/>
      </w:pPr>
      <w:r>
        <w:rPr>
          <w:b/>
        </w:rPr>
        <w:t>QUINTO. </w:t>
      </w:r>
      <w:r>
        <w:rPr/>
        <w:t>Que la Ley</w:t>
      </w:r>
      <w:r>
        <w:rPr>
          <w:spacing w:val="-5"/>
        </w:rPr>
        <w:t> </w:t>
      </w:r>
      <w:r>
        <w:rPr/>
        <w:t>General de Víctimas de acuerdo</w:t>
      </w:r>
      <w:r>
        <w:rPr>
          <w:spacing w:val="-1"/>
        </w:rPr>
        <w:t> </w:t>
      </w:r>
      <w:r>
        <w:rPr/>
        <w:t>con</w:t>
      </w:r>
      <w:r>
        <w:rPr>
          <w:spacing w:val="-2"/>
        </w:rPr>
        <w:t> </w:t>
      </w:r>
      <w:r>
        <w:rPr/>
        <w:t>lo</w:t>
      </w:r>
      <w:r>
        <w:rPr>
          <w:spacing w:val="-2"/>
        </w:rPr>
        <w:t> </w:t>
      </w:r>
      <w:r>
        <w:rPr/>
        <w:t>establecido</w:t>
      </w:r>
      <w:r>
        <w:rPr>
          <w:spacing w:val="-2"/>
        </w:rPr>
        <w:t> </w:t>
      </w:r>
      <w:r>
        <w:rPr/>
        <w:t>en</w:t>
      </w:r>
      <w:r>
        <w:rPr>
          <w:spacing w:val="-1"/>
        </w:rPr>
        <w:t> </w:t>
      </w:r>
      <w:r>
        <w:rPr/>
        <w:t>su</w:t>
      </w:r>
      <w:r>
        <w:rPr>
          <w:spacing w:val="-2"/>
        </w:rPr>
        <w:t> </w:t>
      </w:r>
      <w:r>
        <w:rPr/>
        <w:t>artículo</w:t>
      </w:r>
      <w:r>
        <w:rPr>
          <w:spacing w:val="-2"/>
        </w:rPr>
        <w:t> </w:t>
      </w:r>
      <w:r>
        <w:rPr/>
        <w:t>1</w:t>
      </w:r>
      <w:r>
        <w:rPr>
          <w:spacing w:val="-2"/>
        </w:rPr>
        <w:t> </w:t>
      </w:r>
      <w:r>
        <w:rPr/>
        <w:t>es un</w:t>
      </w:r>
      <w:r>
        <w:rPr>
          <w:spacing w:val="-2"/>
        </w:rPr>
        <w:t> </w:t>
      </w:r>
      <w:r>
        <w:rPr/>
        <w:t>ordenamiento</w:t>
      </w:r>
      <w:r>
        <w:rPr>
          <w:spacing w:val="-1"/>
        </w:rPr>
        <w:t> </w:t>
      </w:r>
      <w:r>
        <w:rPr/>
        <w:t>de carácter público, de interés social y observancia en todo el territorio nacional. Asimismo, en su artículo 118 fracciones I, II y último párrafo, establece que corresponde a las entidades federativas instrumentar y articular sus</w:t>
      </w:r>
      <w:r>
        <w:rPr>
          <w:spacing w:val="-1"/>
        </w:rPr>
        <w:t> </w:t>
      </w:r>
      <w:r>
        <w:rPr/>
        <w:t>políticas</w:t>
      </w:r>
      <w:r>
        <w:rPr>
          <w:spacing w:val="-1"/>
        </w:rPr>
        <w:t> </w:t>
      </w:r>
      <w:r>
        <w:rPr/>
        <w:t>públicas</w:t>
      </w:r>
      <w:r>
        <w:rPr>
          <w:spacing w:val="-1"/>
        </w:rPr>
        <w:t> </w:t>
      </w:r>
      <w:r>
        <w:rPr/>
        <w:t>en</w:t>
      </w:r>
      <w:r>
        <w:rPr>
          <w:spacing w:val="-1"/>
        </w:rPr>
        <w:t> </w:t>
      </w:r>
      <w:r>
        <w:rPr/>
        <w:t>concordancia</w:t>
      </w:r>
      <w:r>
        <w:rPr>
          <w:spacing w:val="-1"/>
        </w:rPr>
        <w:t> </w:t>
      </w:r>
      <w:r>
        <w:rPr/>
        <w:t>con</w:t>
      </w:r>
      <w:r>
        <w:rPr>
          <w:spacing w:val="-2"/>
        </w:rPr>
        <w:t> </w:t>
      </w:r>
      <w:r>
        <w:rPr/>
        <w:t>la</w:t>
      </w:r>
      <w:r>
        <w:rPr>
          <w:spacing w:val="-1"/>
        </w:rPr>
        <w:t> </w:t>
      </w:r>
      <w:r>
        <w:rPr/>
        <w:t>política</w:t>
      </w:r>
      <w:r>
        <w:rPr>
          <w:spacing w:val="-1"/>
        </w:rPr>
        <w:t> </w:t>
      </w:r>
      <w:r>
        <w:rPr/>
        <w:t>nacional</w:t>
      </w:r>
      <w:r>
        <w:rPr>
          <w:spacing w:val="-2"/>
        </w:rPr>
        <w:t> </w:t>
      </w:r>
      <w:r>
        <w:rPr/>
        <w:t>integral,</w:t>
      </w:r>
      <w:r>
        <w:rPr>
          <w:spacing w:val="-1"/>
        </w:rPr>
        <w:t> </w:t>
      </w:r>
      <w:r>
        <w:rPr/>
        <w:t>para</w:t>
      </w:r>
      <w:r>
        <w:rPr>
          <w:spacing w:val="-1"/>
        </w:rPr>
        <w:t> </w:t>
      </w:r>
      <w:r>
        <w:rPr/>
        <w:t>la</w:t>
      </w:r>
      <w:r>
        <w:rPr>
          <w:spacing w:val="-1"/>
        </w:rPr>
        <w:t> </w:t>
      </w:r>
      <w:r>
        <w:rPr/>
        <w:t>adecuada</w:t>
      </w:r>
      <w:r>
        <w:rPr>
          <w:spacing w:val="-1"/>
        </w:rPr>
        <w:t> </w:t>
      </w:r>
      <w:r>
        <w:rPr/>
        <w:t>atención</w:t>
      </w:r>
      <w:r>
        <w:rPr>
          <w:spacing w:val="-4"/>
        </w:rPr>
        <w:t> </w:t>
      </w:r>
      <w:r>
        <w:rPr/>
        <w:t>y</w:t>
      </w:r>
      <w:r>
        <w:rPr>
          <w:spacing w:val="-9"/>
        </w:rPr>
        <w:t> </w:t>
      </w:r>
      <w:r>
        <w:rPr/>
        <w:t>protección</w:t>
      </w:r>
      <w:r>
        <w:rPr>
          <w:spacing w:val="-4"/>
        </w:rPr>
        <w:t> </w:t>
      </w:r>
      <w:r>
        <w:rPr/>
        <w:t>a las víctimas y, en consecuencia, dichas entidades ejercerán sus facultades reglamentarias para la aplicación de dicha Ley</w:t>
      </w:r>
      <w:r>
        <w:rPr>
          <w:spacing w:val="-1"/>
        </w:rPr>
        <w:t> </w:t>
      </w:r>
      <w:r>
        <w:rPr/>
        <w:t>General propiciándose la reforma de su correspondiente legislación a nivel local.</w:t>
      </w:r>
    </w:p>
    <w:p>
      <w:pPr>
        <w:pStyle w:val="BodyText"/>
        <w:spacing w:before="219"/>
        <w:ind w:right="109"/>
      </w:pPr>
      <w:r>
        <w:rPr/>
        <w:t>En</w:t>
      </w:r>
      <w:r>
        <w:rPr>
          <w:spacing w:val="-3"/>
        </w:rPr>
        <w:t> </w:t>
      </w:r>
      <w:r>
        <w:rPr/>
        <w:t>el</w:t>
      </w:r>
      <w:r>
        <w:rPr>
          <w:spacing w:val="-3"/>
        </w:rPr>
        <w:t> </w:t>
      </w:r>
      <w:r>
        <w:rPr/>
        <w:t>mismo</w:t>
      </w:r>
      <w:r>
        <w:rPr>
          <w:spacing w:val="-3"/>
        </w:rPr>
        <w:t> </w:t>
      </w:r>
      <w:r>
        <w:rPr/>
        <w:t>sentido,</w:t>
      </w:r>
      <w:r>
        <w:rPr>
          <w:spacing w:val="-4"/>
        </w:rPr>
        <w:t> </w:t>
      </w:r>
      <w:r>
        <w:rPr/>
        <w:t>el</w:t>
      </w:r>
      <w:r>
        <w:rPr>
          <w:spacing w:val="-5"/>
        </w:rPr>
        <w:t> </w:t>
      </w:r>
      <w:r>
        <w:rPr/>
        <w:t>artículo</w:t>
      </w:r>
      <w:r>
        <w:rPr>
          <w:spacing w:val="-4"/>
        </w:rPr>
        <w:t> </w:t>
      </w:r>
      <w:r>
        <w:rPr/>
        <w:t>séptimo</w:t>
      </w:r>
      <w:r>
        <w:rPr>
          <w:spacing w:val="-4"/>
        </w:rPr>
        <w:t> </w:t>
      </w:r>
      <w:r>
        <w:rPr/>
        <w:t>del</w:t>
      </w:r>
      <w:r>
        <w:rPr>
          <w:spacing w:val="-5"/>
        </w:rPr>
        <w:t> </w:t>
      </w:r>
      <w:r>
        <w:rPr/>
        <w:t>régimen</w:t>
      </w:r>
      <w:r>
        <w:rPr>
          <w:spacing w:val="-5"/>
        </w:rPr>
        <w:t> </w:t>
      </w:r>
      <w:r>
        <w:rPr/>
        <w:t>transitorio</w:t>
      </w:r>
      <w:r>
        <w:rPr>
          <w:spacing w:val="-4"/>
        </w:rPr>
        <w:t> </w:t>
      </w:r>
      <w:r>
        <w:rPr/>
        <w:t>impuso</w:t>
      </w:r>
      <w:r>
        <w:rPr>
          <w:spacing w:val="-4"/>
        </w:rPr>
        <w:t> </w:t>
      </w:r>
      <w:r>
        <w:rPr/>
        <w:t>un</w:t>
      </w:r>
      <w:r>
        <w:rPr>
          <w:spacing w:val="-4"/>
        </w:rPr>
        <w:t> </w:t>
      </w:r>
      <w:r>
        <w:rPr/>
        <w:t>plazo</w:t>
      </w:r>
      <w:r>
        <w:rPr>
          <w:spacing w:val="-4"/>
        </w:rPr>
        <w:t> </w:t>
      </w:r>
      <w:r>
        <w:rPr/>
        <w:t>de</w:t>
      </w:r>
      <w:r>
        <w:rPr>
          <w:spacing w:val="-4"/>
        </w:rPr>
        <w:t> </w:t>
      </w:r>
      <w:r>
        <w:rPr/>
        <w:t>180</w:t>
      </w:r>
      <w:r>
        <w:rPr>
          <w:spacing w:val="-4"/>
        </w:rPr>
        <w:t> </w:t>
      </w:r>
      <w:r>
        <w:rPr/>
        <w:t>días</w:t>
      </w:r>
      <w:r>
        <w:rPr>
          <w:spacing w:val="-3"/>
        </w:rPr>
        <w:t> </w:t>
      </w:r>
      <w:r>
        <w:rPr/>
        <w:t>naturales</w:t>
      </w:r>
      <w:r>
        <w:rPr>
          <w:spacing w:val="-3"/>
        </w:rPr>
        <w:t> </w:t>
      </w:r>
      <w:r>
        <w:rPr/>
        <w:t>a</w:t>
      </w:r>
      <w:r>
        <w:rPr>
          <w:spacing w:val="-5"/>
        </w:rPr>
        <w:t> </w:t>
      </w:r>
      <w:r>
        <w:rPr/>
        <w:t>partir</w:t>
      </w:r>
      <w:r>
        <w:rPr>
          <w:spacing w:val="-3"/>
        </w:rPr>
        <w:t> </w:t>
      </w:r>
      <w:r>
        <w:rPr/>
        <w:t>de la entrada en vigencia de la Ley, esto es, el 10 de enero de 2013, para que los Congresos Locales armonizaran todos</w:t>
      </w:r>
      <w:r>
        <w:rPr>
          <w:spacing w:val="-3"/>
        </w:rPr>
        <w:t> </w:t>
      </w:r>
      <w:r>
        <w:rPr/>
        <w:t>los</w:t>
      </w:r>
      <w:r>
        <w:rPr>
          <w:spacing w:val="-3"/>
        </w:rPr>
        <w:t> </w:t>
      </w:r>
      <w:r>
        <w:rPr/>
        <w:t>ordenamientos</w:t>
      </w:r>
      <w:r>
        <w:rPr>
          <w:spacing w:val="-3"/>
        </w:rPr>
        <w:t> </w:t>
      </w:r>
      <w:r>
        <w:rPr/>
        <w:t>locales</w:t>
      </w:r>
      <w:r>
        <w:rPr>
          <w:spacing w:val="-3"/>
        </w:rPr>
        <w:t> </w:t>
      </w:r>
      <w:r>
        <w:rPr/>
        <w:t>relacionados</w:t>
      </w:r>
      <w:r>
        <w:rPr>
          <w:spacing w:val="-3"/>
        </w:rPr>
        <w:t> </w:t>
      </w:r>
      <w:r>
        <w:rPr/>
        <w:t>con</w:t>
      </w:r>
      <w:r>
        <w:rPr>
          <w:spacing w:val="-4"/>
        </w:rPr>
        <w:t> </w:t>
      </w:r>
      <w:r>
        <w:rPr/>
        <w:t>la</w:t>
      </w:r>
      <w:r>
        <w:rPr>
          <w:spacing w:val="-3"/>
        </w:rPr>
        <w:t> </w:t>
      </w:r>
      <w:r>
        <w:rPr/>
        <w:t>Ley</w:t>
      </w:r>
      <w:r>
        <w:rPr>
          <w:spacing w:val="-11"/>
        </w:rPr>
        <w:t> </w:t>
      </w:r>
      <w:r>
        <w:rPr/>
        <w:t>que</w:t>
      </w:r>
      <w:r>
        <w:rPr>
          <w:spacing w:val="-5"/>
        </w:rPr>
        <w:t> </w:t>
      </w:r>
      <w:r>
        <w:rPr/>
        <w:t>nos</w:t>
      </w:r>
      <w:r>
        <w:rPr>
          <w:spacing w:val="-4"/>
        </w:rPr>
        <w:t> </w:t>
      </w:r>
      <w:r>
        <w:rPr/>
        <w:t>ocupa.</w:t>
      </w:r>
      <w:r>
        <w:rPr>
          <w:spacing w:val="-5"/>
        </w:rPr>
        <w:t> </w:t>
      </w:r>
      <w:r>
        <w:rPr/>
        <w:t>En</w:t>
      </w:r>
      <w:r>
        <w:rPr>
          <w:spacing w:val="-5"/>
        </w:rPr>
        <w:t> </w:t>
      </w:r>
      <w:r>
        <w:rPr/>
        <w:t>tal</w:t>
      </w:r>
      <w:r>
        <w:rPr>
          <w:spacing w:val="-1"/>
        </w:rPr>
        <w:t> </w:t>
      </w:r>
      <w:r>
        <w:rPr/>
        <w:t>virtud,</w:t>
      </w:r>
      <w:r>
        <w:rPr>
          <w:spacing w:val="-5"/>
        </w:rPr>
        <w:t> </w:t>
      </w:r>
      <w:r>
        <w:rPr/>
        <w:t>no</w:t>
      </w:r>
      <w:r>
        <w:rPr>
          <w:spacing w:val="-5"/>
        </w:rPr>
        <w:t> </w:t>
      </w:r>
      <w:r>
        <w:rPr/>
        <w:t>sobra</w:t>
      </w:r>
      <w:r>
        <w:rPr>
          <w:spacing w:val="-5"/>
        </w:rPr>
        <w:t> </w:t>
      </w:r>
      <w:r>
        <w:rPr/>
        <w:t>mencionar</w:t>
      </w:r>
      <w:r>
        <w:rPr>
          <w:spacing w:val="-5"/>
        </w:rPr>
        <w:t> </w:t>
      </w:r>
      <w:r>
        <w:rPr/>
        <w:t>que</w:t>
      </w:r>
      <w:r>
        <w:rPr>
          <w:spacing w:val="-6"/>
        </w:rPr>
        <w:t> </w:t>
      </w:r>
      <w:r>
        <w:rPr/>
        <w:t>si bien la Ley General de Víctimas es un ordenamiento de observancia general en el territorio del país, por disposición de su régimen transitorio, delegó al Poder Legislativo de las entidades federativas la facultad de armonizar no sólo las leyes locales que se vieren involucradas en la aplicación de aquélla sino aún más, de contar con un ordenamiento natural local de protección a las víctimas de delitos y violaciones a derechos humanos sin mayor límite que lo dispuesto por las reglas de la técnica legislativa para la creación de ese ordenamiento jurídico y a partir de una norma general. Dicho de otro modo, es dable la creación de una Ley Estatal de Víctimas que tenga como piso mínimo las disposiciones de la norma general, adecuada en la creación de entes, figuras o</w:t>
      </w:r>
      <w:r>
        <w:rPr>
          <w:spacing w:val="-2"/>
        </w:rPr>
        <w:t> </w:t>
      </w:r>
      <w:r>
        <w:rPr/>
        <w:t>cuerpos técnico</w:t>
      </w:r>
      <w:r>
        <w:rPr>
          <w:spacing w:val="-2"/>
        </w:rPr>
        <w:t> </w:t>
      </w:r>
      <w:r>
        <w:rPr/>
        <w:t>administrativos</w:t>
      </w:r>
      <w:r>
        <w:rPr>
          <w:spacing w:val="-1"/>
        </w:rPr>
        <w:t> </w:t>
      </w:r>
      <w:r>
        <w:rPr/>
        <w:t>de</w:t>
      </w:r>
      <w:r>
        <w:rPr>
          <w:spacing w:val="-2"/>
        </w:rPr>
        <w:t> </w:t>
      </w:r>
      <w:r>
        <w:rPr/>
        <w:t>colaboración</w:t>
      </w:r>
      <w:r>
        <w:rPr>
          <w:spacing w:val="-2"/>
        </w:rPr>
        <w:t> </w:t>
      </w:r>
      <w:r>
        <w:rPr/>
        <w:t>interinstitucional</w:t>
      </w:r>
      <w:r>
        <w:rPr>
          <w:spacing w:val="-3"/>
        </w:rPr>
        <w:t> </w:t>
      </w:r>
      <w:r>
        <w:rPr/>
        <w:t>pero</w:t>
      </w:r>
      <w:r>
        <w:rPr>
          <w:spacing w:val="-2"/>
        </w:rPr>
        <w:t> </w:t>
      </w:r>
      <w:r>
        <w:rPr/>
        <w:t>circunscrita</w:t>
      </w:r>
      <w:r>
        <w:rPr>
          <w:spacing w:val="-2"/>
        </w:rPr>
        <w:t> </w:t>
      </w:r>
      <w:r>
        <w:rPr/>
        <w:t>a la realidad social del Estado de Hidalgo.</w:t>
      </w:r>
    </w:p>
    <w:p>
      <w:pPr>
        <w:pStyle w:val="BodyText"/>
        <w:spacing w:before="211"/>
        <w:ind w:right="109"/>
      </w:pPr>
      <w:r>
        <w:rPr>
          <w:b/>
        </w:rPr>
        <w:t>SEXTO. </w:t>
      </w:r>
      <w:r>
        <w:rPr/>
        <w:t>Que en nuestra entidad, previo a</w:t>
      </w:r>
      <w:r>
        <w:rPr>
          <w:spacing w:val="-1"/>
        </w:rPr>
        <w:t> </w:t>
      </w:r>
      <w:r>
        <w:rPr/>
        <w:t>la</w:t>
      </w:r>
      <w:r>
        <w:rPr>
          <w:spacing w:val="-1"/>
        </w:rPr>
        <w:t> </w:t>
      </w:r>
      <w:r>
        <w:rPr/>
        <w:t>publicación</w:t>
      </w:r>
      <w:r>
        <w:rPr>
          <w:spacing w:val="-1"/>
        </w:rPr>
        <w:t> </w:t>
      </w:r>
      <w:r>
        <w:rPr/>
        <w:t>de</w:t>
      </w:r>
      <w:r>
        <w:rPr>
          <w:spacing w:val="-1"/>
        </w:rPr>
        <w:t> </w:t>
      </w:r>
      <w:r>
        <w:rPr/>
        <w:t>la</w:t>
      </w:r>
      <w:r>
        <w:rPr>
          <w:spacing w:val="-1"/>
        </w:rPr>
        <w:t> </w:t>
      </w:r>
      <w:r>
        <w:rPr/>
        <w:t>Ley</w:t>
      </w:r>
      <w:r>
        <w:rPr>
          <w:spacing w:val="-6"/>
        </w:rPr>
        <w:t> </w:t>
      </w:r>
      <w:r>
        <w:rPr/>
        <w:t>General</w:t>
      </w:r>
      <w:r>
        <w:rPr>
          <w:spacing w:val="-1"/>
        </w:rPr>
        <w:t> </w:t>
      </w:r>
      <w:r>
        <w:rPr/>
        <w:t>de</w:t>
      </w:r>
      <w:r>
        <w:rPr>
          <w:spacing w:val="-1"/>
        </w:rPr>
        <w:t> </w:t>
      </w:r>
      <w:r>
        <w:rPr/>
        <w:t>Víctimas, ya</w:t>
      </w:r>
      <w:r>
        <w:rPr>
          <w:spacing w:val="-1"/>
        </w:rPr>
        <w:t> </w:t>
      </w:r>
      <w:r>
        <w:rPr/>
        <w:t>contaba</w:t>
      </w:r>
      <w:r>
        <w:rPr>
          <w:spacing w:val="-1"/>
        </w:rPr>
        <w:t> </w:t>
      </w:r>
      <w:r>
        <w:rPr/>
        <w:t>con</w:t>
      </w:r>
      <w:r>
        <w:rPr>
          <w:spacing w:val="-1"/>
        </w:rPr>
        <w:t> </w:t>
      </w:r>
      <w:r>
        <w:rPr/>
        <w:t>una </w:t>
      </w:r>
      <w:r>
        <w:rPr>
          <w:i/>
        </w:rPr>
        <w:t>Ley</w:t>
      </w:r>
      <w:r>
        <w:rPr>
          <w:i/>
        </w:rPr>
        <w:t> de Atención y Protección a Víctimas del Delito </w:t>
      </w:r>
      <w:r>
        <w:rPr/>
        <w:t>publicada en el Periódico Oficial el 24 de mayo del año 2010, la que eventualmente deberá ser abrogada como consecuencia natural a la creación, publicación e inicio de vigencia de la que se propone, no obstante que para la denominación de ésta, se incorporó al título de la existente el complemento </w:t>
      </w:r>
      <w:r>
        <w:rPr>
          <w:i/>
        </w:rPr>
        <w:t>“y violaciones a los derechos humanos” </w:t>
      </w:r>
      <w:r>
        <w:rPr/>
        <w:t>.</w:t>
      </w:r>
    </w:p>
    <w:p>
      <w:pPr>
        <w:pStyle w:val="BodyText"/>
        <w:spacing w:before="3"/>
        <w:ind w:left="0"/>
        <w:jc w:val="left"/>
      </w:pPr>
    </w:p>
    <w:p>
      <w:pPr>
        <w:pStyle w:val="BodyText"/>
        <w:ind w:right="108"/>
      </w:pPr>
      <w:r>
        <w:rPr>
          <w:b/>
        </w:rPr>
        <w:t>SÉPTIMO. </w:t>
      </w:r>
      <w:r>
        <w:rPr/>
        <w:t>Que a partir del 16 de abril del año 2014 se han realizado reuniones de trabajo con la empresa de asesoría internacional USAID/México para la construcción de la propuesta que nos ocupa. En el proceso fueron analizados los textos de las leyes que en la materia existen en los estados de Aguascalientes, Colima, Morelos, Nuevo León, Oaxaca, Puebla, Querétaro y Quintana Roo.</w:t>
      </w:r>
    </w:p>
    <w:p>
      <w:pPr>
        <w:spacing w:line="242" w:lineRule="auto" w:before="223"/>
        <w:ind w:left="215" w:right="110" w:firstLine="0"/>
        <w:jc w:val="both"/>
        <w:rPr>
          <w:sz w:val="20"/>
        </w:rPr>
      </w:pPr>
      <w:r>
        <w:rPr>
          <w:sz w:val="20"/>
        </w:rPr>
        <w:t>A más de lo anterior, el 25 de junio del año en curso se llevó a cabo en el </w:t>
      </w:r>
      <w:r>
        <w:rPr>
          <w:i/>
          <w:sz w:val="20"/>
        </w:rPr>
        <w:t>Centro de Convenciones Tuzo Forum</w:t>
      </w:r>
      <w:r>
        <w:rPr>
          <w:i/>
          <w:sz w:val="20"/>
        </w:rPr>
        <w:t> </w:t>
      </w:r>
      <w:r>
        <w:rPr>
          <w:sz w:val="20"/>
        </w:rPr>
        <w:t>de</w:t>
      </w:r>
      <w:r>
        <w:rPr>
          <w:spacing w:val="-4"/>
          <w:sz w:val="20"/>
        </w:rPr>
        <w:t> </w:t>
      </w:r>
      <w:r>
        <w:rPr>
          <w:sz w:val="20"/>
        </w:rPr>
        <w:t>la</w:t>
      </w:r>
      <w:r>
        <w:rPr>
          <w:spacing w:val="-3"/>
          <w:sz w:val="20"/>
        </w:rPr>
        <w:t> </w:t>
      </w:r>
      <w:r>
        <w:rPr>
          <w:sz w:val="20"/>
        </w:rPr>
        <w:t>ciudad</w:t>
      </w:r>
      <w:r>
        <w:rPr>
          <w:spacing w:val="-4"/>
          <w:sz w:val="20"/>
        </w:rPr>
        <w:t> </w:t>
      </w:r>
      <w:r>
        <w:rPr>
          <w:sz w:val="20"/>
        </w:rPr>
        <w:t>de</w:t>
      </w:r>
      <w:r>
        <w:rPr>
          <w:spacing w:val="-4"/>
          <w:sz w:val="20"/>
        </w:rPr>
        <w:t> </w:t>
      </w:r>
      <w:r>
        <w:rPr>
          <w:sz w:val="20"/>
        </w:rPr>
        <w:t>Pachuca,</w:t>
      </w:r>
      <w:r>
        <w:rPr>
          <w:spacing w:val="-3"/>
          <w:sz w:val="20"/>
        </w:rPr>
        <w:t> </w:t>
      </w:r>
      <w:r>
        <w:rPr>
          <w:sz w:val="20"/>
        </w:rPr>
        <w:t>el</w:t>
      </w:r>
      <w:r>
        <w:rPr>
          <w:spacing w:val="-4"/>
          <w:sz w:val="20"/>
        </w:rPr>
        <w:t> </w:t>
      </w:r>
      <w:r>
        <w:rPr>
          <w:sz w:val="20"/>
        </w:rPr>
        <w:t>1er.</w:t>
      </w:r>
      <w:r>
        <w:rPr>
          <w:spacing w:val="-3"/>
          <w:sz w:val="20"/>
        </w:rPr>
        <w:t> </w:t>
      </w:r>
      <w:r>
        <w:rPr>
          <w:sz w:val="20"/>
        </w:rPr>
        <w:t>Foro</w:t>
      </w:r>
      <w:r>
        <w:rPr>
          <w:spacing w:val="-3"/>
          <w:sz w:val="20"/>
        </w:rPr>
        <w:t> </w:t>
      </w:r>
      <w:r>
        <w:rPr>
          <w:sz w:val="20"/>
        </w:rPr>
        <w:t>Estatal</w:t>
      </w:r>
      <w:r>
        <w:rPr>
          <w:spacing w:val="-4"/>
          <w:sz w:val="20"/>
        </w:rPr>
        <w:t> </w:t>
      </w:r>
      <w:r>
        <w:rPr>
          <w:sz w:val="20"/>
        </w:rPr>
        <w:t>denominado </w:t>
      </w:r>
      <w:r>
        <w:rPr>
          <w:b/>
          <w:sz w:val="20"/>
        </w:rPr>
        <w:t>“La</w:t>
      </w:r>
      <w:r>
        <w:rPr>
          <w:b/>
          <w:spacing w:val="-3"/>
          <w:sz w:val="20"/>
        </w:rPr>
        <w:t> </w:t>
      </w:r>
      <w:r>
        <w:rPr>
          <w:b/>
          <w:sz w:val="20"/>
        </w:rPr>
        <w:t>Ley</w:t>
      </w:r>
      <w:r>
        <w:rPr>
          <w:b/>
          <w:spacing w:val="-6"/>
          <w:sz w:val="20"/>
        </w:rPr>
        <w:t> </w:t>
      </w:r>
      <w:r>
        <w:rPr>
          <w:b/>
          <w:sz w:val="20"/>
        </w:rPr>
        <w:t>de</w:t>
      </w:r>
      <w:r>
        <w:rPr>
          <w:b/>
          <w:spacing w:val="-3"/>
          <w:sz w:val="20"/>
        </w:rPr>
        <w:t> </w:t>
      </w:r>
      <w:r>
        <w:rPr>
          <w:b/>
          <w:sz w:val="20"/>
        </w:rPr>
        <w:t>Atención,</w:t>
      </w:r>
      <w:r>
        <w:rPr>
          <w:b/>
          <w:spacing w:val="-3"/>
          <w:sz w:val="20"/>
        </w:rPr>
        <w:t> </w:t>
      </w:r>
      <w:r>
        <w:rPr>
          <w:b/>
          <w:sz w:val="20"/>
        </w:rPr>
        <w:t>Asistencia</w:t>
      </w:r>
      <w:r>
        <w:rPr>
          <w:b/>
          <w:spacing w:val="-3"/>
          <w:sz w:val="20"/>
        </w:rPr>
        <w:t> </w:t>
      </w:r>
      <w:r>
        <w:rPr>
          <w:b/>
          <w:sz w:val="20"/>
        </w:rPr>
        <w:t>y</w:t>
      </w:r>
      <w:r>
        <w:rPr>
          <w:b/>
          <w:spacing w:val="-6"/>
          <w:sz w:val="20"/>
        </w:rPr>
        <w:t> </w:t>
      </w:r>
      <w:r>
        <w:rPr>
          <w:b/>
          <w:sz w:val="20"/>
        </w:rPr>
        <w:t>Protección</w:t>
      </w:r>
      <w:r>
        <w:rPr>
          <w:b/>
          <w:spacing w:val="-3"/>
          <w:sz w:val="20"/>
        </w:rPr>
        <w:t> </w:t>
      </w:r>
      <w:r>
        <w:rPr>
          <w:b/>
          <w:sz w:val="20"/>
        </w:rPr>
        <w:t>a</w:t>
      </w:r>
      <w:r>
        <w:rPr>
          <w:b/>
          <w:spacing w:val="-5"/>
          <w:sz w:val="20"/>
        </w:rPr>
        <w:t> </w:t>
      </w:r>
      <w:r>
        <w:rPr>
          <w:b/>
          <w:sz w:val="20"/>
        </w:rPr>
        <w:t>las Víctimas de Delitos y Violaciones a Derechos Humanos del Estado de Hidalgo: Situación Actual, Perspectivas y Desafíos”</w:t>
      </w:r>
      <w:r>
        <w:rPr>
          <w:sz w:val="20"/>
        </w:rPr>
        <w:t>.</w:t>
      </w:r>
      <w:r>
        <w:rPr>
          <w:spacing w:val="40"/>
          <w:sz w:val="20"/>
        </w:rPr>
        <w:t> </w:t>
      </w:r>
      <w:r>
        <w:rPr>
          <w:sz w:val="20"/>
        </w:rPr>
        <w:t>Este evento fue convocado por los Poderes Legislativo, Ejecutivo y Judicial del Estado de Hidalgo en coordinación con el Programa USAID/México y tuvo como objetivo escuchar a especialistas en la materia, así como recabar e incorporar la visión de la ciudadanía organizada, gremio de abogados, académicos y servidores públicos en la Ley aludida. Entre tales especialistas están, por mencionar sólo</w:t>
      </w:r>
      <w:r>
        <w:rPr>
          <w:spacing w:val="40"/>
          <w:sz w:val="20"/>
        </w:rPr>
        <w:t> </w:t>
      </w:r>
      <w:r>
        <w:rPr>
          <w:sz w:val="20"/>
        </w:rPr>
        <w:t>a</w:t>
      </w:r>
      <w:r>
        <w:rPr>
          <w:spacing w:val="40"/>
          <w:sz w:val="20"/>
        </w:rPr>
        <w:t> </w:t>
      </w:r>
      <w:r>
        <w:rPr>
          <w:sz w:val="20"/>
        </w:rPr>
        <w:t>algunos,</w:t>
      </w:r>
      <w:r>
        <w:rPr>
          <w:spacing w:val="40"/>
          <w:sz w:val="20"/>
        </w:rPr>
        <w:t> </w:t>
      </w:r>
      <w:r>
        <w:rPr>
          <w:sz w:val="20"/>
        </w:rPr>
        <w:t>los</w:t>
      </w:r>
      <w:r>
        <w:rPr>
          <w:spacing w:val="40"/>
          <w:sz w:val="20"/>
        </w:rPr>
        <w:t> </w:t>
      </w:r>
      <w:r>
        <w:rPr>
          <w:sz w:val="20"/>
        </w:rPr>
        <w:t>siguientes:</w:t>
      </w:r>
      <w:r>
        <w:rPr>
          <w:spacing w:val="40"/>
          <w:sz w:val="20"/>
        </w:rPr>
        <w:t> </w:t>
      </w:r>
      <w:r>
        <w:rPr>
          <w:sz w:val="20"/>
        </w:rPr>
        <w:t>Lic.</w:t>
      </w:r>
      <w:r>
        <w:rPr>
          <w:spacing w:val="40"/>
          <w:sz w:val="20"/>
        </w:rPr>
        <w:t> </w:t>
      </w:r>
      <w:r>
        <w:rPr>
          <w:sz w:val="20"/>
        </w:rPr>
        <w:t>Alejandro</w:t>
      </w:r>
      <w:r>
        <w:rPr>
          <w:spacing w:val="40"/>
          <w:sz w:val="20"/>
        </w:rPr>
        <w:t> </w:t>
      </w:r>
      <w:r>
        <w:rPr>
          <w:sz w:val="20"/>
        </w:rPr>
        <w:t>Straffon</w:t>
      </w:r>
      <w:r>
        <w:rPr>
          <w:spacing w:val="40"/>
          <w:sz w:val="20"/>
        </w:rPr>
        <w:t> </w:t>
      </w:r>
      <w:r>
        <w:rPr>
          <w:sz w:val="20"/>
        </w:rPr>
        <w:t>Ortiz,</w:t>
      </w:r>
      <w:r>
        <w:rPr>
          <w:spacing w:val="40"/>
          <w:sz w:val="20"/>
        </w:rPr>
        <w:t> </w:t>
      </w:r>
      <w:r>
        <w:rPr>
          <w:sz w:val="20"/>
        </w:rPr>
        <w:t>Procurador</w:t>
      </w:r>
      <w:r>
        <w:rPr>
          <w:spacing w:val="40"/>
          <w:sz w:val="20"/>
        </w:rPr>
        <w:t> </w:t>
      </w:r>
      <w:r>
        <w:rPr>
          <w:sz w:val="20"/>
        </w:rPr>
        <w:t>General</w:t>
      </w:r>
      <w:r>
        <w:rPr>
          <w:spacing w:val="40"/>
          <w:sz w:val="20"/>
        </w:rPr>
        <w:t> </w:t>
      </w:r>
      <w:r>
        <w:rPr>
          <w:sz w:val="20"/>
        </w:rPr>
        <w:t>de</w:t>
      </w:r>
      <w:r>
        <w:rPr>
          <w:spacing w:val="40"/>
          <w:sz w:val="20"/>
        </w:rPr>
        <w:t> </w:t>
      </w:r>
      <w:r>
        <w:rPr>
          <w:sz w:val="20"/>
        </w:rPr>
        <w:t>Justicia</w:t>
      </w:r>
      <w:r>
        <w:rPr>
          <w:spacing w:val="40"/>
          <w:sz w:val="20"/>
        </w:rPr>
        <w:t> </w:t>
      </w:r>
      <w:r>
        <w:rPr>
          <w:sz w:val="20"/>
        </w:rPr>
        <w:t>del</w:t>
      </w:r>
      <w:r>
        <w:rPr>
          <w:spacing w:val="39"/>
          <w:sz w:val="20"/>
        </w:rPr>
        <w:t> </w:t>
      </w:r>
      <w:r>
        <w:rPr>
          <w:sz w:val="20"/>
        </w:rPr>
        <w:t>Estado</w:t>
      </w:r>
      <w:r>
        <w:rPr>
          <w:spacing w:val="40"/>
          <w:sz w:val="20"/>
        </w:rPr>
        <w:t> </w:t>
      </w:r>
      <w:r>
        <w:rPr>
          <w:sz w:val="20"/>
        </w:rPr>
        <w:t>de</w:t>
      </w:r>
    </w:p>
    <w:p>
      <w:pPr>
        <w:spacing w:after="0" w:line="242" w:lineRule="auto"/>
        <w:jc w:val="both"/>
        <w:rPr>
          <w:sz w:val="20"/>
        </w:rPr>
        <w:sectPr>
          <w:headerReference w:type="default" r:id="rId6"/>
          <w:footerReference w:type="default" r:id="rId7"/>
          <w:pgSz w:w="12250" w:h="15820"/>
          <w:pgMar w:header="14" w:footer="869" w:top="1740" w:bottom="1060" w:left="920" w:right="1020"/>
          <w:pgNumType w:start="2"/>
        </w:sectPr>
      </w:pPr>
    </w:p>
    <w:p>
      <w:pPr>
        <w:pStyle w:val="BodyText"/>
        <w:spacing w:before="82"/>
        <w:ind w:right="108"/>
      </w:pPr>
      <w:r>
        <w:rPr/>
        <w:t>Hidalgo; Dr. Alfredo René Uribe Manríquez, Juez de Ejecución del Poder Judicial del Estado de Hidalgo; Dra. María de la Luz Lima Malvido, Investigadora del Instituto Nacional de Ciencias Penales; Dr. Alberto Severino Jaen Olivas, Subprocurador</w:t>
      </w:r>
      <w:r>
        <w:rPr>
          <w:spacing w:val="40"/>
        </w:rPr>
        <w:t> </w:t>
      </w:r>
      <w:r>
        <w:rPr/>
        <w:t>de Derechos Humanos y</w:t>
      </w:r>
      <w:r>
        <w:rPr>
          <w:spacing w:val="-1"/>
        </w:rPr>
        <w:t> </w:t>
      </w:r>
      <w:r>
        <w:rPr/>
        <w:t>Servicios a la Comunidad de la Procuraduría General de Justicia del Estado de Hidalgo; Lic. Esteban Ángeles Cerón, Presidente del Consejo Consultivo Ciudadano; Dr. Said Escudero Irra, Director del Centro de Justicia Alternativa de la PGJH; Mtro. Mario Souverbille González, Coordinador</w:t>
      </w:r>
      <w:r>
        <w:rPr>
          <w:spacing w:val="-6"/>
        </w:rPr>
        <w:t> </w:t>
      </w:r>
      <w:r>
        <w:rPr/>
        <w:t>General</w:t>
      </w:r>
      <w:r>
        <w:rPr>
          <w:spacing w:val="-8"/>
        </w:rPr>
        <w:t> </w:t>
      </w:r>
      <w:r>
        <w:rPr/>
        <w:t>Jurídico</w:t>
      </w:r>
      <w:r>
        <w:rPr>
          <w:spacing w:val="-7"/>
        </w:rPr>
        <w:t> </w:t>
      </w:r>
      <w:r>
        <w:rPr/>
        <w:t>del</w:t>
      </w:r>
      <w:r>
        <w:rPr>
          <w:spacing w:val="-8"/>
        </w:rPr>
        <w:t> </w:t>
      </w:r>
      <w:r>
        <w:rPr/>
        <w:t>Gobierno</w:t>
      </w:r>
      <w:r>
        <w:rPr>
          <w:spacing w:val="-7"/>
        </w:rPr>
        <w:t> </w:t>
      </w:r>
      <w:r>
        <w:rPr/>
        <w:t>del</w:t>
      </w:r>
      <w:r>
        <w:rPr>
          <w:spacing w:val="-8"/>
        </w:rPr>
        <w:t> </w:t>
      </w:r>
      <w:r>
        <w:rPr/>
        <w:t>Estado</w:t>
      </w:r>
      <w:r>
        <w:rPr>
          <w:spacing w:val="-7"/>
        </w:rPr>
        <w:t> </w:t>
      </w:r>
      <w:r>
        <w:rPr/>
        <w:t>de</w:t>
      </w:r>
      <w:r>
        <w:rPr>
          <w:spacing w:val="-7"/>
        </w:rPr>
        <w:t> </w:t>
      </w:r>
      <w:r>
        <w:rPr/>
        <w:t>Hidalgo;</w:t>
      </w:r>
      <w:r>
        <w:rPr>
          <w:spacing w:val="-7"/>
        </w:rPr>
        <w:t> </w:t>
      </w:r>
      <w:r>
        <w:rPr/>
        <w:t>Lic.</w:t>
      </w:r>
      <w:r>
        <w:rPr>
          <w:spacing w:val="-7"/>
        </w:rPr>
        <w:t> </w:t>
      </w:r>
      <w:r>
        <w:rPr/>
        <w:t>Julio</w:t>
      </w:r>
      <w:r>
        <w:rPr>
          <w:spacing w:val="-7"/>
        </w:rPr>
        <w:t> </w:t>
      </w:r>
      <w:r>
        <w:rPr/>
        <w:t>Paredes</w:t>
      </w:r>
      <w:r>
        <w:rPr>
          <w:spacing w:val="-6"/>
        </w:rPr>
        <w:t> </w:t>
      </w:r>
      <w:r>
        <w:rPr/>
        <w:t>Salazar,</w:t>
      </w:r>
      <w:r>
        <w:rPr>
          <w:spacing w:val="-7"/>
        </w:rPr>
        <w:t> </w:t>
      </w:r>
      <w:r>
        <w:rPr/>
        <w:t>Secretario</w:t>
      </w:r>
      <w:r>
        <w:rPr>
          <w:spacing w:val="-7"/>
        </w:rPr>
        <w:t> </w:t>
      </w:r>
      <w:r>
        <w:rPr/>
        <w:t>Técnico de</w:t>
      </w:r>
      <w:r>
        <w:rPr>
          <w:spacing w:val="-4"/>
        </w:rPr>
        <w:t> </w:t>
      </w:r>
      <w:r>
        <w:rPr/>
        <w:t>la</w:t>
      </w:r>
      <w:r>
        <w:rPr>
          <w:spacing w:val="-3"/>
        </w:rPr>
        <w:t> </w:t>
      </w:r>
      <w:r>
        <w:rPr/>
        <w:t>Comisión</w:t>
      </w:r>
      <w:r>
        <w:rPr>
          <w:spacing w:val="-4"/>
        </w:rPr>
        <w:t> </w:t>
      </w:r>
      <w:r>
        <w:rPr/>
        <w:t>Interinstitucional</w:t>
      </w:r>
      <w:r>
        <w:rPr>
          <w:spacing w:val="-4"/>
        </w:rPr>
        <w:t> </w:t>
      </w:r>
      <w:r>
        <w:rPr/>
        <w:t>para</w:t>
      </w:r>
      <w:r>
        <w:rPr>
          <w:spacing w:val="-3"/>
        </w:rPr>
        <w:t> </w:t>
      </w:r>
      <w:r>
        <w:rPr/>
        <w:t>la</w:t>
      </w:r>
      <w:r>
        <w:rPr>
          <w:spacing w:val="-3"/>
        </w:rPr>
        <w:t> </w:t>
      </w:r>
      <w:r>
        <w:rPr/>
        <w:t>Reforma</w:t>
      </w:r>
      <w:r>
        <w:rPr>
          <w:spacing w:val="-3"/>
        </w:rPr>
        <w:t> </w:t>
      </w:r>
      <w:r>
        <w:rPr/>
        <w:t>Integral</w:t>
      </w:r>
      <w:r>
        <w:rPr>
          <w:spacing w:val="-4"/>
        </w:rPr>
        <w:t> </w:t>
      </w:r>
      <w:r>
        <w:rPr/>
        <w:t>del</w:t>
      </w:r>
      <w:r>
        <w:rPr>
          <w:spacing w:val="-4"/>
        </w:rPr>
        <w:t> </w:t>
      </w:r>
      <w:r>
        <w:rPr/>
        <w:t>Sistema</w:t>
      </w:r>
      <w:r>
        <w:rPr>
          <w:spacing w:val="-5"/>
        </w:rPr>
        <w:t> </w:t>
      </w:r>
      <w:r>
        <w:rPr/>
        <w:t>de</w:t>
      </w:r>
      <w:r>
        <w:rPr>
          <w:spacing w:val="-5"/>
        </w:rPr>
        <w:t> </w:t>
      </w:r>
      <w:r>
        <w:rPr/>
        <w:t>Justicia</w:t>
      </w:r>
      <w:r>
        <w:rPr>
          <w:spacing w:val="-5"/>
        </w:rPr>
        <w:t> </w:t>
      </w:r>
      <w:r>
        <w:rPr/>
        <w:t>Penal</w:t>
      </w:r>
      <w:r>
        <w:rPr>
          <w:spacing w:val="-6"/>
        </w:rPr>
        <w:t> </w:t>
      </w:r>
      <w:r>
        <w:rPr/>
        <w:t>en</w:t>
      </w:r>
      <w:r>
        <w:rPr>
          <w:spacing w:val="-6"/>
        </w:rPr>
        <w:t> </w:t>
      </w:r>
      <w:r>
        <w:rPr/>
        <w:t>el</w:t>
      </w:r>
      <w:r>
        <w:rPr>
          <w:spacing w:val="-6"/>
        </w:rPr>
        <w:t> </w:t>
      </w:r>
      <w:r>
        <w:rPr/>
        <w:t>estado</w:t>
      </w:r>
      <w:r>
        <w:rPr>
          <w:spacing w:val="-5"/>
        </w:rPr>
        <w:t> </w:t>
      </w:r>
      <w:r>
        <w:rPr/>
        <w:t>de</w:t>
      </w:r>
      <w:r>
        <w:rPr>
          <w:spacing w:val="-5"/>
        </w:rPr>
        <w:t> </w:t>
      </w:r>
      <w:r>
        <w:rPr/>
        <w:t>Hidalgo</w:t>
      </w:r>
      <w:r>
        <w:rPr>
          <w:spacing w:val="-6"/>
        </w:rPr>
        <w:t> </w:t>
      </w:r>
      <w:r>
        <w:rPr/>
        <w:t>y la</w:t>
      </w:r>
      <w:r>
        <w:rPr>
          <w:spacing w:val="-1"/>
        </w:rPr>
        <w:t> </w:t>
      </w:r>
      <w:r>
        <w:rPr/>
        <w:t>Dra.</w:t>
      </w:r>
      <w:r>
        <w:rPr>
          <w:spacing w:val="-1"/>
        </w:rPr>
        <w:t> </w:t>
      </w:r>
      <w:r>
        <w:rPr/>
        <w:t>María</w:t>
      </w:r>
      <w:r>
        <w:rPr>
          <w:spacing w:val="-1"/>
        </w:rPr>
        <w:t> </w:t>
      </w:r>
      <w:r>
        <w:rPr/>
        <w:t>de</w:t>
      </w:r>
      <w:r>
        <w:rPr>
          <w:spacing w:val="-1"/>
        </w:rPr>
        <w:t> </w:t>
      </w:r>
      <w:r>
        <w:rPr/>
        <w:t>los Ángeles Fromow</w:t>
      </w:r>
      <w:r>
        <w:rPr>
          <w:spacing w:val="-2"/>
        </w:rPr>
        <w:t> </w:t>
      </w:r>
      <w:r>
        <w:rPr/>
        <w:t>Rangel, Titular de</w:t>
      </w:r>
      <w:r>
        <w:rPr>
          <w:spacing w:val="-1"/>
        </w:rPr>
        <w:t> </w:t>
      </w:r>
      <w:r>
        <w:rPr/>
        <w:t>la</w:t>
      </w:r>
      <w:r>
        <w:rPr>
          <w:spacing w:val="-1"/>
        </w:rPr>
        <w:t> </w:t>
      </w:r>
      <w:r>
        <w:rPr/>
        <w:t>Secretaría</w:t>
      </w:r>
      <w:r>
        <w:rPr>
          <w:spacing w:val="-2"/>
        </w:rPr>
        <w:t> </w:t>
      </w:r>
      <w:r>
        <w:rPr/>
        <w:t>Técnica</w:t>
      </w:r>
      <w:r>
        <w:rPr>
          <w:spacing w:val="-2"/>
        </w:rPr>
        <w:t> </w:t>
      </w:r>
      <w:r>
        <w:rPr/>
        <w:t>del</w:t>
      </w:r>
      <w:r>
        <w:rPr>
          <w:spacing w:val="-3"/>
        </w:rPr>
        <w:t> </w:t>
      </w:r>
      <w:r>
        <w:rPr/>
        <w:t>Consejo</w:t>
      </w:r>
      <w:r>
        <w:rPr>
          <w:spacing w:val="-2"/>
        </w:rPr>
        <w:t> </w:t>
      </w:r>
      <w:r>
        <w:rPr/>
        <w:t>de</w:t>
      </w:r>
      <w:r>
        <w:rPr>
          <w:spacing w:val="-3"/>
        </w:rPr>
        <w:t> </w:t>
      </w:r>
      <w:r>
        <w:rPr/>
        <w:t>Coordinación</w:t>
      </w:r>
      <w:r>
        <w:rPr>
          <w:spacing w:val="-3"/>
        </w:rPr>
        <w:t> </w:t>
      </w:r>
      <w:r>
        <w:rPr/>
        <w:t>para la Implementación del Sistema de Justicia Penal.</w:t>
      </w:r>
    </w:p>
    <w:p>
      <w:pPr>
        <w:pStyle w:val="BodyText"/>
        <w:ind w:left="0"/>
        <w:jc w:val="left"/>
      </w:pPr>
    </w:p>
    <w:p>
      <w:pPr>
        <w:pStyle w:val="BodyText"/>
        <w:spacing w:before="5"/>
        <w:ind w:left="0"/>
        <w:jc w:val="left"/>
      </w:pPr>
    </w:p>
    <w:p>
      <w:pPr>
        <w:spacing w:before="0"/>
        <w:ind w:left="215" w:right="0" w:firstLine="0"/>
        <w:jc w:val="both"/>
        <w:rPr>
          <w:b/>
          <w:sz w:val="20"/>
        </w:rPr>
      </w:pPr>
      <w:r>
        <w:rPr>
          <w:b/>
          <w:sz w:val="20"/>
        </w:rPr>
        <w:t>POR</w:t>
      </w:r>
      <w:r>
        <w:rPr>
          <w:b/>
          <w:spacing w:val="-8"/>
          <w:sz w:val="20"/>
        </w:rPr>
        <w:t> </w:t>
      </w:r>
      <w:r>
        <w:rPr>
          <w:b/>
          <w:sz w:val="20"/>
        </w:rPr>
        <w:t>TODO</w:t>
      </w:r>
      <w:r>
        <w:rPr>
          <w:b/>
          <w:spacing w:val="-7"/>
          <w:sz w:val="20"/>
        </w:rPr>
        <w:t> </w:t>
      </w:r>
      <w:r>
        <w:rPr>
          <w:b/>
          <w:sz w:val="20"/>
        </w:rPr>
        <w:t>LO</w:t>
      </w:r>
      <w:r>
        <w:rPr>
          <w:b/>
          <w:spacing w:val="-6"/>
          <w:sz w:val="20"/>
        </w:rPr>
        <w:t> </w:t>
      </w:r>
      <w:r>
        <w:rPr>
          <w:b/>
          <w:sz w:val="20"/>
        </w:rPr>
        <w:t>EXPUESTO,</w:t>
      </w:r>
      <w:r>
        <w:rPr>
          <w:b/>
          <w:spacing w:val="-7"/>
          <w:sz w:val="20"/>
        </w:rPr>
        <w:t> </w:t>
      </w:r>
      <w:r>
        <w:rPr>
          <w:b/>
          <w:sz w:val="20"/>
        </w:rPr>
        <w:t>ESTE</w:t>
      </w:r>
      <w:r>
        <w:rPr>
          <w:b/>
          <w:spacing w:val="-7"/>
          <w:sz w:val="20"/>
        </w:rPr>
        <w:t> </w:t>
      </w:r>
      <w:r>
        <w:rPr>
          <w:b/>
          <w:sz w:val="20"/>
        </w:rPr>
        <w:t>CONGRESO,</w:t>
      </w:r>
      <w:r>
        <w:rPr>
          <w:b/>
          <w:spacing w:val="-7"/>
          <w:sz w:val="20"/>
        </w:rPr>
        <w:t> </w:t>
      </w:r>
      <w:r>
        <w:rPr>
          <w:b/>
          <w:sz w:val="20"/>
        </w:rPr>
        <w:t>HA</w:t>
      </w:r>
      <w:r>
        <w:rPr>
          <w:b/>
          <w:spacing w:val="-14"/>
          <w:sz w:val="20"/>
        </w:rPr>
        <w:t> </w:t>
      </w:r>
      <w:r>
        <w:rPr>
          <w:b/>
          <w:sz w:val="20"/>
        </w:rPr>
        <w:t>TENIDO</w:t>
      </w:r>
      <w:r>
        <w:rPr>
          <w:b/>
          <w:spacing w:val="-7"/>
          <w:sz w:val="20"/>
        </w:rPr>
        <w:t> </w:t>
      </w:r>
      <w:r>
        <w:rPr>
          <w:b/>
          <w:sz w:val="20"/>
        </w:rPr>
        <w:t>A</w:t>
      </w:r>
      <w:r>
        <w:rPr>
          <w:b/>
          <w:spacing w:val="-13"/>
          <w:sz w:val="20"/>
        </w:rPr>
        <w:t> </w:t>
      </w:r>
      <w:r>
        <w:rPr>
          <w:b/>
          <w:sz w:val="20"/>
        </w:rPr>
        <w:t>BIEN</w:t>
      </w:r>
      <w:r>
        <w:rPr>
          <w:b/>
          <w:spacing w:val="-8"/>
          <w:sz w:val="20"/>
        </w:rPr>
        <w:t> </w:t>
      </w:r>
      <w:r>
        <w:rPr>
          <w:b/>
          <w:sz w:val="20"/>
        </w:rPr>
        <w:t>EXPEDIR</w:t>
      </w:r>
      <w:r>
        <w:rPr>
          <w:b/>
          <w:spacing w:val="-8"/>
          <w:sz w:val="20"/>
        </w:rPr>
        <w:t> </w:t>
      </w:r>
      <w:r>
        <w:rPr>
          <w:b/>
          <w:sz w:val="20"/>
        </w:rPr>
        <w:t>EL</w:t>
      </w:r>
      <w:r>
        <w:rPr>
          <w:b/>
          <w:spacing w:val="-6"/>
          <w:sz w:val="20"/>
        </w:rPr>
        <w:t> </w:t>
      </w:r>
      <w:r>
        <w:rPr>
          <w:b/>
          <w:spacing w:val="-2"/>
          <w:sz w:val="20"/>
        </w:rPr>
        <w:t>SIGUIENTE:</w:t>
      </w:r>
    </w:p>
    <w:p>
      <w:pPr>
        <w:pStyle w:val="BodyText"/>
        <w:ind w:left="0"/>
        <w:jc w:val="left"/>
        <w:rPr>
          <w:b/>
        </w:rPr>
      </w:pPr>
    </w:p>
    <w:p>
      <w:pPr>
        <w:pStyle w:val="BodyText"/>
        <w:spacing w:before="23"/>
        <w:ind w:left="0"/>
        <w:jc w:val="left"/>
        <w:rPr>
          <w:b/>
        </w:rPr>
      </w:pPr>
    </w:p>
    <w:p>
      <w:pPr>
        <w:spacing w:before="1"/>
        <w:ind w:left="3026" w:right="2925" w:firstLine="0"/>
        <w:jc w:val="center"/>
        <w:rPr>
          <w:b/>
          <w:sz w:val="20"/>
        </w:rPr>
      </w:pPr>
      <w:r>
        <w:rPr>
          <w:b/>
          <w:sz w:val="20"/>
        </w:rPr>
        <w:t>D</w:t>
      </w:r>
      <w:r>
        <w:rPr>
          <w:b/>
          <w:spacing w:val="-3"/>
          <w:sz w:val="20"/>
        </w:rPr>
        <w:t> </w:t>
      </w:r>
      <w:r>
        <w:rPr>
          <w:b/>
          <w:sz w:val="20"/>
        </w:rPr>
        <w:t>E</w:t>
      </w:r>
      <w:r>
        <w:rPr>
          <w:b/>
          <w:spacing w:val="-2"/>
          <w:sz w:val="20"/>
        </w:rPr>
        <w:t> </w:t>
      </w:r>
      <w:r>
        <w:rPr>
          <w:b/>
          <w:sz w:val="20"/>
        </w:rPr>
        <w:t>C</w:t>
      </w:r>
      <w:r>
        <w:rPr>
          <w:b/>
          <w:spacing w:val="-3"/>
          <w:sz w:val="20"/>
        </w:rPr>
        <w:t> </w:t>
      </w:r>
      <w:r>
        <w:rPr>
          <w:b/>
          <w:sz w:val="20"/>
        </w:rPr>
        <w:t>R</w:t>
      </w:r>
      <w:r>
        <w:rPr>
          <w:b/>
          <w:spacing w:val="-2"/>
          <w:sz w:val="20"/>
        </w:rPr>
        <w:t> </w:t>
      </w:r>
      <w:r>
        <w:rPr>
          <w:b/>
          <w:sz w:val="20"/>
        </w:rPr>
        <w:t>E</w:t>
      </w:r>
      <w:r>
        <w:rPr>
          <w:b/>
          <w:spacing w:val="-3"/>
          <w:sz w:val="20"/>
        </w:rPr>
        <w:t> </w:t>
      </w:r>
      <w:r>
        <w:rPr>
          <w:b/>
          <w:sz w:val="20"/>
        </w:rPr>
        <w:t>T </w:t>
      </w:r>
      <w:r>
        <w:rPr>
          <w:b/>
          <w:spacing w:val="-10"/>
          <w:sz w:val="20"/>
        </w:rPr>
        <w:t>O</w:t>
      </w:r>
    </w:p>
    <w:p>
      <w:pPr>
        <w:pStyle w:val="BodyText"/>
        <w:spacing w:before="15"/>
        <w:ind w:left="0"/>
        <w:jc w:val="left"/>
        <w:rPr>
          <w:b/>
        </w:rPr>
      </w:pPr>
    </w:p>
    <w:p>
      <w:pPr>
        <w:spacing w:line="247" w:lineRule="auto" w:before="0"/>
        <w:ind w:left="215" w:right="114" w:firstLine="0"/>
        <w:jc w:val="both"/>
        <w:rPr>
          <w:sz w:val="20"/>
        </w:rPr>
      </w:pPr>
      <w:r>
        <w:rPr>
          <w:b/>
          <w:sz w:val="20"/>
        </w:rPr>
        <w:t>QUE EXPIDE LA LEY DE ATENCIÓN, ASISTENCIA Y PROTECCIÓN A VÍCTIMAS DE DELITOS Y VIOLACIONES A DERECHOS HUMANOS PARA EL ESTADO DE HIDALGO</w:t>
      </w:r>
      <w:r>
        <w:rPr>
          <w:sz w:val="20"/>
        </w:rPr>
        <w:t>.</w:t>
      </w:r>
    </w:p>
    <w:p>
      <w:pPr>
        <w:pStyle w:val="BodyText"/>
        <w:ind w:left="0"/>
        <w:jc w:val="left"/>
      </w:pPr>
    </w:p>
    <w:p>
      <w:pPr>
        <w:pStyle w:val="BodyText"/>
        <w:spacing w:before="16"/>
        <w:ind w:left="0"/>
        <w:jc w:val="left"/>
      </w:pPr>
    </w:p>
    <w:p>
      <w:pPr>
        <w:pStyle w:val="BodyText"/>
        <w:ind w:right="115"/>
      </w:pPr>
      <w:r>
        <w:rPr>
          <w:b/>
        </w:rPr>
        <w:t>ARTÍCULO ÚNICO</w:t>
      </w:r>
      <w:r>
        <w:rPr/>
        <w:t>. Se expide la Ley</w:t>
      </w:r>
      <w:r>
        <w:rPr>
          <w:spacing w:val="-5"/>
        </w:rPr>
        <w:t> </w:t>
      </w:r>
      <w:r>
        <w:rPr/>
        <w:t>de Atención, Asistencia y</w:t>
      </w:r>
      <w:r>
        <w:rPr>
          <w:spacing w:val="-6"/>
        </w:rPr>
        <w:t> </w:t>
      </w:r>
      <w:r>
        <w:rPr/>
        <w:t>Protección</w:t>
      </w:r>
      <w:r>
        <w:rPr>
          <w:spacing w:val="-2"/>
        </w:rPr>
        <w:t> </w:t>
      </w:r>
      <w:r>
        <w:rPr/>
        <w:t>a</w:t>
      </w:r>
      <w:r>
        <w:rPr>
          <w:spacing w:val="-2"/>
        </w:rPr>
        <w:t> </w:t>
      </w:r>
      <w:r>
        <w:rPr/>
        <w:t>Víctimas</w:t>
      </w:r>
      <w:r>
        <w:rPr>
          <w:spacing w:val="-1"/>
        </w:rPr>
        <w:t> </w:t>
      </w:r>
      <w:r>
        <w:rPr/>
        <w:t>de</w:t>
      </w:r>
      <w:r>
        <w:rPr>
          <w:spacing w:val="-2"/>
        </w:rPr>
        <w:t> </w:t>
      </w:r>
      <w:r>
        <w:rPr/>
        <w:t>Delitos</w:t>
      </w:r>
      <w:r>
        <w:rPr>
          <w:spacing w:val="-1"/>
        </w:rPr>
        <w:t> </w:t>
      </w:r>
      <w:r>
        <w:rPr/>
        <w:t>y</w:t>
      </w:r>
      <w:r>
        <w:rPr>
          <w:spacing w:val="-6"/>
        </w:rPr>
        <w:t> </w:t>
      </w:r>
      <w:r>
        <w:rPr/>
        <w:t>Violaciones</w:t>
      </w:r>
      <w:r>
        <w:rPr>
          <w:spacing w:val="-1"/>
        </w:rPr>
        <w:t> </w:t>
      </w:r>
      <w:r>
        <w:rPr/>
        <w:t>a Derechos Humanos para el Estado de Hidalgo, para quedar como sigue:</w:t>
      </w:r>
    </w:p>
    <w:p>
      <w:pPr>
        <w:pStyle w:val="BodyText"/>
        <w:ind w:left="0"/>
        <w:jc w:val="left"/>
      </w:pPr>
    </w:p>
    <w:p>
      <w:pPr>
        <w:pStyle w:val="BodyText"/>
        <w:spacing w:before="2"/>
        <w:ind w:left="0"/>
        <w:jc w:val="left"/>
      </w:pPr>
    </w:p>
    <w:p>
      <w:pPr>
        <w:spacing w:line="247" w:lineRule="auto" w:before="0"/>
        <w:ind w:left="3681" w:right="3579" w:hanging="1"/>
        <w:jc w:val="center"/>
        <w:rPr>
          <w:b/>
          <w:sz w:val="20"/>
        </w:rPr>
      </w:pPr>
      <w:r>
        <w:rPr>
          <w:b/>
          <w:sz w:val="20"/>
        </w:rPr>
        <w:t>TÍTULO PRIMERO DISPOSICIONES</w:t>
      </w:r>
      <w:r>
        <w:rPr>
          <w:b/>
          <w:spacing w:val="-14"/>
          <w:sz w:val="20"/>
        </w:rPr>
        <w:t> </w:t>
      </w:r>
      <w:r>
        <w:rPr>
          <w:b/>
          <w:sz w:val="20"/>
        </w:rPr>
        <w:t>GENERALES</w:t>
      </w:r>
      <w:r>
        <w:rPr>
          <w:b/>
          <w:spacing w:val="-14"/>
          <w:sz w:val="20"/>
        </w:rPr>
        <w:t> </w:t>
      </w:r>
      <w:r>
        <w:rPr>
          <w:b/>
          <w:sz w:val="20"/>
        </w:rPr>
        <w:t>Y DERECHOS DE LAS VÍCTIMAS</w:t>
      </w:r>
    </w:p>
    <w:p>
      <w:pPr>
        <w:pStyle w:val="BodyText"/>
        <w:spacing w:before="228"/>
        <w:ind w:left="0"/>
        <w:jc w:val="left"/>
        <w:rPr>
          <w:b/>
        </w:rPr>
      </w:pPr>
    </w:p>
    <w:p>
      <w:pPr>
        <w:spacing w:before="1"/>
        <w:ind w:left="3026" w:right="2925" w:firstLine="0"/>
        <w:jc w:val="center"/>
        <w:rPr>
          <w:b/>
          <w:sz w:val="20"/>
        </w:rPr>
      </w:pPr>
      <w:r>
        <w:rPr>
          <w:b/>
          <w:spacing w:val="-2"/>
          <w:sz w:val="20"/>
        </w:rPr>
        <w:t>CAPÍTULO</w:t>
      </w:r>
      <w:r>
        <w:rPr>
          <w:b/>
          <w:spacing w:val="-1"/>
          <w:sz w:val="20"/>
        </w:rPr>
        <w:t> </w:t>
      </w:r>
      <w:r>
        <w:rPr>
          <w:b/>
          <w:spacing w:val="-10"/>
          <w:sz w:val="20"/>
        </w:rPr>
        <w:t>I</w:t>
      </w:r>
    </w:p>
    <w:p>
      <w:pPr>
        <w:spacing w:before="7"/>
        <w:ind w:left="3027" w:right="2924" w:firstLine="0"/>
        <w:jc w:val="center"/>
        <w:rPr>
          <w:b/>
          <w:sz w:val="20"/>
        </w:rPr>
      </w:pPr>
      <w:r>
        <w:rPr>
          <w:b/>
          <w:sz w:val="20"/>
        </w:rPr>
        <w:t>ALCANCES</w:t>
      </w:r>
      <w:r>
        <w:rPr>
          <w:b/>
          <w:spacing w:val="-12"/>
          <w:sz w:val="20"/>
        </w:rPr>
        <w:t> </w:t>
      </w:r>
      <w:r>
        <w:rPr>
          <w:b/>
          <w:sz w:val="20"/>
        </w:rPr>
        <w:t>Y</w:t>
      </w:r>
      <w:r>
        <w:rPr>
          <w:b/>
          <w:spacing w:val="-8"/>
          <w:sz w:val="20"/>
        </w:rPr>
        <w:t> </w:t>
      </w:r>
      <w:r>
        <w:rPr>
          <w:b/>
          <w:sz w:val="20"/>
        </w:rPr>
        <w:t>CONCEPTOS</w:t>
      </w:r>
      <w:r>
        <w:rPr>
          <w:b/>
          <w:spacing w:val="-9"/>
          <w:sz w:val="20"/>
        </w:rPr>
        <w:t> </w:t>
      </w:r>
      <w:r>
        <w:rPr>
          <w:b/>
          <w:sz w:val="20"/>
        </w:rPr>
        <w:t>DE</w:t>
      </w:r>
      <w:r>
        <w:rPr>
          <w:b/>
          <w:spacing w:val="-10"/>
          <w:sz w:val="20"/>
        </w:rPr>
        <w:t> </w:t>
      </w:r>
      <w:r>
        <w:rPr>
          <w:b/>
          <w:sz w:val="20"/>
        </w:rPr>
        <w:t>LA</w:t>
      </w:r>
      <w:r>
        <w:rPr>
          <w:b/>
          <w:spacing w:val="-14"/>
          <w:sz w:val="20"/>
        </w:rPr>
        <w:t> </w:t>
      </w:r>
      <w:r>
        <w:rPr>
          <w:b/>
          <w:spacing w:val="-5"/>
          <w:sz w:val="20"/>
        </w:rPr>
        <w:t>LEY</w:t>
      </w:r>
    </w:p>
    <w:p>
      <w:pPr>
        <w:pStyle w:val="BodyText"/>
        <w:spacing w:before="6"/>
        <w:ind w:left="0"/>
        <w:jc w:val="left"/>
        <w:rPr>
          <w:b/>
        </w:rPr>
      </w:pPr>
    </w:p>
    <w:p>
      <w:pPr>
        <w:pStyle w:val="BodyText"/>
        <w:ind w:right="109"/>
      </w:pPr>
      <w:r>
        <w:rPr>
          <w:b/>
        </w:rPr>
        <w:t>Artículo 1. </w:t>
      </w:r>
      <w:r>
        <w:rPr/>
        <w:t>Las disposiciones de esta Ley son de orden público y observancia en el Estado en términos de lo dispuesto</w:t>
      </w:r>
      <w:r>
        <w:rPr>
          <w:spacing w:val="-3"/>
        </w:rPr>
        <w:t> </w:t>
      </w:r>
      <w:r>
        <w:rPr/>
        <w:t>por</w:t>
      </w:r>
      <w:r>
        <w:rPr>
          <w:spacing w:val="-2"/>
        </w:rPr>
        <w:t> </w:t>
      </w:r>
      <w:r>
        <w:rPr/>
        <w:t>la</w:t>
      </w:r>
      <w:r>
        <w:rPr>
          <w:spacing w:val="-3"/>
        </w:rPr>
        <w:t> </w:t>
      </w:r>
      <w:r>
        <w:rPr/>
        <w:t>Constitución</w:t>
      </w:r>
      <w:r>
        <w:rPr>
          <w:spacing w:val="-3"/>
        </w:rPr>
        <w:t> </w:t>
      </w:r>
      <w:r>
        <w:rPr/>
        <w:t>Política</w:t>
      </w:r>
      <w:r>
        <w:rPr>
          <w:spacing w:val="-3"/>
        </w:rPr>
        <w:t> </w:t>
      </w:r>
      <w:r>
        <w:rPr/>
        <w:t>de</w:t>
      </w:r>
      <w:r>
        <w:rPr>
          <w:spacing w:val="-3"/>
        </w:rPr>
        <w:t> </w:t>
      </w:r>
      <w:r>
        <w:rPr/>
        <w:t>los</w:t>
      </w:r>
      <w:r>
        <w:rPr>
          <w:spacing w:val="-5"/>
        </w:rPr>
        <w:t> </w:t>
      </w:r>
      <w:r>
        <w:rPr/>
        <w:t>Estados</w:t>
      </w:r>
      <w:r>
        <w:rPr>
          <w:spacing w:val="-4"/>
        </w:rPr>
        <w:t> </w:t>
      </w:r>
      <w:r>
        <w:rPr/>
        <w:t>Unidos</w:t>
      </w:r>
      <w:r>
        <w:rPr>
          <w:spacing w:val="-4"/>
        </w:rPr>
        <w:t> </w:t>
      </w:r>
      <w:r>
        <w:rPr/>
        <w:t>Mexicanos,</w:t>
      </w:r>
      <w:r>
        <w:rPr>
          <w:spacing w:val="-5"/>
        </w:rPr>
        <w:t> </w:t>
      </w:r>
      <w:r>
        <w:rPr/>
        <w:t>los</w:t>
      </w:r>
      <w:r>
        <w:rPr>
          <w:spacing w:val="-4"/>
        </w:rPr>
        <w:t> </w:t>
      </w:r>
      <w:r>
        <w:rPr/>
        <w:t>Tratados</w:t>
      </w:r>
      <w:r>
        <w:rPr>
          <w:spacing w:val="-4"/>
        </w:rPr>
        <w:t> </w:t>
      </w:r>
      <w:r>
        <w:rPr/>
        <w:t>internacionales</w:t>
      </w:r>
      <w:r>
        <w:rPr>
          <w:spacing w:val="-4"/>
        </w:rPr>
        <w:t> </w:t>
      </w:r>
      <w:r>
        <w:rPr/>
        <w:t>celebrados y</w:t>
      </w:r>
      <w:r>
        <w:rPr>
          <w:spacing w:val="-7"/>
        </w:rPr>
        <w:t> </w:t>
      </w:r>
      <w:r>
        <w:rPr/>
        <w:t>ratificados por el</w:t>
      </w:r>
      <w:r>
        <w:rPr>
          <w:spacing w:val="-2"/>
        </w:rPr>
        <w:t> </w:t>
      </w:r>
      <w:r>
        <w:rPr/>
        <w:t>Estado</w:t>
      </w:r>
      <w:r>
        <w:rPr>
          <w:spacing w:val="-1"/>
        </w:rPr>
        <w:t> </w:t>
      </w:r>
      <w:r>
        <w:rPr/>
        <w:t>Mexicano,</w:t>
      </w:r>
      <w:r>
        <w:rPr>
          <w:spacing w:val="-1"/>
        </w:rPr>
        <w:t> </w:t>
      </w:r>
      <w:r>
        <w:rPr/>
        <w:t>la</w:t>
      </w:r>
      <w:r>
        <w:rPr>
          <w:spacing w:val="-1"/>
        </w:rPr>
        <w:t> </w:t>
      </w:r>
      <w:r>
        <w:rPr/>
        <w:t>Constituciónn</w:t>
      </w:r>
      <w:r>
        <w:rPr>
          <w:spacing w:val="-1"/>
        </w:rPr>
        <w:t> </w:t>
      </w:r>
      <w:r>
        <w:rPr/>
        <w:t>Política</w:t>
      </w:r>
      <w:r>
        <w:rPr>
          <w:spacing w:val="-1"/>
        </w:rPr>
        <w:t> </w:t>
      </w:r>
      <w:r>
        <w:rPr/>
        <w:t>del</w:t>
      </w:r>
      <w:r>
        <w:rPr>
          <w:spacing w:val="-2"/>
        </w:rPr>
        <w:t> </w:t>
      </w:r>
      <w:r>
        <w:rPr/>
        <w:t>Estado</w:t>
      </w:r>
      <w:r>
        <w:rPr>
          <w:spacing w:val="-4"/>
        </w:rPr>
        <w:t> </w:t>
      </w:r>
      <w:r>
        <w:rPr/>
        <w:t>de</w:t>
      </w:r>
      <w:r>
        <w:rPr>
          <w:spacing w:val="-3"/>
        </w:rPr>
        <w:t> </w:t>
      </w:r>
      <w:r>
        <w:rPr/>
        <w:t>Hidalgo,</w:t>
      </w:r>
      <w:r>
        <w:rPr>
          <w:spacing w:val="-4"/>
        </w:rPr>
        <w:t> </w:t>
      </w:r>
      <w:r>
        <w:rPr/>
        <w:t>la</w:t>
      </w:r>
      <w:r>
        <w:rPr>
          <w:spacing w:val="-4"/>
        </w:rPr>
        <w:t> </w:t>
      </w:r>
      <w:r>
        <w:rPr/>
        <w:t>Ley</w:t>
      </w:r>
      <w:r>
        <w:rPr>
          <w:spacing w:val="-8"/>
        </w:rPr>
        <w:t> </w:t>
      </w:r>
      <w:r>
        <w:rPr/>
        <w:t>General</w:t>
      </w:r>
      <w:r>
        <w:rPr>
          <w:spacing w:val="-4"/>
        </w:rPr>
        <w:t> </w:t>
      </w:r>
      <w:r>
        <w:rPr/>
        <w:t>de</w:t>
      </w:r>
      <w:r>
        <w:rPr>
          <w:spacing w:val="-3"/>
        </w:rPr>
        <w:t> </w:t>
      </w:r>
      <w:r>
        <w:rPr/>
        <w:t>Víctimas y demás disposiciones aplicables.</w:t>
      </w:r>
    </w:p>
    <w:p>
      <w:pPr>
        <w:pStyle w:val="BodyText"/>
        <w:spacing w:before="222"/>
        <w:ind w:right="110"/>
      </w:pPr>
      <w:r>
        <w:rPr/>
        <w:t>Esta ley deberá aplicarse armónicamente con la Ley General de Víctimas, así como con las disposiciones contenidas en esa materia en el Código Nacional de Procedimientos Penales.</w:t>
      </w:r>
    </w:p>
    <w:p>
      <w:pPr>
        <w:pStyle w:val="BodyText"/>
        <w:spacing w:before="224"/>
        <w:ind w:right="107"/>
      </w:pPr>
      <w:r>
        <w:rPr/>
        <w:t>La presente ley obliga subsidiariamente, en sus respectivas competencias, a las autoridades del gobierno del Estado, de los Municipios, así como de sus poderes constitucionales, y</w:t>
      </w:r>
      <w:r>
        <w:rPr>
          <w:spacing w:val="40"/>
        </w:rPr>
        <w:t> </w:t>
      </w:r>
      <w:r>
        <w:rPr/>
        <w:t>a cualquiera de sus oficinas, dependencias, organismos o instituciones públicas o privadas cuyas facultades, funciones o atribuciones estén relacionadas con la ayuda, asistencia, protección o reparación integral a las víctimas.</w:t>
      </w:r>
    </w:p>
    <w:p>
      <w:pPr>
        <w:pStyle w:val="BodyText"/>
        <w:spacing w:before="8"/>
        <w:ind w:left="0"/>
        <w:jc w:val="left"/>
      </w:pPr>
    </w:p>
    <w:p>
      <w:pPr>
        <w:spacing w:before="0"/>
        <w:ind w:left="215" w:right="0" w:firstLine="0"/>
        <w:jc w:val="both"/>
        <w:rPr>
          <w:sz w:val="20"/>
        </w:rPr>
      </w:pPr>
      <w:r>
        <w:rPr>
          <w:b/>
          <w:sz w:val="20"/>
        </w:rPr>
        <w:t>Artículo</w:t>
      </w:r>
      <w:r>
        <w:rPr>
          <w:b/>
          <w:spacing w:val="-7"/>
          <w:sz w:val="20"/>
        </w:rPr>
        <w:t> </w:t>
      </w:r>
      <w:r>
        <w:rPr>
          <w:b/>
          <w:sz w:val="20"/>
        </w:rPr>
        <w:t>2</w:t>
      </w:r>
      <w:r>
        <w:rPr>
          <w:sz w:val="20"/>
        </w:rPr>
        <w:t>.</w:t>
      </w:r>
      <w:r>
        <w:rPr>
          <w:spacing w:val="-8"/>
          <w:sz w:val="20"/>
        </w:rPr>
        <w:t> </w:t>
      </w:r>
      <w:r>
        <w:rPr>
          <w:sz w:val="20"/>
        </w:rPr>
        <w:t>El</w:t>
      </w:r>
      <w:r>
        <w:rPr>
          <w:spacing w:val="-8"/>
          <w:sz w:val="20"/>
        </w:rPr>
        <w:t> </w:t>
      </w:r>
      <w:r>
        <w:rPr>
          <w:sz w:val="20"/>
        </w:rPr>
        <w:t>objeto</w:t>
      </w:r>
      <w:r>
        <w:rPr>
          <w:spacing w:val="-8"/>
          <w:sz w:val="20"/>
        </w:rPr>
        <w:t> </w:t>
      </w:r>
      <w:r>
        <w:rPr>
          <w:sz w:val="20"/>
        </w:rPr>
        <w:t>de</w:t>
      </w:r>
      <w:r>
        <w:rPr>
          <w:spacing w:val="-7"/>
          <w:sz w:val="20"/>
        </w:rPr>
        <w:t> </w:t>
      </w:r>
      <w:r>
        <w:rPr>
          <w:sz w:val="20"/>
        </w:rPr>
        <w:t>la</w:t>
      </w:r>
      <w:r>
        <w:rPr>
          <w:spacing w:val="-8"/>
          <w:sz w:val="20"/>
        </w:rPr>
        <w:t> </w:t>
      </w:r>
      <w:r>
        <w:rPr>
          <w:sz w:val="20"/>
        </w:rPr>
        <w:t>presente</w:t>
      </w:r>
      <w:r>
        <w:rPr>
          <w:spacing w:val="-7"/>
          <w:sz w:val="20"/>
        </w:rPr>
        <w:t> </w:t>
      </w:r>
      <w:r>
        <w:rPr>
          <w:sz w:val="20"/>
        </w:rPr>
        <w:t>ley</w:t>
      </w:r>
      <w:r>
        <w:rPr>
          <w:spacing w:val="-13"/>
          <w:sz w:val="20"/>
        </w:rPr>
        <w:t> </w:t>
      </w:r>
      <w:r>
        <w:rPr>
          <w:spacing w:val="-5"/>
          <w:sz w:val="20"/>
        </w:rPr>
        <w:t>es:</w:t>
      </w:r>
    </w:p>
    <w:p>
      <w:pPr>
        <w:pStyle w:val="ListParagraph"/>
        <w:numPr>
          <w:ilvl w:val="0"/>
          <w:numId w:val="1"/>
        </w:numPr>
        <w:tabs>
          <w:tab w:pos="923" w:val="left" w:leader="none"/>
        </w:tabs>
        <w:spacing w:line="240" w:lineRule="auto" w:before="228" w:after="0"/>
        <w:ind w:left="215" w:right="102" w:firstLine="0"/>
        <w:jc w:val="both"/>
        <w:rPr>
          <w:sz w:val="20"/>
        </w:rPr>
      </w:pPr>
      <w:r>
        <w:rPr>
          <w:sz w:val="20"/>
        </w:rPr>
        <w:t>Reconocer y</w:t>
      </w:r>
      <w:r>
        <w:rPr>
          <w:spacing w:val="-4"/>
          <w:sz w:val="20"/>
        </w:rPr>
        <w:t> </w:t>
      </w:r>
      <w:r>
        <w:rPr>
          <w:sz w:val="20"/>
        </w:rPr>
        <w:t>garantizar los derechos de las víctimas del delito y</w:t>
      </w:r>
      <w:r>
        <w:rPr>
          <w:spacing w:val="-6"/>
          <w:sz w:val="20"/>
        </w:rPr>
        <w:t> </w:t>
      </w:r>
      <w:r>
        <w:rPr>
          <w:sz w:val="20"/>
        </w:rPr>
        <w:t>de</w:t>
      </w:r>
      <w:r>
        <w:rPr>
          <w:spacing w:val="-1"/>
          <w:sz w:val="20"/>
        </w:rPr>
        <w:t> </w:t>
      </w:r>
      <w:r>
        <w:rPr>
          <w:sz w:val="20"/>
        </w:rPr>
        <w:t>violaciones a</w:t>
      </w:r>
      <w:r>
        <w:rPr>
          <w:spacing w:val="-1"/>
          <w:sz w:val="20"/>
        </w:rPr>
        <w:t> </w:t>
      </w:r>
      <w:r>
        <w:rPr>
          <w:sz w:val="20"/>
        </w:rPr>
        <w:t>derechos humanos, en especial el derecho a la asistencia, protección, atención, verdad, justicia, reparación integral, debida diligencia y todos los demás derechos consagrados en ella;</w:t>
      </w:r>
    </w:p>
    <w:p>
      <w:pPr>
        <w:pStyle w:val="ListParagraph"/>
        <w:numPr>
          <w:ilvl w:val="0"/>
          <w:numId w:val="1"/>
        </w:numPr>
        <w:tabs>
          <w:tab w:pos="920" w:val="left" w:leader="none"/>
        </w:tabs>
        <w:spacing w:line="240" w:lineRule="auto" w:before="222" w:after="0"/>
        <w:ind w:left="215" w:right="108" w:firstLine="0"/>
        <w:jc w:val="both"/>
        <w:rPr>
          <w:sz w:val="20"/>
        </w:rPr>
      </w:pPr>
      <w:r>
        <w:rPr>
          <w:sz w:val="20"/>
        </w:rPr>
        <w:t>Establecer y</w:t>
      </w:r>
      <w:r>
        <w:rPr>
          <w:spacing w:val="-1"/>
          <w:sz w:val="20"/>
        </w:rPr>
        <w:t> </w:t>
      </w:r>
      <w:r>
        <w:rPr>
          <w:sz w:val="20"/>
        </w:rPr>
        <w:t>coordinar las acciones y</w:t>
      </w:r>
      <w:r>
        <w:rPr>
          <w:spacing w:val="-2"/>
          <w:sz w:val="20"/>
        </w:rPr>
        <w:t> </w:t>
      </w:r>
      <w:r>
        <w:rPr>
          <w:sz w:val="20"/>
        </w:rPr>
        <w:t>medidas necesarias para promover, respetar, proteger, garantizar y permitir el ejercicio efectivo de los derechos de las víctimas, así como implementar los mecanismos para que todas las autoridades del Estado,en sus respectivas competencias, cumplan con sus obligaciones de prevenir,</w:t>
      </w:r>
    </w:p>
    <w:p>
      <w:pPr>
        <w:spacing w:after="0" w:line="240" w:lineRule="auto"/>
        <w:jc w:val="both"/>
        <w:rPr>
          <w:sz w:val="20"/>
        </w:rPr>
        <w:sectPr>
          <w:pgSz w:w="12250" w:h="15820"/>
          <w:pgMar w:header="14" w:footer="869" w:top="1740" w:bottom="1120" w:left="920" w:right="1020"/>
        </w:sectPr>
      </w:pPr>
    </w:p>
    <w:p>
      <w:pPr>
        <w:pStyle w:val="BodyText"/>
        <w:spacing w:before="82"/>
        <w:ind w:right="108"/>
      </w:pPr>
      <w:r>
        <w:rPr/>
        <w:t>investigar y sancionar los delitos y las violaciones a los derechos humanos, así como lograr la reparación </w:t>
      </w:r>
      <w:r>
        <w:rPr>
          <w:spacing w:val="-2"/>
        </w:rPr>
        <w:t>integral;</w:t>
      </w:r>
    </w:p>
    <w:p>
      <w:pPr>
        <w:pStyle w:val="ListParagraph"/>
        <w:numPr>
          <w:ilvl w:val="0"/>
          <w:numId w:val="1"/>
        </w:numPr>
        <w:tabs>
          <w:tab w:pos="919" w:val="left" w:leader="none"/>
        </w:tabs>
        <w:spacing w:line="240" w:lineRule="auto" w:before="224" w:after="0"/>
        <w:ind w:left="215" w:right="109" w:firstLine="0"/>
        <w:jc w:val="both"/>
        <w:rPr>
          <w:sz w:val="20"/>
        </w:rPr>
      </w:pPr>
      <w:r>
        <w:rPr>
          <w:sz w:val="20"/>
        </w:rPr>
        <w:t>Garantizar un efectivo ejercicio del derecho de las víctimas a la justicia en estricto cumplimiento de las reglas del debido proceso;</w:t>
      </w:r>
    </w:p>
    <w:p>
      <w:pPr>
        <w:pStyle w:val="ListParagraph"/>
        <w:numPr>
          <w:ilvl w:val="0"/>
          <w:numId w:val="1"/>
        </w:numPr>
        <w:tabs>
          <w:tab w:pos="922" w:val="left" w:leader="none"/>
        </w:tabs>
        <w:spacing w:line="240" w:lineRule="auto" w:before="225" w:after="0"/>
        <w:ind w:left="215" w:right="108" w:firstLine="0"/>
        <w:jc w:val="both"/>
        <w:rPr>
          <w:sz w:val="20"/>
        </w:rPr>
      </w:pPr>
      <w:r>
        <w:rPr>
          <w:sz w:val="20"/>
        </w:rPr>
        <w:t>Determinar</w:t>
      </w:r>
      <w:r>
        <w:rPr>
          <w:spacing w:val="-2"/>
          <w:sz w:val="20"/>
        </w:rPr>
        <w:t> </w:t>
      </w:r>
      <w:r>
        <w:rPr>
          <w:sz w:val="20"/>
        </w:rPr>
        <w:t>la</w:t>
      </w:r>
      <w:r>
        <w:rPr>
          <w:spacing w:val="-4"/>
          <w:sz w:val="20"/>
        </w:rPr>
        <w:t> </w:t>
      </w:r>
      <w:r>
        <w:rPr>
          <w:sz w:val="20"/>
        </w:rPr>
        <w:t>intervención</w:t>
      </w:r>
      <w:r>
        <w:rPr>
          <w:spacing w:val="-6"/>
          <w:sz w:val="20"/>
        </w:rPr>
        <w:t> </w:t>
      </w:r>
      <w:r>
        <w:rPr>
          <w:sz w:val="20"/>
        </w:rPr>
        <w:t>y</w:t>
      </w:r>
      <w:r>
        <w:rPr>
          <w:spacing w:val="-11"/>
          <w:sz w:val="20"/>
        </w:rPr>
        <w:t> </w:t>
      </w:r>
      <w:r>
        <w:rPr>
          <w:sz w:val="20"/>
        </w:rPr>
        <w:t>coordinación</w:t>
      </w:r>
      <w:r>
        <w:rPr>
          <w:spacing w:val="-6"/>
          <w:sz w:val="20"/>
        </w:rPr>
        <w:t> </w:t>
      </w:r>
      <w:r>
        <w:rPr>
          <w:sz w:val="20"/>
        </w:rPr>
        <w:t>que</w:t>
      </w:r>
      <w:r>
        <w:rPr>
          <w:spacing w:val="-6"/>
          <w:sz w:val="20"/>
        </w:rPr>
        <w:t> </w:t>
      </w:r>
      <w:r>
        <w:rPr>
          <w:sz w:val="20"/>
        </w:rPr>
        <w:t>en</w:t>
      </w:r>
      <w:r>
        <w:rPr>
          <w:spacing w:val="-6"/>
          <w:sz w:val="20"/>
        </w:rPr>
        <w:t> </w:t>
      </w:r>
      <w:r>
        <w:rPr>
          <w:sz w:val="20"/>
        </w:rPr>
        <w:t>términos</w:t>
      </w:r>
      <w:r>
        <w:rPr>
          <w:spacing w:val="-4"/>
          <w:sz w:val="20"/>
        </w:rPr>
        <w:t> </w:t>
      </w:r>
      <w:r>
        <w:rPr>
          <w:sz w:val="20"/>
        </w:rPr>
        <w:t>de</w:t>
      </w:r>
      <w:r>
        <w:rPr>
          <w:spacing w:val="-6"/>
          <w:sz w:val="20"/>
        </w:rPr>
        <w:t> </w:t>
      </w:r>
      <w:r>
        <w:rPr>
          <w:sz w:val="20"/>
        </w:rPr>
        <w:t>esta</w:t>
      </w:r>
      <w:r>
        <w:rPr>
          <w:spacing w:val="-6"/>
          <w:sz w:val="20"/>
        </w:rPr>
        <w:t> </w:t>
      </w:r>
      <w:r>
        <w:rPr>
          <w:sz w:val="20"/>
        </w:rPr>
        <w:t>Ley,</w:t>
      </w:r>
      <w:r>
        <w:rPr>
          <w:spacing w:val="-5"/>
          <w:sz w:val="20"/>
        </w:rPr>
        <w:t> </w:t>
      </w:r>
      <w:r>
        <w:rPr>
          <w:sz w:val="20"/>
        </w:rPr>
        <w:t>su</w:t>
      </w:r>
      <w:r>
        <w:rPr>
          <w:spacing w:val="-6"/>
          <w:sz w:val="20"/>
        </w:rPr>
        <w:t> </w:t>
      </w:r>
      <w:r>
        <w:rPr>
          <w:sz w:val="20"/>
        </w:rPr>
        <w:t>reglamento,</w:t>
      </w:r>
      <w:r>
        <w:rPr>
          <w:spacing w:val="-6"/>
          <w:sz w:val="20"/>
        </w:rPr>
        <w:t> </w:t>
      </w:r>
      <w:r>
        <w:rPr>
          <w:sz w:val="20"/>
        </w:rPr>
        <w:t>la</w:t>
      </w:r>
      <w:r>
        <w:rPr>
          <w:spacing w:val="-6"/>
          <w:sz w:val="20"/>
        </w:rPr>
        <w:t> </w:t>
      </w:r>
      <w:r>
        <w:rPr>
          <w:sz w:val="20"/>
        </w:rPr>
        <w:t>Ley</w:t>
      </w:r>
      <w:r>
        <w:rPr>
          <w:spacing w:val="-10"/>
          <w:sz w:val="20"/>
        </w:rPr>
        <w:t> </w:t>
      </w:r>
      <w:r>
        <w:rPr>
          <w:sz w:val="20"/>
        </w:rPr>
        <w:t>General</w:t>
      </w:r>
      <w:r>
        <w:rPr>
          <w:spacing w:val="-6"/>
          <w:sz w:val="20"/>
        </w:rPr>
        <w:t> </w:t>
      </w:r>
      <w:r>
        <w:rPr>
          <w:sz w:val="20"/>
        </w:rPr>
        <w:t>de Víctimas y demás disposiciones aplicables deberán observar las autoridades del Estado, los Municipios, las organizaciones de la sociedad civil</w:t>
      </w:r>
      <w:r>
        <w:rPr>
          <w:spacing w:val="-1"/>
          <w:sz w:val="20"/>
        </w:rPr>
        <w:t> </w:t>
      </w:r>
      <w:r>
        <w:rPr>
          <w:sz w:val="20"/>
        </w:rPr>
        <w:t>y</w:t>
      </w:r>
      <w:r>
        <w:rPr>
          <w:spacing w:val="-6"/>
          <w:sz w:val="20"/>
        </w:rPr>
        <w:t> </w:t>
      </w:r>
      <w:r>
        <w:rPr>
          <w:sz w:val="20"/>
        </w:rPr>
        <w:t>todos aquellos que intervengan en</w:t>
      </w:r>
      <w:r>
        <w:rPr>
          <w:spacing w:val="-2"/>
          <w:sz w:val="20"/>
        </w:rPr>
        <w:t> </w:t>
      </w:r>
      <w:r>
        <w:rPr>
          <w:sz w:val="20"/>
        </w:rPr>
        <w:t>los</w:t>
      </w:r>
      <w:r>
        <w:rPr>
          <w:spacing w:val="-1"/>
          <w:sz w:val="20"/>
        </w:rPr>
        <w:t> </w:t>
      </w:r>
      <w:r>
        <w:rPr>
          <w:sz w:val="20"/>
        </w:rPr>
        <w:t>procedimientos</w:t>
      </w:r>
      <w:r>
        <w:rPr>
          <w:spacing w:val="-1"/>
          <w:sz w:val="20"/>
        </w:rPr>
        <w:t> </w:t>
      </w:r>
      <w:r>
        <w:rPr>
          <w:sz w:val="20"/>
        </w:rPr>
        <w:t>relacionados con</w:t>
      </w:r>
      <w:r>
        <w:rPr>
          <w:spacing w:val="-3"/>
          <w:sz w:val="20"/>
        </w:rPr>
        <w:t> </w:t>
      </w:r>
      <w:r>
        <w:rPr>
          <w:sz w:val="20"/>
        </w:rPr>
        <w:t>las </w:t>
      </w:r>
      <w:r>
        <w:rPr>
          <w:spacing w:val="-2"/>
          <w:sz w:val="20"/>
        </w:rPr>
        <w:t>víctimas;</w:t>
      </w:r>
    </w:p>
    <w:p>
      <w:pPr>
        <w:pStyle w:val="ListParagraph"/>
        <w:numPr>
          <w:ilvl w:val="0"/>
          <w:numId w:val="1"/>
        </w:numPr>
        <w:tabs>
          <w:tab w:pos="922" w:val="left" w:leader="none"/>
        </w:tabs>
        <w:spacing w:line="240" w:lineRule="auto" w:before="220" w:after="0"/>
        <w:ind w:left="215" w:right="109" w:firstLine="0"/>
        <w:jc w:val="both"/>
        <w:rPr>
          <w:sz w:val="20"/>
        </w:rPr>
      </w:pPr>
      <w:r>
        <w:rPr>
          <w:sz w:val="20"/>
        </w:rPr>
        <w:t>Establecer las sanciones respecto al incumplimiento por acción o por omisión de cualquiera de sus </w:t>
      </w:r>
      <w:r>
        <w:rPr>
          <w:spacing w:val="-2"/>
          <w:sz w:val="20"/>
        </w:rPr>
        <w:t>disposiciones.</w:t>
      </w:r>
    </w:p>
    <w:p>
      <w:pPr>
        <w:pStyle w:val="BodyText"/>
        <w:spacing w:before="1"/>
        <w:ind w:left="0"/>
        <w:jc w:val="left"/>
      </w:pPr>
    </w:p>
    <w:p>
      <w:pPr>
        <w:pStyle w:val="BodyText"/>
        <w:ind w:right="107"/>
      </w:pPr>
      <w:r>
        <w:rPr>
          <w:b/>
        </w:rPr>
        <w:t>Artículo 3</w:t>
      </w:r>
      <w:r>
        <w:rPr/>
        <w:t>.</w:t>
      </w:r>
      <w:r>
        <w:rPr>
          <w:spacing w:val="40"/>
        </w:rPr>
        <w:t> </w:t>
      </w:r>
      <w:r>
        <w:rPr/>
        <w:t>Se denominarán víctimas directas aquellas personas físicas que hayan sufrido algún daño o menoscabo económico, físico, mental, emocional, o en general cualquiera puesta en peligro o lesión a sus bienes jurídicos o derechos como consecuencia de la comisión de un delito o violaciones a sus derechos humanos reconocidos en la Constitución General de la República, en los Tratados Internacionales de los que el Estado Mexicano sea Parte y enla del Estado de Hidalgo.</w:t>
      </w:r>
    </w:p>
    <w:p>
      <w:pPr>
        <w:pStyle w:val="BodyText"/>
        <w:spacing w:before="221"/>
        <w:ind w:right="108"/>
      </w:pPr>
      <w:r>
        <w:rPr/>
        <w:t>Son víctimas indirectas los familiares o aquellas personas físicas a cargo de la víctima directa que tengan una relación inmediata con ella.</w:t>
      </w:r>
    </w:p>
    <w:p>
      <w:pPr>
        <w:pStyle w:val="BodyText"/>
        <w:spacing w:before="224"/>
        <w:ind w:right="108"/>
      </w:pPr>
      <w:r>
        <w:rPr/>
        <w:t>Son víctimas potenciales las personas físicas cuya integridad física o derechos peligren por prestar asistencia a la víctima ya sea por impedir o detener la violación de derechos o la comisión de un delito.</w:t>
      </w:r>
    </w:p>
    <w:p>
      <w:pPr>
        <w:pStyle w:val="BodyText"/>
        <w:spacing w:before="224"/>
        <w:ind w:right="109"/>
      </w:pPr>
      <w:r>
        <w:rPr/>
        <w:t>La calidad de víctimas se adquiere con la acreditación del daño o menoscabo de los derechos en los términos establecidos en la presente Ley</w:t>
      </w:r>
      <w:r>
        <w:rPr>
          <w:spacing w:val="-2"/>
        </w:rPr>
        <w:t> </w:t>
      </w:r>
      <w:r>
        <w:rPr/>
        <w:t>con independencia de que se identifique, aprehenda, o condene al responsable del daño o de que la víctima participe en algún procedimiento judicial o administrativo.</w:t>
      </w:r>
    </w:p>
    <w:p>
      <w:pPr>
        <w:pStyle w:val="BodyText"/>
        <w:spacing w:before="222"/>
        <w:ind w:right="109"/>
      </w:pPr>
      <w:r>
        <w:rPr/>
        <w:t>Son víctimas los grupos, comunidades u organizaciones sociales que hubieran sido afectadas en sus derechos, intereses o bienes jurídicos colectivos como resultado de la comisión de un delito o la violación de derechos.</w:t>
      </w:r>
    </w:p>
    <w:p>
      <w:pPr>
        <w:pStyle w:val="BodyText"/>
        <w:spacing w:before="11"/>
        <w:ind w:left="0"/>
        <w:jc w:val="left"/>
      </w:pPr>
    </w:p>
    <w:p>
      <w:pPr>
        <w:pStyle w:val="BodyText"/>
        <w:ind w:right="117"/>
      </w:pPr>
      <w:r>
        <w:rPr>
          <w:b/>
        </w:rPr>
        <w:t>Artículo 4</w:t>
      </w:r>
      <w:r>
        <w:rPr/>
        <w:t>.Para los efectos de esta Ley, además de los conceptos contenidos en el glosario de la Ley General de Víctimas, se entenderá por:</w:t>
      </w:r>
    </w:p>
    <w:p>
      <w:pPr>
        <w:pStyle w:val="BodyText"/>
        <w:spacing w:before="13"/>
        <w:ind w:left="0"/>
        <w:jc w:val="left"/>
      </w:pPr>
    </w:p>
    <w:p>
      <w:pPr>
        <w:pStyle w:val="ListParagraph"/>
        <w:numPr>
          <w:ilvl w:val="0"/>
          <w:numId w:val="2"/>
        </w:numPr>
        <w:tabs>
          <w:tab w:pos="923" w:val="left" w:leader="none"/>
        </w:tabs>
        <w:spacing w:line="240" w:lineRule="auto" w:before="1" w:after="0"/>
        <w:ind w:left="923" w:right="0" w:hanging="708"/>
        <w:jc w:val="both"/>
        <w:rPr>
          <w:sz w:val="20"/>
        </w:rPr>
      </w:pPr>
      <w:r>
        <w:rPr>
          <w:b/>
          <w:sz w:val="20"/>
        </w:rPr>
        <w:t>Asesor</w:t>
      </w:r>
      <w:r>
        <w:rPr>
          <w:b/>
          <w:spacing w:val="-9"/>
          <w:sz w:val="20"/>
        </w:rPr>
        <w:t> </w:t>
      </w:r>
      <w:r>
        <w:rPr>
          <w:b/>
          <w:sz w:val="20"/>
        </w:rPr>
        <w:t>Jurídico</w:t>
      </w:r>
      <w:r>
        <w:rPr>
          <w:b/>
          <w:spacing w:val="-8"/>
          <w:sz w:val="20"/>
        </w:rPr>
        <w:t> </w:t>
      </w:r>
      <w:r>
        <w:rPr>
          <w:b/>
          <w:sz w:val="20"/>
        </w:rPr>
        <w:t>Estatal</w:t>
      </w:r>
      <w:r>
        <w:rPr>
          <w:sz w:val="20"/>
        </w:rPr>
        <w:t>:</w:t>
      </w:r>
      <w:r>
        <w:rPr>
          <w:spacing w:val="-9"/>
          <w:sz w:val="20"/>
        </w:rPr>
        <w:t> </w:t>
      </w:r>
      <w:r>
        <w:rPr>
          <w:sz w:val="20"/>
        </w:rPr>
        <w:t>Asesor</w:t>
      </w:r>
      <w:r>
        <w:rPr>
          <w:spacing w:val="-8"/>
          <w:sz w:val="20"/>
        </w:rPr>
        <w:t> </w:t>
      </w:r>
      <w:r>
        <w:rPr>
          <w:sz w:val="20"/>
        </w:rPr>
        <w:t>Jurídico</w:t>
      </w:r>
      <w:r>
        <w:rPr>
          <w:spacing w:val="-9"/>
          <w:sz w:val="20"/>
        </w:rPr>
        <w:t> </w:t>
      </w:r>
      <w:r>
        <w:rPr>
          <w:sz w:val="20"/>
        </w:rPr>
        <w:t>del</w:t>
      </w:r>
      <w:r>
        <w:rPr>
          <w:spacing w:val="-9"/>
          <w:sz w:val="20"/>
        </w:rPr>
        <w:t> </w:t>
      </w:r>
      <w:r>
        <w:rPr>
          <w:sz w:val="20"/>
        </w:rPr>
        <w:t>estado</w:t>
      </w:r>
      <w:r>
        <w:rPr>
          <w:spacing w:val="-9"/>
          <w:sz w:val="20"/>
        </w:rPr>
        <w:t> </w:t>
      </w:r>
      <w:r>
        <w:rPr>
          <w:sz w:val="20"/>
        </w:rPr>
        <w:t>para</w:t>
      </w:r>
      <w:r>
        <w:rPr>
          <w:spacing w:val="-9"/>
          <w:sz w:val="20"/>
        </w:rPr>
        <w:t> </w:t>
      </w:r>
      <w:r>
        <w:rPr>
          <w:sz w:val="20"/>
        </w:rPr>
        <w:t>la</w:t>
      </w:r>
      <w:r>
        <w:rPr>
          <w:spacing w:val="38"/>
          <w:sz w:val="20"/>
        </w:rPr>
        <w:t> </w:t>
      </w:r>
      <w:r>
        <w:rPr>
          <w:sz w:val="20"/>
        </w:rPr>
        <w:t>Atención</w:t>
      </w:r>
      <w:r>
        <w:rPr>
          <w:spacing w:val="-9"/>
          <w:sz w:val="20"/>
        </w:rPr>
        <w:t> </w:t>
      </w:r>
      <w:r>
        <w:rPr>
          <w:sz w:val="20"/>
        </w:rPr>
        <w:t>a</w:t>
      </w:r>
      <w:r>
        <w:rPr>
          <w:spacing w:val="-9"/>
          <w:sz w:val="20"/>
        </w:rPr>
        <w:t> </w:t>
      </w:r>
      <w:r>
        <w:rPr>
          <w:spacing w:val="-2"/>
          <w:sz w:val="20"/>
        </w:rPr>
        <w:t>Víctimas;</w:t>
      </w:r>
    </w:p>
    <w:p>
      <w:pPr>
        <w:pStyle w:val="BodyText"/>
        <w:spacing w:before="5"/>
        <w:ind w:left="0"/>
        <w:jc w:val="left"/>
      </w:pPr>
    </w:p>
    <w:p>
      <w:pPr>
        <w:pStyle w:val="ListParagraph"/>
        <w:numPr>
          <w:ilvl w:val="0"/>
          <w:numId w:val="2"/>
        </w:numPr>
        <w:tabs>
          <w:tab w:pos="920" w:val="left" w:leader="none"/>
        </w:tabs>
        <w:spacing w:line="240" w:lineRule="auto" w:before="0" w:after="0"/>
        <w:ind w:left="920" w:right="0" w:hanging="705"/>
        <w:jc w:val="both"/>
        <w:rPr>
          <w:sz w:val="20"/>
        </w:rPr>
      </w:pPr>
      <w:r>
        <w:rPr>
          <w:b/>
          <w:sz w:val="20"/>
        </w:rPr>
        <w:t>Asesoría</w:t>
      </w:r>
      <w:r>
        <w:rPr>
          <w:b/>
          <w:spacing w:val="-11"/>
          <w:sz w:val="20"/>
        </w:rPr>
        <w:t> </w:t>
      </w:r>
      <w:r>
        <w:rPr>
          <w:b/>
          <w:sz w:val="20"/>
        </w:rPr>
        <w:t>Jurídica</w:t>
      </w:r>
      <w:r>
        <w:rPr>
          <w:b/>
          <w:spacing w:val="-10"/>
          <w:sz w:val="20"/>
        </w:rPr>
        <w:t> </w:t>
      </w:r>
      <w:r>
        <w:rPr>
          <w:b/>
          <w:sz w:val="20"/>
        </w:rPr>
        <w:t>Estatal</w:t>
      </w:r>
      <w:r>
        <w:rPr>
          <w:sz w:val="20"/>
        </w:rPr>
        <w:t>:</w:t>
      </w:r>
      <w:r>
        <w:rPr>
          <w:spacing w:val="-11"/>
          <w:sz w:val="20"/>
        </w:rPr>
        <w:t> </w:t>
      </w:r>
      <w:r>
        <w:rPr>
          <w:sz w:val="20"/>
        </w:rPr>
        <w:t>Asesoría</w:t>
      </w:r>
      <w:r>
        <w:rPr>
          <w:spacing w:val="-11"/>
          <w:sz w:val="20"/>
        </w:rPr>
        <w:t> </w:t>
      </w:r>
      <w:r>
        <w:rPr>
          <w:sz w:val="20"/>
        </w:rPr>
        <w:t>Jurídica</w:t>
      </w:r>
      <w:r>
        <w:rPr>
          <w:spacing w:val="-11"/>
          <w:sz w:val="20"/>
        </w:rPr>
        <w:t> </w:t>
      </w:r>
      <w:r>
        <w:rPr>
          <w:sz w:val="20"/>
        </w:rPr>
        <w:t>estatal</w:t>
      </w:r>
      <w:r>
        <w:rPr>
          <w:spacing w:val="-11"/>
          <w:sz w:val="20"/>
        </w:rPr>
        <w:t> </w:t>
      </w:r>
      <w:r>
        <w:rPr>
          <w:sz w:val="20"/>
        </w:rPr>
        <w:t>de</w:t>
      </w:r>
      <w:r>
        <w:rPr>
          <w:spacing w:val="-11"/>
          <w:sz w:val="20"/>
        </w:rPr>
        <w:t> </w:t>
      </w:r>
      <w:r>
        <w:rPr>
          <w:sz w:val="20"/>
        </w:rPr>
        <w:t>Atención</w:t>
      </w:r>
      <w:r>
        <w:rPr>
          <w:spacing w:val="-11"/>
          <w:sz w:val="20"/>
        </w:rPr>
        <w:t> </w:t>
      </w:r>
      <w:r>
        <w:rPr>
          <w:sz w:val="20"/>
        </w:rPr>
        <w:t>a</w:t>
      </w:r>
      <w:r>
        <w:rPr>
          <w:spacing w:val="-11"/>
          <w:sz w:val="20"/>
        </w:rPr>
        <w:t> </w:t>
      </w:r>
      <w:r>
        <w:rPr>
          <w:spacing w:val="-2"/>
          <w:sz w:val="20"/>
        </w:rPr>
        <w:t>Víctimas;</w:t>
      </w:r>
    </w:p>
    <w:p>
      <w:pPr>
        <w:pStyle w:val="BodyText"/>
        <w:spacing w:before="6"/>
        <w:ind w:left="0"/>
        <w:jc w:val="left"/>
      </w:pPr>
    </w:p>
    <w:p>
      <w:pPr>
        <w:pStyle w:val="ListParagraph"/>
        <w:numPr>
          <w:ilvl w:val="0"/>
          <w:numId w:val="2"/>
        </w:numPr>
        <w:tabs>
          <w:tab w:pos="919" w:val="left" w:leader="none"/>
        </w:tabs>
        <w:spacing w:line="240" w:lineRule="auto" w:before="0" w:after="0"/>
        <w:ind w:left="919" w:right="0" w:hanging="704"/>
        <w:jc w:val="both"/>
        <w:rPr>
          <w:sz w:val="20"/>
        </w:rPr>
      </w:pPr>
      <w:r>
        <w:rPr>
          <w:b/>
          <w:sz w:val="20"/>
        </w:rPr>
        <w:t>Comisión</w:t>
      </w:r>
      <w:r>
        <w:rPr>
          <w:b/>
          <w:spacing w:val="-9"/>
          <w:sz w:val="20"/>
        </w:rPr>
        <w:t> </w:t>
      </w:r>
      <w:r>
        <w:rPr>
          <w:b/>
          <w:sz w:val="20"/>
        </w:rPr>
        <w:t>Ejecutiva</w:t>
      </w:r>
      <w:r>
        <w:rPr>
          <w:b/>
          <w:spacing w:val="-9"/>
          <w:sz w:val="20"/>
        </w:rPr>
        <w:t> </w:t>
      </w:r>
      <w:r>
        <w:rPr>
          <w:b/>
          <w:sz w:val="20"/>
        </w:rPr>
        <w:t>Estatal</w:t>
      </w:r>
      <w:r>
        <w:rPr>
          <w:sz w:val="20"/>
        </w:rPr>
        <w:t>:</w:t>
      </w:r>
      <w:r>
        <w:rPr>
          <w:spacing w:val="-10"/>
          <w:sz w:val="20"/>
        </w:rPr>
        <w:t> </w:t>
      </w:r>
      <w:r>
        <w:rPr>
          <w:sz w:val="20"/>
        </w:rPr>
        <w:t>Comisión</w:t>
      </w:r>
      <w:r>
        <w:rPr>
          <w:spacing w:val="-10"/>
          <w:sz w:val="20"/>
        </w:rPr>
        <w:t> </w:t>
      </w:r>
      <w:r>
        <w:rPr>
          <w:sz w:val="20"/>
        </w:rPr>
        <w:t>Ejecutiva</w:t>
      </w:r>
      <w:r>
        <w:rPr>
          <w:spacing w:val="-9"/>
          <w:sz w:val="20"/>
        </w:rPr>
        <w:t> </w:t>
      </w:r>
      <w:r>
        <w:rPr>
          <w:sz w:val="20"/>
        </w:rPr>
        <w:t>Estatal</w:t>
      </w:r>
      <w:r>
        <w:rPr>
          <w:spacing w:val="-10"/>
          <w:sz w:val="20"/>
        </w:rPr>
        <w:t> </w:t>
      </w:r>
      <w:r>
        <w:rPr>
          <w:sz w:val="20"/>
        </w:rPr>
        <w:t>de</w:t>
      </w:r>
      <w:r>
        <w:rPr>
          <w:spacing w:val="-10"/>
          <w:sz w:val="20"/>
        </w:rPr>
        <w:t> </w:t>
      </w:r>
      <w:r>
        <w:rPr>
          <w:sz w:val="20"/>
        </w:rPr>
        <w:t>Atención</w:t>
      </w:r>
      <w:r>
        <w:rPr>
          <w:spacing w:val="-9"/>
          <w:sz w:val="20"/>
        </w:rPr>
        <w:t> </w:t>
      </w:r>
      <w:r>
        <w:rPr>
          <w:sz w:val="20"/>
        </w:rPr>
        <w:t>a</w:t>
      </w:r>
      <w:r>
        <w:rPr>
          <w:spacing w:val="-10"/>
          <w:sz w:val="20"/>
        </w:rPr>
        <w:t> </w:t>
      </w:r>
      <w:r>
        <w:rPr>
          <w:spacing w:val="-2"/>
          <w:sz w:val="20"/>
        </w:rPr>
        <w:t>Víctimas;</w:t>
      </w:r>
    </w:p>
    <w:p>
      <w:pPr>
        <w:pStyle w:val="BodyText"/>
        <w:spacing w:before="5"/>
        <w:ind w:left="0"/>
        <w:jc w:val="left"/>
      </w:pPr>
    </w:p>
    <w:p>
      <w:pPr>
        <w:pStyle w:val="ListParagraph"/>
        <w:numPr>
          <w:ilvl w:val="0"/>
          <w:numId w:val="2"/>
        </w:numPr>
        <w:tabs>
          <w:tab w:pos="922" w:val="left" w:leader="none"/>
        </w:tabs>
        <w:spacing w:line="240" w:lineRule="auto" w:before="1" w:after="0"/>
        <w:ind w:left="922" w:right="0" w:hanging="707"/>
        <w:jc w:val="both"/>
        <w:rPr>
          <w:sz w:val="20"/>
        </w:rPr>
      </w:pPr>
      <w:r>
        <w:rPr>
          <w:b/>
          <w:sz w:val="20"/>
        </w:rPr>
        <w:t>Fondo</w:t>
      </w:r>
      <w:r>
        <w:rPr>
          <w:b/>
          <w:spacing w:val="-11"/>
          <w:sz w:val="20"/>
        </w:rPr>
        <w:t> </w:t>
      </w:r>
      <w:r>
        <w:rPr>
          <w:b/>
          <w:sz w:val="20"/>
        </w:rPr>
        <w:t>Estatal</w:t>
      </w:r>
      <w:r>
        <w:rPr>
          <w:sz w:val="20"/>
        </w:rPr>
        <w:t>:</w:t>
      </w:r>
      <w:r>
        <w:rPr>
          <w:spacing w:val="-10"/>
          <w:sz w:val="20"/>
        </w:rPr>
        <w:t> </w:t>
      </w:r>
      <w:r>
        <w:rPr>
          <w:sz w:val="20"/>
        </w:rPr>
        <w:t>Fondo</w:t>
      </w:r>
      <w:r>
        <w:rPr>
          <w:spacing w:val="-10"/>
          <w:sz w:val="20"/>
        </w:rPr>
        <w:t> </w:t>
      </w:r>
      <w:r>
        <w:rPr>
          <w:sz w:val="20"/>
        </w:rPr>
        <w:t>Estatal</w:t>
      </w:r>
      <w:r>
        <w:rPr>
          <w:spacing w:val="-11"/>
          <w:sz w:val="20"/>
        </w:rPr>
        <w:t> </w:t>
      </w:r>
      <w:r>
        <w:rPr>
          <w:sz w:val="20"/>
        </w:rPr>
        <w:t>de</w:t>
      </w:r>
      <w:r>
        <w:rPr>
          <w:spacing w:val="-10"/>
          <w:sz w:val="20"/>
        </w:rPr>
        <w:t> </w:t>
      </w:r>
      <w:r>
        <w:rPr>
          <w:sz w:val="20"/>
        </w:rPr>
        <w:t>Ayuda,</w:t>
      </w:r>
      <w:r>
        <w:rPr>
          <w:spacing w:val="-10"/>
          <w:sz w:val="20"/>
        </w:rPr>
        <w:t> </w:t>
      </w:r>
      <w:r>
        <w:rPr>
          <w:sz w:val="20"/>
        </w:rPr>
        <w:t>Asistencia</w:t>
      </w:r>
      <w:r>
        <w:rPr>
          <w:spacing w:val="-10"/>
          <w:sz w:val="20"/>
        </w:rPr>
        <w:t> </w:t>
      </w:r>
      <w:r>
        <w:rPr>
          <w:sz w:val="20"/>
        </w:rPr>
        <w:t>y</w:t>
      </w:r>
      <w:r>
        <w:rPr>
          <w:spacing w:val="-14"/>
          <w:sz w:val="20"/>
        </w:rPr>
        <w:t> </w:t>
      </w:r>
      <w:r>
        <w:rPr>
          <w:sz w:val="20"/>
        </w:rPr>
        <w:t>Reparación</w:t>
      </w:r>
      <w:r>
        <w:rPr>
          <w:spacing w:val="-10"/>
          <w:sz w:val="20"/>
        </w:rPr>
        <w:t> </w:t>
      </w:r>
      <w:r>
        <w:rPr>
          <w:spacing w:val="-2"/>
          <w:sz w:val="20"/>
        </w:rPr>
        <w:t>Integral;</w:t>
      </w:r>
    </w:p>
    <w:p>
      <w:pPr>
        <w:pStyle w:val="BodyText"/>
        <w:spacing w:before="5"/>
        <w:ind w:left="0"/>
        <w:jc w:val="left"/>
      </w:pPr>
    </w:p>
    <w:p>
      <w:pPr>
        <w:pStyle w:val="ListParagraph"/>
        <w:numPr>
          <w:ilvl w:val="0"/>
          <w:numId w:val="2"/>
        </w:numPr>
        <w:tabs>
          <w:tab w:pos="922" w:val="left" w:leader="none"/>
        </w:tabs>
        <w:spacing w:line="240" w:lineRule="auto" w:before="0" w:after="0"/>
        <w:ind w:left="215" w:right="110" w:firstLine="0"/>
        <w:jc w:val="both"/>
        <w:rPr>
          <w:sz w:val="20"/>
        </w:rPr>
      </w:pPr>
      <w:r>
        <w:rPr>
          <w:b/>
          <w:sz w:val="20"/>
        </w:rPr>
        <w:t>Ley</w:t>
      </w:r>
      <w:r>
        <w:rPr>
          <w:sz w:val="20"/>
        </w:rPr>
        <w:t>: Ley de Atención, Asistencia y Protección a las Víctimas de Delito y Violaciones a los Derechos Humanos para el Estado de Hidalgo;</w:t>
      </w:r>
    </w:p>
    <w:p>
      <w:pPr>
        <w:pStyle w:val="BodyText"/>
        <w:spacing w:before="4"/>
        <w:ind w:left="0"/>
        <w:jc w:val="left"/>
      </w:pPr>
    </w:p>
    <w:p>
      <w:pPr>
        <w:pStyle w:val="ListParagraph"/>
        <w:numPr>
          <w:ilvl w:val="0"/>
          <w:numId w:val="2"/>
        </w:numPr>
        <w:tabs>
          <w:tab w:pos="922" w:val="left" w:leader="none"/>
        </w:tabs>
        <w:spacing w:line="240" w:lineRule="auto" w:before="0" w:after="0"/>
        <w:ind w:left="215" w:right="107" w:firstLine="0"/>
        <w:jc w:val="both"/>
        <w:rPr>
          <w:sz w:val="20"/>
        </w:rPr>
      </w:pPr>
      <w:r>
        <w:rPr>
          <w:b/>
          <w:sz w:val="20"/>
        </w:rPr>
        <w:t>Plan Estatal</w:t>
      </w:r>
      <w:r>
        <w:rPr>
          <w:sz w:val="20"/>
        </w:rPr>
        <w:t>: Plan Estatal Anual Integral de Atención a Víctimas, emanado de las propuestas del Sistema Estatal;</w:t>
      </w:r>
    </w:p>
    <w:p>
      <w:pPr>
        <w:pStyle w:val="BodyText"/>
        <w:spacing w:before="4"/>
        <w:ind w:left="0"/>
        <w:jc w:val="left"/>
      </w:pPr>
    </w:p>
    <w:p>
      <w:pPr>
        <w:pStyle w:val="ListParagraph"/>
        <w:numPr>
          <w:ilvl w:val="0"/>
          <w:numId w:val="2"/>
        </w:numPr>
        <w:tabs>
          <w:tab w:pos="921" w:val="left" w:leader="none"/>
        </w:tabs>
        <w:spacing w:line="240" w:lineRule="auto" w:before="0" w:after="0"/>
        <w:ind w:left="215" w:right="107" w:firstLine="0"/>
        <w:jc w:val="both"/>
        <w:rPr>
          <w:sz w:val="20"/>
        </w:rPr>
      </w:pPr>
      <w:r>
        <w:rPr>
          <w:b/>
          <w:sz w:val="20"/>
        </w:rPr>
        <w:t>Programa Estatal</w:t>
      </w:r>
      <w:r>
        <w:rPr>
          <w:sz w:val="20"/>
        </w:rPr>
        <w:t>: Programa Estatal de Atención Integral a Víctimas, emanado de la Comisión</w:t>
      </w:r>
      <w:r>
        <w:rPr>
          <w:spacing w:val="40"/>
          <w:sz w:val="20"/>
        </w:rPr>
        <w:t> </w:t>
      </w:r>
      <w:r>
        <w:rPr>
          <w:sz w:val="20"/>
        </w:rPr>
        <w:t>Ejecutiva para la ejecución del Plan Estatal;</w:t>
      </w:r>
    </w:p>
    <w:p>
      <w:pPr>
        <w:pStyle w:val="BodyText"/>
        <w:spacing w:before="3"/>
        <w:ind w:left="0"/>
        <w:jc w:val="left"/>
      </w:pPr>
    </w:p>
    <w:p>
      <w:pPr>
        <w:pStyle w:val="ListParagraph"/>
        <w:numPr>
          <w:ilvl w:val="0"/>
          <w:numId w:val="2"/>
        </w:numPr>
        <w:tabs>
          <w:tab w:pos="922" w:val="left" w:leader="none"/>
        </w:tabs>
        <w:spacing w:line="240" w:lineRule="auto" w:before="1" w:after="0"/>
        <w:ind w:left="922" w:right="0" w:hanging="707"/>
        <w:jc w:val="both"/>
        <w:rPr>
          <w:sz w:val="20"/>
        </w:rPr>
      </w:pPr>
      <w:r>
        <w:rPr>
          <w:b/>
          <w:sz w:val="20"/>
        </w:rPr>
        <w:t>Registro</w:t>
      </w:r>
      <w:r>
        <w:rPr>
          <w:b/>
          <w:spacing w:val="-9"/>
          <w:sz w:val="20"/>
        </w:rPr>
        <w:t> </w:t>
      </w:r>
      <w:r>
        <w:rPr>
          <w:b/>
          <w:sz w:val="20"/>
        </w:rPr>
        <w:t>Estatal</w:t>
      </w:r>
      <w:r>
        <w:rPr>
          <w:sz w:val="20"/>
        </w:rPr>
        <w:t>:</w:t>
      </w:r>
      <w:r>
        <w:rPr>
          <w:spacing w:val="-9"/>
          <w:sz w:val="20"/>
        </w:rPr>
        <w:t> </w:t>
      </w:r>
      <w:r>
        <w:rPr>
          <w:sz w:val="20"/>
        </w:rPr>
        <w:t>Registro</w:t>
      </w:r>
      <w:r>
        <w:rPr>
          <w:spacing w:val="-9"/>
          <w:sz w:val="20"/>
        </w:rPr>
        <w:t> </w:t>
      </w:r>
      <w:r>
        <w:rPr>
          <w:sz w:val="20"/>
        </w:rPr>
        <w:t>Estatal</w:t>
      </w:r>
      <w:r>
        <w:rPr>
          <w:spacing w:val="-10"/>
          <w:sz w:val="20"/>
        </w:rPr>
        <w:t> </w:t>
      </w:r>
      <w:r>
        <w:rPr>
          <w:sz w:val="20"/>
        </w:rPr>
        <w:t>de</w:t>
      </w:r>
      <w:r>
        <w:rPr>
          <w:spacing w:val="-9"/>
          <w:sz w:val="20"/>
        </w:rPr>
        <w:t> </w:t>
      </w:r>
      <w:r>
        <w:rPr>
          <w:spacing w:val="-2"/>
          <w:sz w:val="20"/>
        </w:rPr>
        <w:t>Víctimas;</w:t>
      </w:r>
    </w:p>
    <w:p>
      <w:pPr>
        <w:spacing w:after="0" w:line="240" w:lineRule="auto"/>
        <w:jc w:val="both"/>
        <w:rPr>
          <w:sz w:val="20"/>
        </w:rPr>
        <w:sectPr>
          <w:pgSz w:w="12250" w:h="15820"/>
          <w:pgMar w:header="14" w:footer="869" w:top="1740" w:bottom="1120" w:left="920" w:right="1020"/>
        </w:sectPr>
      </w:pPr>
    </w:p>
    <w:p>
      <w:pPr>
        <w:pStyle w:val="ListParagraph"/>
        <w:numPr>
          <w:ilvl w:val="0"/>
          <w:numId w:val="2"/>
        </w:numPr>
        <w:tabs>
          <w:tab w:pos="922" w:val="left" w:leader="none"/>
        </w:tabs>
        <w:spacing w:line="297" w:lineRule="auto" w:before="90" w:after="0"/>
        <w:ind w:left="215" w:right="112" w:firstLine="0"/>
        <w:jc w:val="both"/>
        <w:rPr>
          <w:sz w:val="20"/>
        </w:rPr>
      </w:pPr>
      <w:r>
        <w:rPr>
          <w:sz w:val="20"/>
        </w:rPr>
        <w:t>Reglamento Estatal: Reglamento de la Ley </w:t>
      </w:r>
      <w:r>
        <w:rPr>
          <w:b/>
          <w:sz w:val="20"/>
        </w:rPr>
        <w:t>de Atención, Asistencia y Protección a Víctimas de Delitos y Violaciones a Derechos Humanos para el Estado de Hidalgo</w:t>
      </w:r>
      <w:r>
        <w:rPr>
          <w:sz w:val="20"/>
        </w:rPr>
        <w:t>; y</w:t>
      </w:r>
    </w:p>
    <w:p>
      <w:pPr>
        <w:pStyle w:val="ListParagraph"/>
        <w:numPr>
          <w:ilvl w:val="0"/>
          <w:numId w:val="2"/>
        </w:numPr>
        <w:tabs>
          <w:tab w:pos="922" w:val="left" w:leader="none"/>
        </w:tabs>
        <w:spacing w:line="240" w:lineRule="auto" w:before="228" w:after="0"/>
        <w:ind w:left="922" w:right="0" w:hanging="707"/>
        <w:jc w:val="both"/>
        <w:rPr>
          <w:sz w:val="20"/>
        </w:rPr>
      </w:pPr>
      <w:r>
        <w:rPr>
          <w:b/>
          <w:sz w:val="20"/>
        </w:rPr>
        <w:t>Sistema</w:t>
      </w:r>
      <w:r>
        <w:rPr>
          <w:b/>
          <w:spacing w:val="-9"/>
          <w:sz w:val="20"/>
        </w:rPr>
        <w:t> </w:t>
      </w:r>
      <w:r>
        <w:rPr>
          <w:b/>
          <w:sz w:val="20"/>
        </w:rPr>
        <w:t>Estatal</w:t>
      </w:r>
      <w:r>
        <w:rPr>
          <w:sz w:val="20"/>
        </w:rPr>
        <w:t>:</w:t>
      </w:r>
      <w:r>
        <w:rPr>
          <w:spacing w:val="-8"/>
          <w:sz w:val="20"/>
        </w:rPr>
        <w:t> </w:t>
      </w:r>
      <w:r>
        <w:rPr>
          <w:sz w:val="20"/>
        </w:rPr>
        <w:t>Sistema</w:t>
      </w:r>
      <w:r>
        <w:rPr>
          <w:spacing w:val="-9"/>
          <w:sz w:val="20"/>
        </w:rPr>
        <w:t> </w:t>
      </w:r>
      <w:r>
        <w:rPr>
          <w:sz w:val="20"/>
        </w:rPr>
        <w:t>Estatal</w:t>
      </w:r>
      <w:r>
        <w:rPr>
          <w:spacing w:val="-9"/>
          <w:sz w:val="20"/>
        </w:rPr>
        <w:t> </w:t>
      </w:r>
      <w:r>
        <w:rPr>
          <w:sz w:val="20"/>
        </w:rPr>
        <w:t>de</w:t>
      </w:r>
      <w:r>
        <w:rPr>
          <w:spacing w:val="-9"/>
          <w:sz w:val="20"/>
        </w:rPr>
        <w:t> </w:t>
      </w:r>
      <w:r>
        <w:rPr>
          <w:sz w:val="20"/>
        </w:rPr>
        <w:t>Atención</w:t>
      </w:r>
      <w:r>
        <w:rPr>
          <w:spacing w:val="-9"/>
          <w:sz w:val="20"/>
        </w:rPr>
        <w:t> </w:t>
      </w:r>
      <w:r>
        <w:rPr>
          <w:sz w:val="20"/>
        </w:rPr>
        <w:t>a</w:t>
      </w:r>
      <w:r>
        <w:rPr>
          <w:spacing w:val="-9"/>
          <w:sz w:val="20"/>
        </w:rPr>
        <w:t> </w:t>
      </w:r>
      <w:r>
        <w:rPr>
          <w:spacing w:val="-2"/>
          <w:sz w:val="20"/>
        </w:rPr>
        <w:t>Víctimas.</w:t>
      </w:r>
    </w:p>
    <w:p>
      <w:pPr>
        <w:pStyle w:val="BodyText"/>
        <w:spacing w:before="16"/>
        <w:ind w:left="0"/>
        <w:jc w:val="left"/>
      </w:pPr>
    </w:p>
    <w:p>
      <w:pPr>
        <w:pStyle w:val="BodyText"/>
        <w:spacing w:line="288" w:lineRule="auto"/>
        <w:ind w:right="108"/>
      </w:pPr>
      <w:r>
        <w:rPr>
          <w:b/>
        </w:rPr>
        <w:t>Artículo 5.- </w:t>
      </w:r>
      <w:r>
        <w:rPr/>
        <w:t>Los mecanismos, medidas y procedimientos establecidos en esta Ley serán diseñados, implementados y evaluados, aplicando además de lo señalado por la Ley General de Víctimas, los principios </w:t>
      </w:r>
      <w:r>
        <w:rPr>
          <w:spacing w:val="-2"/>
        </w:rPr>
        <w:t>siguientes:</w:t>
      </w:r>
    </w:p>
    <w:p>
      <w:pPr>
        <w:pStyle w:val="BodyText"/>
        <w:spacing w:before="60"/>
        <w:ind w:left="0"/>
        <w:jc w:val="left"/>
      </w:pPr>
    </w:p>
    <w:p>
      <w:pPr>
        <w:pStyle w:val="ListParagraph"/>
        <w:numPr>
          <w:ilvl w:val="0"/>
          <w:numId w:val="3"/>
        </w:numPr>
        <w:tabs>
          <w:tab w:pos="405" w:val="left" w:leader="none"/>
        </w:tabs>
        <w:spacing w:line="288" w:lineRule="auto" w:before="0" w:after="0"/>
        <w:ind w:left="215" w:right="108" w:firstLine="0"/>
        <w:jc w:val="both"/>
        <w:rPr>
          <w:sz w:val="20"/>
        </w:rPr>
      </w:pPr>
      <w:r>
        <w:rPr>
          <w:sz w:val="20"/>
        </w:rPr>
        <w:t>Acceso a la justicia.</w:t>
      </w:r>
      <w:r>
        <w:rPr>
          <w:spacing w:val="40"/>
          <w:sz w:val="20"/>
        </w:rPr>
        <w:t> </w:t>
      </w:r>
      <w:r>
        <w:rPr>
          <w:sz w:val="20"/>
        </w:rPr>
        <w:t>Todas las acciones que se realicen en beneficio de las víctimas estarán orientadas a difundir, garantizar y proteger su derecho de acceso a los mecanismos judiciales y administrativos de justicia, mediante procedimientos oficiales y oficiosos que sean expeditos, justos, gratuitos y accesibles;</w:t>
      </w:r>
    </w:p>
    <w:p>
      <w:pPr>
        <w:pStyle w:val="BodyText"/>
        <w:spacing w:before="61"/>
        <w:ind w:left="0"/>
        <w:jc w:val="left"/>
      </w:pPr>
    </w:p>
    <w:p>
      <w:pPr>
        <w:pStyle w:val="ListParagraph"/>
        <w:numPr>
          <w:ilvl w:val="0"/>
          <w:numId w:val="3"/>
        </w:numPr>
        <w:tabs>
          <w:tab w:pos="435" w:val="left" w:leader="none"/>
        </w:tabs>
        <w:spacing w:line="288" w:lineRule="auto" w:before="0" w:after="0"/>
        <w:ind w:left="215" w:right="114" w:firstLine="0"/>
        <w:jc w:val="both"/>
        <w:rPr>
          <w:sz w:val="20"/>
        </w:rPr>
      </w:pPr>
      <w:r>
        <w:rPr>
          <w:sz w:val="20"/>
        </w:rPr>
        <w:t>Asistencia.</w:t>
      </w:r>
      <w:r>
        <w:rPr>
          <w:spacing w:val="-3"/>
          <w:sz w:val="20"/>
        </w:rPr>
        <w:t> </w:t>
      </w:r>
      <w:r>
        <w:rPr>
          <w:sz w:val="20"/>
        </w:rPr>
        <w:t>Las</w:t>
      </w:r>
      <w:r>
        <w:rPr>
          <w:spacing w:val="-2"/>
          <w:sz w:val="20"/>
        </w:rPr>
        <w:t> </w:t>
      </w:r>
      <w:r>
        <w:rPr>
          <w:sz w:val="20"/>
        </w:rPr>
        <w:t>Instituciones</w:t>
      </w:r>
      <w:r>
        <w:rPr>
          <w:spacing w:val="-2"/>
          <w:sz w:val="20"/>
        </w:rPr>
        <w:t> </w:t>
      </w:r>
      <w:r>
        <w:rPr>
          <w:sz w:val="20"/>
        </w:rPr>
        <w:t>sujetas</w:t>
      </w:r>
      <w:r>
        <w:rPr>
          <w:spacing w:val="-2"/>
          <w:sz w:val="20"/>
        </w:rPr>
        <w:t> </w:t>
      </w:r>
      <w:r>
        <w:rPr>
          <w:sz w:val="20"/>
        </w:rPr>
        <w:t>a</w:t>
      </w:r>
      <w:r>
        <w:rPr>
          <w:spacing w:val="-3"/>
          <w:sz w:val="20"/>
        </w:rPr>
        <w:t> </w:t>
      </w:r>
      <w:r>
        <w:rPr>
          <w:sz w:val="20"/>
        </w:rPr>
        <w:t>esta</w:t>
      </w:r>
      <w:r>
        <w:rPr>
          <w:spacing w:val="-3"/>
          <w:sz w:val="20"/>
        </w:rPr>
        <w:t> </w:t>
      </w:r>
      <w:r>
        <w:rPr>
          <w:sz w:val="20"/>
        </w:rPr>
        <w:t>Ley,</w:t>
      </w:r>
      <w:r>
        <w:rPr>
          <w:spacing w:val="-3"/>
          <w:sz w:val="20"/>
        </w:rPr>
        <w:t> </w:t>
      </w:r>
      <w:r>
        <w:rPr>
          <w:sz w:val="20"/>
        </w:rPr>
        <w:t>en</w:t>
      </w:r>
      <w:r>
        <w:rPr>
          <w:spacing w:val="-4"/>
          <w:sz w:val="20"/>
        </w:rPr>
        <w:t> </w:t>
      </w:r>
      <w:r>
        <w:rPr>
          <w:sz w:val="20"/>
        </w:rPr>
        <w:t>el</w:t>
      </w:r>
      <w:r>
        <w:rPr>
          <w:spacing w:val="-4"/>
          <w:sz w:val="20"/>
        </w:rPr>
        <w:t> </w:t>
      </w:r>
      <w:r>
        <w:rPr>
          <w:sz w:val="20"/>
        </w:rPr>
        <w:t>ámbito</w:t>
      </w:r>
      <w:r>
        <w:rPr>
          <w:spacing w:val="-3"/>
          <w:sz w:val="20"/>
        </w:rPr>
        <w:t> </w:t>
      </w:r>
      <w:r>
        <w:rPr>
          <w:sz w:val="20"/>
        </w:rPr>
        <w:t>de</w:t>
      </w:r>
      <w:r>
        <w:rPr>
          <w:spacing w:val="-4"/>
          <w:sz w:val="20"/>
        </w:rPr>
        <w:t> </w:t>
      </w:r>
      <w:r>
        <w:rPr>
          <w:sz w:val="20"/>
        </w:rPr>
        <w:t>su</w:t>
      </w:r>
      <w:r>
        <w:rPr>
          <w:spacing w:val="-3"/>
          <w:sz w:val="20"/>
        </w:rPr>
        <w:t> </w:t>
      </w:r>
      <w:r>
        <w:rPr>
          <w:sz w:val="20"/>
        </w:rPr>
        <w:t>competencia,</w:t>
      </w:r>
      <w:r>
        <w:rPr>
          <w:spacing w:val="-3"/>
          <w:sz w:val="20"/>
        </w:rPr>
        <w:t> </w:t>
      </w:r>
      <w:r>
        <w:rPr>
          <w:sz w:val="20"/>
        </w:rPr>
        <w:t>están</w:t>
      </w:r>
      <w:r>
        <w:rPr>
          <w:spacing w:val="-6"/>
          <w:sz w:val="20"/>
        </w:rPr>
        <w:t> </w:t>
      </w:r>
      <w:r>
        <w:rPr>
          <w:sz w:val="20"/>
        </w:rPr>
        <w:t>obligadas</w:t>
      </w:r>
      <w:r>
        <w:rPr>
          <w:spacing w:val="-4"/>
          <w:sz w:val="20"/>
        </w:rPr>
        <w:t> </w:t>
      </w:r>
      <w:r>
        <w:rPr>
          <w:sz w:val="20"/>
        </w:rPr>
        <w:t>a</w:t>
      </w:r>
      <w:r>
        <w:rPr>
          <w:spacing w:val="-6"/>
          <w:sz w:val="20"/>
        </w:rPr>
        <w:t> </w:t>
      </w:r>
      <w:r>
        <w:rPr>
          <w:sz w:val="20"/>
        </w:rPr>
        <w:t>establecer las estrategias y</w:t>
      </w:r>
      <w:r>
        <w:rPr>
          <w:spacing w:val="-1"/>
          <w:sz w:val="20"/>
        </w:rPr>
        <w:t> </w:t>
      </w:r>
      <w:r>
        <w:rPr>
          <w:sz w:val="20"/>
        </w:rPr>
        <w:t>medidas necesarias para dar a las víctimas, asistencia material, médica, psicológica, jurídica y social que sea necesaria;</w:t>
      </w:r>
    </w:p>
    <w:p>
      <w:pPr>
        <w:pStyle w:val="BodyText"/>
        <w:spacing w:before="61"/>
        <w:ind w:left="0"/>
        <w:jc w:val="left"/>
      </w:pPr>
    </w:p>
    <w:p>
      <w:pPr>
        <w:pStyle w:val="ListParagraph"/>
        <w:numPr>
          <w:ilvl w:val="0"/>
          <w:numId w:val="3"/>
        </w:numPr>
        <w:tabs>
          <w:tab w:pos="514" w:val="left" w:leader="none"/>
        </w:tabs>
        <w:spacing w:line="288" w:lineRule="auto" w:before="0" w:after="0"/>
        <w:ind w:left="215" w:right="108" w:firstLine="0"/>
        <w:jc w:val="both"/>
        <w:rPr>
          <w:sz w:val="20"/>
        </w:rPr>
      </w:pPr>
      <w:r>
        <w:rPr>
          <w:sz w:val="20"/>
        </w:rPr>
        <w:t>Empoderamiento y reintegración. Todas las acciones que se realicen en beneficio de las víctimas estarán orientadas a fortalecer su independencia, autodeterminación y desarrollo personal para que puedan lograr su completa recuperación, asumir el pleno ejercicio de sus derechos y</w:t>
      </w:r>
      <w:r>
        <w:rPr>
          <w:spacing w:val="-1"/>
          <w:sz w:val="20"/>
        </w:rPr>
        <w:t> </w:t>
      </w:r>
      <w:r>
        <w:rPr>
          <w:sz w:val="20"/>
        </w:rPr>
        <w:t>retomar su proyecto de vida;</w:t>
      </w:r>
    </w:p>
    <w:p>
      <w:pPr>
        <w:pStyle w:val="BodyText"/>
        <w:spacing w:before="60"/>
        <w:ind w:left="0"/>
        <w:jc w:val="left"/>
      </w:pPr>
    </w:p>
    <w:p>
      <w:pPr>
        <w:pStyle w:val="ListParagraph"/>
        <w:numPr>
          <w:ilvl w:val="0"/>
          <w:numId w:val="3"/>
        </w:numPr>
        <w:tabs>
          <w:tab w:pos="517" w:val="left" w:leader="none"/>
        </w:tabs>
        <w:spacing w:line="288" w:lineRule="auto" w:before="0" w:after="0"/>
        <w:ind w:left="215" w:right="111" w:firstLine="0"/>
        <w:jc w:val="both"/>
        <w:rPr>
          <w:sz w:val="20"/>
        </w:rPr>
      </w:pPr>
      <w:r>
        <w:rPr>
          <w:sz w:val="20"/>
        </w:rPr>
        <w:t>Factibilidad.</w:t>
      </w:r>
      <w:r>
        <w:rPr>
          <w:spacing w:val="-3"/>
          <w:sz w:val="20"/>
        </w:rPr>
        <w:t> </w:t>
      </w:r>
      <w:r>
        <w:rPr>
          <w:sz w:val="20"/>
        </w:rPr>
        <w:t>Las</w:t>
      </w:r>
      <w:r>
        <w:rPr>
          <w:spacing w:val="-1"/>
          <w:sz w:val="20"/>
        </w:rPr>
        <w:t> </w:t>
      </w:r>
      <w:r>
        <w:rPr>
          <w:sz w:val="20"/>
        </w:rPr>
        <w:t>Instituciones</w:t>
      </w:r>
      <w:r>
        <w:rPr>
          <w:spacing w:val="-2"/>
          <w:sz w:val="20"/>
        </w:rPr>
        <w:t> </w:t>
      </w:r>
      <w:r>
        <w:rPr>
          <w:sz w:val="20"/>
        </w:rPr>
        <w:t>sujetas</w:t>
      </w:r>
      <w:r>
        <w:rPr>
          <w:spacing w:val="-1"/>
          <w:sz w:val="20"/>
        </w:rPr>
        <w:t> </w:t>
      </w:r>
      <w:r>
        <w:rPr>
          <w:sz w:val="20"/>
        </w:rPr>
        <w:t>a</w:t>
      </w:r>
      <w:r>
        <w:rPr>
          <w:spacing w:val="-3"/>
          <w:sz w:val="20"/>
        </w:rPr>
        <w:t> </w:t>
      </w:r>
      <w:r>
        <w:rPr>
          <w:sz w:val="20"/>
        </w:rPr>
        <w:t>esta</w:t>
      </w:r>
      <w:r>
        <w:rPr>
          <w:spacing w:val="-5"/>
          <w:sz w:val="20"/>
        </w:rPr>
        <w:t> </w:t>
      </w:r>
      <w:r>
        <w:rPr>
          <w:sz w:val="20"/>
        </w:rPr>
        <w:t>Ley,</w:t>
      </w:r>
      <w:r>
        <w:rPr>
          <w:spacing w:val="-5"/>
          <w:sz w:val="20"/>
        </w:rPr>
        <w:t> </w:t>
      </w:r>
      <w:r>
        <w:rPr>
          <w:sz w:val="20"/>
        </w:rPr>
        <w:t>están</w:t>
      </w:r>
      <w:r>
        <w:rPr>
          <w:spacing w:val="-5"/>
          <w:sz w:val="20"/>
        </w:rPr>
        <w:t> </w:t>
      </w:r>
      <w:r>
        <w:rPr>
          <w:sz w:val="20"/>
        </w:rPr>
        <w:t>obligadas</w:t>
      </w:r>
      <w:r>
        <w:rPr>
          <w:spacing w:val="-4"/>
          <w:sz w:val="20"/>
        </w:rPr>
        <w:t> </w:t>
      </w:r>
      <w:r>
        <w:rPr>
          <w:sz w:val="20"/>
        </w:rPr>
        <w:t>al</w:t>
      </w:r>
      <w:r>
        <w:rPr>
          <w:spacing w:val="-5"/>
          <w:sz w:val="20"/>
        </w:rPr>
        <w:t> </w:t>
      </w:r>
      <w:r>
        <w:rPr>
          <w:sz w:val="20"/>
        </w:rPr>
        <w:t>diseño</w:t>
      </w:r>
      <w:r>
        <w:rPr>
          <w:spacing w:val="-5"/>
          <w:sz w:val="20"/>
        </w:rPr>
        <w:t> </w:t>
      </w:r>
      <w:r>
        <w:rPr>
          <w:sz w:val="20"/>
        </w:rPr>
        <w:t>de</w:t>
      </w:r>
      <w:r>
        <w:rPr>
          <w:spacing w:val="-5"/>
          <w:sz w:val="20"/>
        </w:rPr>
        <w:t> </w:t>
      </w:r>
      <w:r>
        <w:rPr>
          <w:sz w:val="20"/>
        </w:rPr>
        <w:t>políticas</w:t>
      </w:r>
      <w:r>
        <w:rPr>
          <w:spacing w:val="-4"/>
          <w:sz w:val="20"/>
        </w:rPr>
        <w:t> </w:t>
      </w:r>
      <w:r>
        <w:rPr>
          <w:sz w:val="20"/>
        </w:rPr>
        <w:t>públicas</w:t>
      </w:r>
      <w:r>
        <w:rPr>
          <w:spacing w:val="-4"/>
          <w:sz w:val="20"/>
        </w:rPr>
        <w:t> </w:t>
      </w:r>
      <w:r>
        <w:rPr>
          <w:sz w:val="20"/>
        </w:rPr>
        <w:t>y</w:t>
      </w:r>
      <w:r>
        <w:rPr>
          <w:spacing w:val="-10"/>
          <w:sz w:val="20"/>
        </w:rPr>
        <w:t> </w:t>
      </w:r>
      <w:r>
        <w:rPr>
          <w:sz w:val="20"/>
        </w:rPr>
        <w:t>estrategias operativas viables, sustentables y de alcance definido en tiempo, espacio y previsión de recursos presupuestales, que permitan la articulación e implementación de esta Ley de forma armónica y garanticen la vigencia efectiva de los derechos de las víctimas.</w:t>
      </w:r>
    </w:p>
    <w:p>
      <w:pPr>
        <w:pStyle w:val="BodyText"/>
        <w:spacing w:before="59"/>
        <w:ind w:left="0"/>
        <w:jc w:val="left"/>
      </w:pPr>
    </w:p>
    <w:p>
      <w:pPr>
        <w:pStyle w:val="ListParagraph"/>
        <w:numPr>
          <w:ilvl w:val="0"/>
          <w:numId w:val="3"/>
        </w:numPr>
        <w:tabs>
          <w:tab w:pos="461" w:val="left" w:leader="none"/>
        </w:tabs>
        <w:spacing w:line="285" w:lineRule="auto" w:before="0" w:after="0"/>
        <w:ind w:left="215" w:right="112" w:firstLine="0"/>
        <w:jc w:val="both"/>
        <w:rPr>
          <w:sz w:val="20"/>
        </w:rPr>
      </w:pPr>
      <w:r>
        <w:rPr>
          <w:sz w:val="20"/>
        </w:rPr>
        <w:t>Reparación</w:t>
      </w:r>
      <w:r>
        <w:rPr>
          <w:spacing w:val="-1"/>
          <w:sz w:val="20"/>
        </w:rPr>
        <w:t> </w:t>
      </w:r>
      <w:r>
        <w:rPr>
          <w:sz w:val="20"/>
        </w:rPr>
        <w:t>integral</w:t>
      </w:r>
      <w:r>
        <w:rPr>
          <w:spacing w:val="-1"/>
          <w:sz w:val="20"/>
        </w:rPr>
        <w:t> </w:t>
      </w:r>
      <w:r>
        <w:rPr>
          <w:sz w:val="20"/>
        </w:rPr>
        <w:t>de</w:t>
      </w:r>
      <w:r>
        <w:rPr>
          <w:spacing w:val="-1"/>
          <w:sz w:val="20"/>
        </w:rPr>
        <w:t> </w:t>
      </w:r>
      <w:r>
        <w:rPr>
          <w:sz w:val="20"/>
        </w:rPr>
        <w:t>los daños. Las</w:t>
      </w:r>
      <w:r>
        <w:rPr>
          <w:spacing w:val="-2"/>
          <w:sz w:val="20"/>
        </w:rPr>
        <w:t> </w:t>
      </w:r>
      <w:r>
        <w:rPr>
          <w:sz w:val="20"/>
        </w:rPr>
        <w:t>Instituciones</w:t>
      </w:r>
      <w:r>
        <w:rPr>
          <w:spacing w:val="-2"/>
          <w:sz w:val="20"/>
        </w:rPr>
        <w:t> </w:t>
      </w:r>
      <w:r>
        <w:rPr>
          <w:sz w:val="20"/>
        </w:rPr>
        <w:t>sujetas</w:t>
      </w:r>
      <w:r>
        <w:rPr>
          <w:spacing w:val="-2"/>
          <w:sz w:val="20"/>
        </w:rPr>
        <w:t> </w:t>
      </w:r>
      <w:r>
        <w:rPr>
          <w:sz w:val="20"/>
        </w:rPr>
        <w:t>a</w:t>
      </w:r>
      <w:r>
        <w:rPr>
          <w:spacing w:val="-3"/>
          <w:sz w:val="20"/>
        </w:rPr>
        <w:t> </w:t>
      </w:r>
      <w:r>
        <w:rPr>
          <w:sz w:val="20"/>
        </w:rPr>
        <w:t>esta</w:t>
      </w:r>
      <w:r>
        <w:rPr>
          <w:spacing w:val="-3"/>
          <w:sz w:val="20"/>
        </w:rPr>
        <w:t> </w:t>
      </w:r>
      <w:r>
        <w:rPr>
          <w:sz w:val="20"/>
        </w:rPr>
        <w:t>Ley,</w:t>
      </w:r>
      <w:r>
        <w:rPr>
          <w:spacing w:val="-3"/>
          <w:sz w:val="20"/>
        </w:rPr>
        <w:t> </w:t>
      </w:r>
      <w:r>
        <w:rPr>
          <w:sz w:val="20"/>
        </w:rPr>
        <w:t>en</w:t>
      </w:r>
      <w:r>
        <w:rPr>
          <w:spacing w:val="-4"/>
          <w:sz w:val="20"/>
        </w:rPr>
        <w:t> </w:t>
      </w:r>
      <w:r>
        <w:rPr>
          <w:sz w:val="20"/>
        </w:rPr>
        <w:t>el</w:t>
      </w:r>
      <w:r>
        <w:rPr>
          <w:spacing w:val="-4"/>
          <w:sz w:val="20"/>
        </w:rPr>
        <w:t> </w:t>
      </w:r>
      <w:r>
        <w:rPr>
          <w:sz w:val="20"/>
        </w:rPr>
        <w:t>ámbito</w:t>
      </w:r>
      <w:r>
        <w:rPr>
          <w:spacing w:val="-3"/>
          <w:sz w:val="20"/>
        </w:rPr>
        <w:t> </w:t>
      </w:r>
      <w:r>
        <w:rPr>
          <w:sz w:val="20"/>
        </w:rPr>
        <w:t>de</w:t>
      </w:r>
      <w:r>
        <w:rPr>
          <w:spacing w:val="-4"/>
          <w:sz w:val="20"/>
        </w:rPr>
        <w:t> </w:t>
      </w:r>
      <w:r>
        <w:rPr>
          <w:sz w:val="20"/>
        </w:rPr>
        <w:t>su</w:t>
      </w:r>
      <w:r>
        <w:rPr>
          <w:spacing w:val="-3"/>
          <w:sz w:val="20"/>
        </w:rPr>
        <w:t> </w:t>
      </w:r>
      <w:r>
        <w:rPr>
          <w:sz w:val="20"/>
        </w:rPr>
        <w:t>competencia,</w:t>
      </w:r>
      <w:r>
        <w:rPr>
          <w:spacing w:val="-3"/>
          <w:sz w:val="20"/>
        </w:rPr>
        <w:t> </w:t>
      </w:r>
      <w:r>
        <w:rPr>
          <w:sz w:val="20"/>
        </w:rPr>
        <w:t>están obligadas a coadyuvar en el establecimiento de las medidas de restitución, rehabilitación, compensación, satisfacción y garantías de no repetición, a favor de las víctimas, en los términos que la Ley establece, con la finalidad de que reciban atención oportuna, plena, diferenciada, transformadora, integral y efectiva por el daño que han sufrido como consecuencia del delito o hecho victimizante.</w:t>
      </w:r>
    </w:p>
    <w:p>
      <w:pPr>
        <w:pStyle w:val="BodyText"/>
        <w:spacing w:before="4"/>
        <w:ind w:left="104"/>
        <w:jc w:val="left"/>
      </w:pPr>
      <w:r>
        <w:rPr>
          <w:spacing w:val="-5"/>
        </w:rPr>
        <w:t>I.</w:t>
      </w:r>
    </w:p>
    <w:p>
      <w:pPr>
        <w:pStyle w:val="BodyText"/>
        <w:spacing w:before="5"/>
        <w:ind w:right="108"/>
      </w:pPr>
      <w:r>
        <w:rPr>
          <w:b/>
        </w:rPr>
        <w:t>Artículo 6</w:t>
      </w:r>
      <w:r>
        <w:rPr/>
        <w:t>. El Estado garantizará en todo momento los recursos necesarios para la implementación de la presente Ley, con el objetivo de permitir el fortalecimiento institucional, el capital humano,</w:t>
      </w:r>
      <w:r>
        <w:rPr>
          <w:spacing w:val="-1"/>
        </w:rPr>
        <w:t> </w:t>
      </w:r>
      <w:r>
        <w:rPr/>
        <w:t>los recursos técnicos, materiales y otros que resulten necesarios.</w:t>
      </w:r>
    </w:p>
    <w:p>
      <w:pPr>
        <w:pStyle w:val="BodyText"/>
        <w:spacing w:before="225"/>
        <w:ind w:right="109"/>
      </w:pPr>
      <w:r>
        <w:rPr/>
        <w:t>El Estado implementará cada una de las medidas previstas en la presente Ley de manera progresiva y en la medida de su disponibilidad presupuestal.</w:t>
      </w:r>
    </w:p>
    <w:p>
      <w:pPr>
        <w:pStyle w:val="BodyText"/>
        <w:spacing w:before="2"/>
        <w:ind w:left="0"/>
        <w:jc w:val="left"/>
      </w:pPr>
    </w:p>
    <w:p>
      <w:pPr>
        <w:pStyle w:val="BodyText"/>
        <w:ind w:right="107"/>
      </w:pPr>
      <w:r>
        <w:rPr>
          <w:b/>
        </w:rPr>
        <w:t>Artículo 7</w:t>
      </w:r>
      <w:r>
        <w:rPr/>
        <w:t>. El Sistema Estatal gestionará el apoyo técnico a los municipios con el fin de desarrollar, bajo el principio de corresponsabilidad, las acciones contenidas en esta Ley, su Reglamento Estatal, la Ley</w:t>
      </w:r>
      <w:r>
        <w:rPr>
          <w:spacing w:val="-2"/>
        </w:rPr>
        <w:t> </w:t>
      </w:r>
      <w:r>
        <w:rPr/>
        <w:t>General de Víctimas, y demás disposiciones aplicables.</w:t>
      </w:r>
    </w:p>
    <w:p>
      <w:pPr>
        <w:pStyle w:val="BodyText"/>
        <w:ind w:left="0"/>
        <w:jc w:val="left"/>
      </w:pPr>
    </w:p>
    <w:p>
      <w:pPr>
        <w:pStyle w:val="BodyText"/>
        <w:spacing w:before="16"/>
        <w:ind w:left="0"/>
        <w:jc w:val="left"/>
      </w:pPr>
    </w:p>
    <w:p>
      <w:pPr>
        <w:spacing w:before="0"/>
        <w:ind w:left="3028" w:right="2924" w:firstLine="0"/>
        <w:jc w:val="center"/>
        <w:rPr>
          <w:b/>
          <w:sz w:val="20"/>
        </w:rPr>
      </w:pPr>
      <w:r>
        <w:rPr>
          <w:b/>
          <w:spacing w:val="-2"/>
          <w:sz w:val="20"/>
        </w:rPr>
        <w:t>CAPÍTULO</w:t>
      </w:r>
      <w:r>
        <w:rPr>
          <w:b/>
          <w:spacing w:val="-1"/>
          <w:sz w:val="20"/>
        </w:rPr>
        <w:t> </w:t>
      </w:r>
      <w:r>
        <w:rPr>
          <w:b/>
          <w:spacing w:val="-5"/>
          <w:sz w:val="20"/>
        </w:rPr>
        <w:t>II</w:t>
      </w:r>
    </w:p>
    <w:p>
      <w:pPr>
        <w:spacing w:before="8"/>
        <w:ind w:left="3026" w:right="2924" w:firstLine="0"/>
        <w:jc w:val="center"/>
        <w:rPr>
          <w:b/>
          <w:sz w:val="20"/>
        </w:rPr>
      </w:pPr>
      <w:r>
        <w:rPr>
          <w:b/>
          <w:sz w:val="20"/>
        </w:rPr>
        <w:t>DE</w:t>
      </w:r>
      <w:r>
        <w:rPr>
          <w:b/>
          <w:spacing w:val="-10"/>
          <w:sz w:val="20"/>
        </w:rPr>
        <w:t> </w:t>
      </w:r>
      <w:r>
        <w:rPr>
          <w:b/>
          <w:sz w:val="20"/>
        </w:rPr>
        <w:t>LOS</w:t>
      </w:r>
      <w:r>
        <w:rPr>
          <w:b/>
          <w:spacing w:val="-7"/>
          <w:sz w:val="20"/>
        </w:rPr>
        <w:t> </w:t>
      </w:r>
      <w:r>
        <w:rPr>
          <w:b/>
          <w:sz w:val="20"/>
        </w:rPr>
        <w:t>DERECHOS</w:t>
      </w:r>
      <w:r>
        <w:rPr>
          <w:b/>
          <w:spacing w:val="-8"/>
          <w:sz w:val="20"/>
        </w:rPr>
        <w:t> </w:t>
      </w:r>
      <w:r>
        <w:rPr>
          <w:b/>
          <w:sz w:val="20"/>
        </w:rPr>
        <w:t>DE</w:t>
      </w:r>
      <w:r>
        <w:rPr>
          <w:b/>
          <w:spacing w:val="-7"/>
          <w:sz w:val="20"/>
        </w:rPr>
        <w:t> </w:t>
      </w:r>
      <w:r>
        <w:rPr>
          <w:b/>
          <w:sz w:val="20"/>
        </w:rPr>
        <w:t>LAS</w:t>
      </w:r>
      <w:r>
        <w:rPr>
          <w:b/>
          <w:spacing w:val="-7"/>
          <w:sz w:val="20"/>
        </w:rPr>
        <w:t> </w:t>
      </w:r>
      <w:r>
        <w:rPr>
          <w:b/>
          <w:spacing w:val="-2"/>
          <w:sz w:val="20"/>
        </w:rPr>
        <w:t>VÍCTIMAS</w:t>
      </w:r>
    </w:p>
    <w:p>
      <w:pPr>
        <w:pStyle w:val="BodyText"/>
        <w:spacing w:before="5"/>
        <w:ind w:left="0"/>
        <w:jc w:val="left"/>
        <w:rPr>
          <w:b/>
        </w:rPr>
      </w:pPr>
    </w:p>
    <w:p>
      <w:pPr>
        <w:pStyle w:val="BodyText"/>
        <w:ind w:right="108"/>
      </w:pPr>
      <w:r>
        <w:rPr>
          <w:b/>
        </w:rPr>
        <w:t>Artículo 8</w:t>
      </w:r>
      <w:r>
        <w:rPr/>
        <w:t>. Las víctimas, conforme a esta Ley, y sin perjuicio de lo dispuesto en otros ordenamientos jurídicos, de manera enunciativa más no limitativa, poseen los derechos siguientes:</w:t>
      </w:r>
    </w:p>
    <w:p>
      <w:pPr>
        <w:spacing w:after="0"/>
        <w:sectPr>
          <w:pgSz w:w="12250" w:h="15820"/>
          <w:pgMar w:header="14" w:footer="869" w:top="1740" w:bottom="1120" w:left="920" w:right="1020"/>
        </w:sectPr>
      </w:pPr>
    </w:p>
    <w:p>
      <w:pPr>
        <w:pStyle w:val="BodyText"/>
        <w:spacing w:before="80"/>
        <w:ind w:left="0"/>
        <w:jc w:val="left"/>
      </w:pPr>
    </w:p>
    <w:p>
      <w:pPr>
        <w:pStyle w:val="ListParagraph"/>
        <w:numPr>
          <w:ilvl w:val="0"/>
          <w:numId w:val="4"/>
        </w:numPr>
        <w:tabs>
          <w:tab w:pos="923" w:val="left" w:leader="none"/>
        </w:tabs>
        <w:spacing w:line="292" w:lineRule="auto" w:before="0" w:after="0"/>
        <w:ind w:left="215" w:right="110" w:firstLine="0"/>
        <w:jc w:val="both"/>
        <w:rPr>
          <w:b/>
          <w:sz w:val="20"/>
        </w:rPr>
      </w:pPr>
      <w:r>
        <w:rPr>
          <w:sz w:val="20"/>
        </w:rPr>
        <w:t>A recibir un trato digno, comprensivo y respetuoso por parte de los servidores públicos de las instituciones</w:t>
      </w:r>
      <w:r>
        <w:rPr>
          <w:spacing w:val="-2"/>
          <w:sz w:val="20"/>
        </w:rPr>
        <w:t> </w:t>
      </w:r>
      <w:r>
        <w:rPr>
          <w:sz w:val="20"/>
        </w:rPr>
        <w:t>responsables</w:t>
      </w:r>
      <w:r>
        <w:rPr>
          <w:spacing w:val="-3"/>
          <w:sz w:val="20"/>
        </w:rPr>
        <w:t> </w:t>
      </w:r>
      <w:r>
        <w:rPr>
          <w:sz w:val="20"/>
        </w:rPr>
        <w:t>del</w:t>
      </w:r>
      <w:r>
        <w:rPr>
          <w:spacing w:val="-5"/>
          <w:sz w:val="20"/>
        </w:rPr>
        <w:t> </w:t>
      </w:r>
      <w:r>
        <w:rPr>
          <w:sz w:val="20"/>
        </w:rPr>
        <w:t>cumplimiento</w:t>
      </w:r>
      <w:r>
        <w:rPr>
          <w:spacing w:val="-4"/>
          <w:sz w:val="20"/>
        </w:rPr>
        <w:t> </w:t>
      </w:r>
      <w:r>
        <w:rPr>
          <w:sz w:val="20"/>
        </w:rPr>
        <w:t>de</w:t>
      </w:r>
      <w:r>
        <w:rPr>
          <w:spacing w:val="-5"/>
          <w:sz w:val="20"/>
        </w:rPr>
        <w:t> </w:t>
      </w:r>
      <w:r>
        <w:rPr>
          <w:sz w:val="20"/>
        </w:rPr>
        <w:t>esta</w:t>
      </w:r>
      <w:r>
        <w:rPr>
          <w:spacing w:val="-4"/>
          <w:sz w:val="20"/>
        </w:rPr>
        <w:t> </w:t>
      </w:r>
      <w:r>
        <w:rPr>
          <w:sz w:val="20"/>
        </w:rPr>
        <w:t>Ley,</w:t>
      </w:r>
      <w:r>
        <w:rPr>
          <w:spacing w:val="-4"/>
          <w:sz w:val="20"/>
        </w:rPr>
        <w:t> </w:t>
      </w:r>
      <w:r>
        <w:rPr>
          <w:sz w:val="20"/>
        </w:rPr>
        <w:t>desde</w:t>
      </w:r>
      <w:r>
        <w:rPr>
          <w:spacing w:val="-5"/>
          <w:sz w:val="20"/>
        </w:rPr>
        <w:t> </w:t>
      </w:r>
      <w:r>
        <w:rPr>
          <w:sz w:val="20"/>
        </w:rPr>
        <w:t>el</w:t>
      </w:r>
      <w:r>
        <w:rPr>
          <w:spacing w:val="-5"/>
          <w:sz w:val="20"/>
        </w:rPr>
        <w:t> </w:t>
      </w:r>
      <w:r>
        <w:rPr>
          <w:sz w:val="20"/>
        </w:rPr>
        <w:t>primer</w:t>
      </w:r>
      <w:r>
        <w:rPr>
          <w:spacing w:val="-3"/>
          <w:sz w:val="20"/>
        </w:rPr>
        <w:t> </w:t>
      </w:r>
      <w:r>
        <w:rPr>
          <w:sz w:val="20"/>
        </w:rPr>
        <w:t>momento</w:t>
      </w:r>
      <w:r>
        <w:rPr>
          <w:spacing w:val="-4"/>
          <w:sz w:val="20"/>
        </w:rPr>
        <w:t> </w:t>
      </w:r>
      <w:r>
        <w:rPr>
          <w:sz w:val="20"/>
        </w:rPr>
        <w:t>en</w:t>
      </w:r>
      <w:r>
        <w:rPr>
          <w:spacing w:val="-5"/>
          <w:sz w:val="20"/>
        </w:rPr>
        <w:t> </w:t>
      </w:r>
      <w:r>
        <w:rPr>
          <w:sz w:val="20"/>
        </w:rPr>
        <w:t>que</w:t>
      </w:r>
      <w:r>
        <w:rPr>
          <w:spacing w:val="-4"/>
          <w:sz w:val="20"/>
        </w:rPr>
        <w:t> </w:t>
      </w:r>
      <w:r>
        <w:rPr>
          <w:sz w:val="20"/>
        </w:rPr>
        <w:t>tengan</w:t>
      </w:r>
      <w:r>
        <w:rPr>
          <w:spacing w:val="-4"/>
          <w:sz w:val="20"/>
        </w:rPr>
        <w:t> </w:t>
      </w:r>
      <w:r>
        <w:rPr>
          <w:sz w:val="20"/>
        </w:rPr>
        <w:t>intervención</w:t>
      </w:r>
      <w:r>
        <w:rPr>
          <w:spacing w:val="-5"/>
          <w:sz w:val="20"/>
        </w:rPr>
        <w:t> </w:t>
      </w:r>
      <w:r>
        <w:rPr>
          <w:sz w:val="20"/>
        </w:rPr>
        <w:t>y en su caso, a que se le brinde protección y se le salvaguarde su vida y su integridad corporal. </w:t>
      </w:r>
      <w:r>
        <w:rPr>
          <w:b/>
          <w:sz w:val="20"/>
        </w:rPr>
        <w:t>En todo momento se reconocerá el interés superior del menor.</w:t>
      </w:r>
    </w:p>
    <w:p>
      <w:pPr>
        <w:pStyle w:val="ListParagraph"/>
        <w:numPr>
          <w:ilvl w:val="0"/>
          <w:numId w:val="4"/>
        </w:numPr>
        <w:tabs>
          <w:tab w:pos="920" w:val="left" w:leader="none"/>
        </w:tabs>
        <w:spacing w:line="240" w:lineRule="auto" w:before="225" w:after="0"/>
        <w:ind w:left="215" w:right="108" w:firstLine="0"/>
        <w:jc w:val="both"/>
        <w:rPr>
          <w:sz w:val="20"/>
        </w:rPr>
      </w:pPr>
      <w:r>
        <w:rPr>
          <w:sz w:val="20"/>
        </w:rPr>
        <w:t>A recibir atención inmediata y de emergencia, así como a ser canalizados a centros especializados de atención integral, para su tratamiento y</w:t>
      </w:r>
      <w:r>
        <w:rPr>
          <w:spacing w:val="-1"/>
          <w:sz w:val="20"/>
        </w:rPr>
        <w:t> </w:t>
      </w:r>
      <w:r>
        <w:rPr>
          <w:sz w:val="20"/>
        </w:rPr>
        <w:t>su total restablecimiento físico, psicológico y</w:t>
      </w:r>
      <w:r>
        <w:rPr>
          <w:spacing w:val="-1"/>
          <w:sz w:val="20"/>
        </w:rPr>
        <w:t> </w:t>
      </w:r>
      <w:r>
        <w:rPr>
          <w:sz w:val="20"/>
        </w:rPr>
        <w:t>emocional;</w:t>
      </w:r>
    </w:p>
    <w:p>
      <w:pPr>
        <w:pStyle w:val="ListParagraph"/>
        <w:numPr>
          <w:ilvl w:val="0"/>
          <w:numId w:val="4"/>
        </w:numPr>
        <w:tabs>
          <w:tab w:pos="919" w:val="left" w:leader="none"/>
        </w:tabs>
        <w:spacing w:line="240" w:lineRule="auto" w:before="224" w:after="0"/>
        <w:ind w:left="215" w:right="108" w:firstLine="0"/>
        <w:jc w:val="both"/>
        <w:rPr>
          <w:sz w:val="20"/>
        </w:rPr>
      </w:pPr>
      <w:r>
        <w:rPr>
          <w:sz w:val="20"/>
        </w:rPr>
        <w:t>A permanecer en un lugar donde no pueda ser vista por el imputado, cuando durante el proceso tuviere que participar en la diligencia de identificación del mismo;</w:t>
      </w:r>
    </w:p>
    <w:p>
      <w:pPr>
        <w:pStyle w:val="ListParagraph"/>
        <w:numPr>
          <w:ilvl w:val="0"/>
          <w:numId w:val="4"/>
        </w:numPr>
        <w:tabs>
          <w:tab w:pos="977" w:val="left" w:leader="none"/>
        </w:tabs>
        <w:spacing w:line="240" w:lineRule="auto" w:before="224" w:after="0"/>
        <w:ind w:left="215" w:right="107" w:firstLine="0"/>
        <w:jc w:val="both"/>
        <w:rPr>
          <w:sz w:val="20"/>
        </w:rPr>
      </w:pPr>
      <w:r>
        <w:rPr>
          <w:sz w:val="20"/>
        </w:rPr>
        <w:t>A solicitar el traslado de la autoridad al lugar en donde la víctima se encuentre, para que sea interrogada o participe en el acto para el cual fue citada, cuando por su edad, enfermedad grave o por alguna otra imposibilidad física o psicológica se dificulte su comparecencia, a cuyo fin deberá requerir la dispensa con </w:t>
      </w:r>
      <w:r>
        <w:rPr>
          <w:spacing w:val="-2"/>
          <w:sz w:val="20"/>
        </w:rPr>
        <w:t>anticipación;</w:t>
      </w:r>
    </w:p>
    <w:p>
      <w:pPr>
        <w:pStyle w:val="ListParagraph"/>
        <w:numPr>
          <w:ilvl w:val="0"/>
          <w:numId w:val="4"/>
        </w:numPr>
        <w:tabs>
          <w:tab w:pos="922" w:val="left" w:leader="none"/>
        </w:tabs>
        <w:spacing w:line="240" w:lineRule="auto" w:before="220" w:after="0"/>
        <w:ind w:left="215" w:right="109" w:firstLine="0"/>
        <w:jc w:val="both"/>
        <w:rPr>
          <w:sz w:val="20"/>
        </w:rPr>
      </w:pPr>
      <w:r>
        <w:rPr>
          <w:sz w:val="20"/>
        </w:rPr>
        <w:t>A la reparación subsidiaria, a través de recursos y procedimientos accesibles, apropiados, suficientes, rápidos y eficaces. La reparación</w:t>
      </w:r>
      <w:r>
        <w:rPr>
          <w:spacing w:val="40"/>
          <w:sz w:val="20"/>
        </w:rPr>
        <w:t> </w:t>
      </w:r>
      <w:r>
        <w:rPr>
          <w:sz w:val="20"/>
        </w:rPr>
        <w:t>subsidiaria comprenderá:</w:t>
      </w:r>
    </w:p>
    <w:p>
      <w:pPr>
        <w:pStyle w:val="ListParagraph"/>
        <w:numPr>
          <w:ilvl w:val="1"/>
          <w:numId w:val="4"/>
        </w:numPr>
        <w:tabs>
          <w:tab w:pos="921" w:val="left" w:leader="none"/>
        </w:tabs>
        <w:spacing w:line="240" w:lineRule="auto" w:before="224" w:after="0"/>
        <w:ind w:left="215" w:right="110" w:firstLine="0"/>
        <w:jc w:val="both"/>
        <w:rPr>
          <w:sz w:val="20"/>
        </w:rPr>
      </w:pPr>
      <w:r>
        <w:rPr>
          <w:sz w:val="20"/>
        </w:rPr>
        <w:t>La</w:t>
      </w:r>
      <w:r>
        <w:rPr>
          <w:spacing w:val="-3"/>
          <w:sz w:val="20"/>
        </w:rPr>
        <w:t> </w:t>
      </w:r>
      <w:r>
        <w:rPr>
          <w:sz w:val="20"/>
        </w:rPr>
        <w:t>restitución</w:t>
      </w:r>
      <w:r>
        <w:rPr>
          <w:spacing w:val="-2"/>
          <w:sz w:val="20"/>
        </w:rPr>
        <w:t> </w:t>
      </w:r>
      <w:r>
        <w:rPr>
          <w:sz w:val="20"/>
        </w:rPr>
        <w:t>de</w:t>
      </w:r>
      <w:r>
        <w:rPr>
          <w:spacing w:val="-2"/>
          <w:sz w:val="20"/>
        </w:rPr>
        <w:t> </w:t>
      </w:r>
      <w:r>
        <w:rPr>
          <w:sz w:val="20"/>
        </w:rPr>
        <w:t>la</w:t>
      </w:r>
      <w:r>
        <w:rPr>
          <w:spacing w:val="-3"/>
          <w:sz w:val="20"/>
        </w:rPr>
        <w:t> </w:t>
      </w:r>
      <w:r>
        <w:rPr>
          <w:sz w:val="20"/>
        </w:rPr>
        <w:t>víctima</w:t>
      </w:r>
      <w:r>
        <w:rPr>
          <w:spacing w:val="-2"/>
          <w:sz w:val="20"/>
        </w:rPr>
        <w:t> </w:t>
      </w:r>
      <w:r>
        <w:rPr>
          <w:sz w:val="20"/>
        </w:rPr>
        <w:t>a</w:t>
      </w:r>
      <w:r>
        <w:rPr>
          <w:spacing w:val="-3"/>
          <w:sz w:val="20"/>
        </w:rPr>
        <w:t> </w:t>
      </w:r>
      <w:r>
        <w:rPr>
          <w:sz w:val="20"/>
        </w:rPr>
        <w:t>la</w:t>
      </w:r>
      <w:r>
        <w:rPr>
          <w:spacing w:val="-3"/>
          <w:sz w:val="20"/>
        </w:rPr>
        <w:t> </w:t>
      </w:r>
      <w:r>
        <w:rPr>
          <w:sz w:val="20"/>
        </w:rPr>
        <w:t>situación</w:t>
      </w:r>
      <w:r>
        <w:rPr>
          <w:spacing w:val="-3"/>
          <w:sz w:val="20"/>
        </w:rPr>
        <w:t> </w:t>
      </w:r>
      <w:r>
        <w:rPr>
          <w:sz w:val="20"/>
        </w:rPr>
        <w:t>anterior</w:t>
      </w:r>
      <w:r>
        <w:rPr>
          <w:spacing w:val="-4"/>
          <w:sz w:val="20"/>
        </w:rPr>
        <w:t> </w:t>
      </w:r>
      <w:r>
        <w:rPr>
          <w:sz w:val="20"/>
        </w:rPr>
        <w:t>a</w:t>
      </w:r>
      <w:r>
        <w:rPr>
          <w:spacing w:val="-5"/>
          <w:sz w:val="20"/>
        </w:rPr>
        <w:t> </w:t>
      </w:r>
      <w:r>
        <w:rPr>
          <w:sz w:val="20"/>
        </w:rPr>
        <w:t>la</w:t>
      </w:r>
      <w:r>
        <w:rPr>
          <w:spacing w:val="-5"/>
          <w:sz w:val="20"/>
        </w:rPr>
        <w:t> </w:t>
      </w:r>
      <w:r>
        <w:rPr>
          <w:sz w:val="20"/>
        </w:rPr>
        <w:t>comisión</w:t>
      </w:r>
      <w:r>
        <w:rPr>
          <w:spacing w:val="-5"/>
          <w:sz w:val="20"/>
        </w:rPr>
        <w:t> </w:t>
      </w:r>
      <w:r>
        <w:rPr>
          <w:sz w:val="20"/>
        </w:rPr>
        <w:t>del</w:t>
      </w:r>
      <w:r>
        <w:rPr>
          <w:spacing w:val="-6"/>
          <w:sz w:val="20"/>
        </w:rPr>
        <w:t> </w:t>
      </w:r>
      <w:r>
        <w:rPr>
          <w:sz w:val="20"/>
        </w:rPr>
        <w:t>delito</w:t>
      </w:r>
      <w:r>
        <w:rPr>
          <w:spacing w:val="-5"/>
          <w:sz w:val="20"/>
        </w:rPr>
        <w:t> </w:t>
      </w:r>
      <w:r>
        <w:rPr>
          <w:sz w:val="20"/>
        </w:rPr>
        <w:t>o</w:t>
      </w:r>
      <w:r>
        <w:rPr>
          <w:spacing w:val="-5"/>
          <w:sz w:val="20"/>
        </w:rPr>
        <w:t> </w:t>
      </w:r>
      <w:r>
        <w:rPr>
          <w:sz w:val="20"/>
        </w:rPr>
        <w:t>a</w:t>
      </w:r>
      <w:r>
        <w:rPr>
          <w:spacing w:val="-5"/>
          <w:sz w:val="20"/>
        </w:rPr>
        <w:t> </w:t>
      </w:r>
      <w:r>
        <w:rPr>
          <w:sz w:val="20"/>
        </w:rPr>
        <w:t>la</w:t>
      </w:r>
      <w:r>
        <w:rPr>
          <w:spacing w:val="-5"/>
          <w:sz w:val="20"/>
        </w:rPr>
        <w:t> </w:t>
      </w:r>
      <w:r>
        <w:rPr>
          <w:sz w:val="20"/>
        </w:rPr>
        <w:t>violación</w:t>
      </w:r>
      <w:r>
        <w:rPr>
          <w:spacing w:val="-5"/>
          <w:sz w:val="20"/>
        </w:rPr>
        <w:t> </w:t>
      </w:r>
      <w:r>
        <w:rPr>
          <w:sz w:val="20"/>
        </w:rPr>
        <w:t>de</w:t>
      </w:r>
      <w:r>
        <w:rPr>
          <w:spacing w:val="-5"/>
          <w:sz w:val="20"/>
        </w:rPr>
        <w:t> </w:t>
      </w:r>
      <w:r>
        <w:rPr>
          <w:sz w:val="20"/>
        </w:rPr>
        <w:t>sus</w:t>
      </w:r>
      <w:r>
        <w:rPr>
          <w:spacing w:val="-3"/>
          <w:sz w:val="20"/>
        </w:rPr>
        <w:t> </w:t>
      </w:r>
      <w:r>
        <w:rPr>
          <w:sz w:val="20"/>
        </w:rPr>
        <w:t>derechos </w:t>
      </w:r>
      <w:r>
        <w:rPr>
          <w:spacing w:val="-2"/>
          <w:sz w:val="20"/>
        </w:rPr>
        <w:t>humanos;</w:t>
      </w:r>
    </w:p>
    <w:p>
      <w:pPr>
        <w:pStyle w:val="ListParagraph"/>
        <w:numPr>
          <w:ilvl w:val="1"/>
          <w:numId w:val="4"/>
        </w:numPr>
        <w:tabs>
          <w:tab w:pos="921" w:val="left" w:leader="none"/>
        </w:tabs>
        <w:spacing w:line="237" w:lineRule="auto" w:before="0" w:after="0"/>
        <w:ind w:left="215" w:right="107" w:firstLine="0"/>
        <w:jc w:val="both"/>
        <w:rPr>
          <w:sz w:val="20"/>
        </w:rPr>
      </w:pPr>
      <w:r>
        <w:rPr>
          <w:sz w:val="20"/>
        </w:rPr>
        <w:t>La rehabilitación para facilitar a la víctima hacer frente a los efectos sufridos por causa del hecho victimizante o de las violaciones de derechos humanos;</w:t>
      </w:r>
    </w:p>
    <w:p>
      <w:pPr>
        <w:pStyle w:val="ListParagraph"/>
        <w:numPr>
          <w:ilvl w:val="1"/>
          <w:numId w:val="4"/>
        </w:numPr>
        <w:tabs>
          <w:tab w:pos="922" w:val="left" w:leader="none"/>
        </w:tabs>
        <w:spacing w:line="240" w:lineRule="auto" w:before="0" w:after="0"/>
        <w:ind w:left="215" w:right="107" w:firstLine="0"/>
        <w:jc w:val="both"/>
        <w:rPr>
          <w:sz w:val="20"/>
        </w:rPr>
      </w:pPr>
      <w:r>
        <w:rPr>
          <w:sz w:val="20"/>
        </w:rPr>
        <w:t>La compensación que ha de otorgarse a la víctima de forma apropiada y</w:t>
      </w:r>
      <w:r>
        <w:rPr>
          <w:spacing w:val="-3"/>
          <w:sz w:val="20"/>
        </w:rPr>
        <w:t> </w:t>
      </w:r>
      <w:r>
        <w:rPr>
          <w:sz w:val="20"/>
        </w:rPr>
        <w:t>proporcional a la gravedad del hecho</w:t>
      </w:r>
      <w:r>
        <w:rPr>
          <w:spacing w:val="-2"/>
          <w:sz w:val="20"/>
        </w:rPr>
        <w:t> </w:t>
      </w:r>
      <w:r>
        <w:rPr>
          <w:sz w:val="20"/>
        </w:rPr>
        <w:t>victimizante</w:t>
      </w:r>
      <w:r>
        <w:rPr>
          <w:spacing w:val="-1"/>
          <w:sz w:val="20"/>
        </w:rPr>
        <w:t> </w:t>
      </w:r>
      <w:r>
        <w:rPr>
          <w:sz w:val="20"/>
        </w:rPr>
        <w:t>producto</w:t>
      </w:r>
      <w:r>
        <w:rPr>
          <w:spacing w:val="-1"/>
          <w:sz w:val="20"/>
        </w:rPr>
        <w:t> </w:t>
      </w:r>
      <w:r>
        <w:rPr>
          <w:sz w:val="20"/>
        </w:rPr>
        <w:t>de</w:t>
      </w:r>
      <w:r>
        <w:rPr>
          <w:spacing w:val="-1"/>
          <w:sz w:val="20"/>
        </w:rPr>
        <w:t> </w:t>
      </w:r>
      <w:r>
        <w:rPr>
          <w:sz w:val="20"/>
        </w:rPr>
        <w:t>la</w:t>
      </w:r>
      <w:r>
        <w:rPr>
          <w:spacing w:val="-1"/>
          <w:sz w:val="20"/>
        </w:rPr>
        <w:t> </w:t>
      </w:r>
      <w:r>
        <w:rPr>
          <w:sz w:val="20"/>
        </w:rPr>
        <w:t>comisión</w:t>
      </w:r>
      <w:r>
        <w:rPr>
          <w:spacing w:val="-1"/>
          <w:sz w:val="20"/>
        </w:rPr>
        <w:t> </w:t>
      </w:r>
      <w:r>
        <w:rPr>
          <w:sz w:val="20"/>
        </w:rPr>
        <w:t>de</w:t>
      </w:r>
      <w:r>
        <w:rPr>
          <w:spacing w:val="-1"/>
          <w:sz w:val="20"/>
        </w:rPr>
        <w:t> </w:t>
      </w:r>
      <w:r>
        <w:rPr>
          <w:sz w:val="20"/>
        </w:rPr>
        <w:t>un</w:t>
      </w:r>
      <w:r>
        <w:rPr>
          <w:spacing w:val="-1"/>
          <w:sz w:val="20"/>
        </w:rPr>
        <w:t> </w:t>
      </w:r>
      <w:r>
        <w:rPr>
          <w:sz w:val="20"/>
        </w:rPr>
        <w:t>delito</w:t>
      </w:r>
      <w:r>
        <w:rPr>
          <w:spacing w:val="-1"/>
          <w:sz w:val="20"/>
        </w:rPr>
        <w:t> </w:t>
      </w:r>
      <w:r>
        <w:rPr>
          <w:sz w:val="20"/>
        </w:rPr>
        <w:t>o</w:t>
      </w:r>
      <w:r>
        <w:rPr>
          <w:spacing w:val="-1"/>
          <w:sz w:val="20"/>
        </w:rPr>
        <w:t> </w:t>
      </w:r>
      <w:r>
        <w:rPr>
          <w:sz w:val="20"/>
        </w:rPr>
        <w:t>de</w:t>
      </w:r>
      <w:r>
        <w:rPr>
          <w:spacing w:val="-1"/>
          <w:sz w:val="20"/>
        </w:rPr>
        <w:t> </w:t>
      </w:r>
      <w:r>
        <w:rPr>
          <w:sz w:val="20"/>
        </w:rPr>
        <w:t>la</w:t>
      </w:r>
      <w:r>
        <w:rPr>
          <w:spacing w:val="-1"/>
          <w:sz w:val="20"/>
        </w:rPr>
        <w:t> </w:t>
      </w:r>
      <w:r>
        <w:rPr>
          <w:sz w:val="20"/>
        </w:rPr>
        <w:t>violación</w:t>
      </w:r>
      <w:r>
        <w:rPr>
          <w:spacing w:val="-2"/>
          <w:sz w:val="20"/>
        </w:rPr>
        <w:t> </w:t>
      </w:r>
      <w:r>
        <w:rPr>
          <w:sz w:val="20"/>
        </w:rPr>
        <w:t>de</w:t>
      </w:r>
      <w:r>
        <w:rPr>
          <w:spacing w:val="-3"/>
          <w:sz w:val="20"/>
        </w:rPr>
        <w:t> </w:t>
      </w:r>
      <w:r>
        <w:rPr>
          <w:sz w:val="20"/>
        </w:rPr>
        <w:t>derechos</w:t>
      </w:r>
      <w:r>
        <w:rPr>
          <w:spacing w:val="-2"/>
          <w:sz w:val="20"/>
        </w:rPr>
        <w:t> </w:t>
      </w:r>
      <w:r>
        <w:rPr>
          <w:sz w:val="20"/>
        </w:rPr>
        <w:t>humanos</w:t>
      </w:r>
      <w:r>
        <w:rPr>
          <w:spacing w:val="-2"/>
          <w:sz w:val="20"/>
        </w:rPr>
        <w:t> </w:t>
      </w:r>
      <w:r>
        <w:rPr>
          <w:sz w:val="20"/>
        </w:rPr>
        <w:t>sufrida,</w:t>
      </w:r>
      <w:r>
        <w:rPr>
          <w:spacing w:val="-2"/>
          <w:sz w:val="20"/>
        </w:rPr>
        <w:t> </w:t>
      </w:r>
      <w:r>
        <w:rPr>
          <w:sz w:val="20"/>
        </w:rPr>
        <w:t>teniendo en cuenta las circunstancias de cada caso. Ésta se otorgará por los perjuicios y pérdidas económicamente evaluables que sean consecuencia del delito o de la violación de derechos humanos;</w:t>
      </w:r>
    </w:p>
    <w:p>
      <w:pPr>
        <w:pStyle w:val="ListParagraph"/>
        <w:numPr>
          <w:ilvl w:val="1"/>
          <w:numId w:val="4"/>
        </w:numPr>
        <w:tabs>
          <w:tab w:pos="921" w:val="left" w:leader="none"/>
        </w:tabs>
        <w:spacing w:line="221" w:lineRule="exact" w:before="0" w:after="0"/>
        <w:ind w:left="921" w:right="0" w:hanging="706"/>
        <w:jc w:val="both"/>
        <w:rPr>
          <w:sz w:val="20"/>
        </w:rPr>
      </w:pPr>
      <w:r>
        <w:rPr>
          <w:sz w:val="20"/>
        </w:rPr>
        <w:t>La</w:t>
      </w:r>
      <w:r>
        <w:rPr>
          <w:spacing w:val="-10"/>
          <w:sz w:val="20"/>
        </w:rPr>
        <w:t> </w:t>
      </w:r>
      <w:r>
        <w:rPr>
          <w:sz w:val="20"/>
        </w:rPr>
        <w:t>satisfacción,</w:t>
      </w:r>
      <w:r>
        <w:rPr>
          <w:spacing w:val="-8"/>
          <w:sz w:val="20"/>
        </w:rPr>
        <w:t> </w:t>
      </w:r>
      <w:r>
        <w:rPr>
          <w:sz w:val="20"/>
        </w:rPr>
        <w:t>tendiente</w:t>
      </w:r>
      <w:r>
        <w:rPr>
          <w:spacing w:val="-10"/>
          <w:sz w:val="20"/>
        </w:rPr>
        <w:t> </w:t>
      </w:r>
      <w:r>
        <w:rPr>
          <w:sz w:val="20"/>
        </w:rPr>
        <w:t>a</w:t>
      </w:r>
      <w:r>
        <w:rPr>
          <w:spacing w:val="-9"/>
          <w:sz w:val="20"/>
        </w:rPr>
        <w:t> </w:t>
      </w:r>
      <w:r>
        <w:rPr>
          <w:sz w:val="20"/>
        </w:rPr>
        <w:t>reconocer</w:t>
      </w:r>
      <w:r>
        <w:rPr>
          <w:spacing w:val="-8"/>
          <w:sz w:val="20"/>
        </w:rPr>
        <w:t> </w:t>
      </w:r>
      <w:r>
        <w:rPr>
          <w:sz w:val="20"/>
        </w:rPr>
        <w:t>y</w:t>
      </w:r>
      <w:r>
        <w:rPr>
          <w:spacing w:val="-14"/>
          <w:sz w:val="20"/>
        </w:rPr>
        <w:t> </w:t>
      </w:r>
      <w:r>
        <w:rPr>
          <w:sz w:val="20"/>
        </w:rPr>
        <w:t>restablecer</w:t>
      </w:r>
      <w:r>
        <w:rPr>
          <w:spacing w:val="-8"/>
          <w:sz w:val="20"/>
        </w:rPr>
        <w:t> </w:t>
      </w:r>
      <w:r>
        <w:rPr>
          <w:sz w:val="20"/>
        </w:rPr>
        <w:t>la</w:t>
      </w:r>
      <w:r>
        <w:rPr>
          <w:spacing w:val="-9"/>
          <w:sz w:val="20"/>
        </w:rPr>
        <w:t> </w:t>
      </w:r>
      <w:r>
        <w:rPr>
          <w:sz w:val="20"/>
        </w:rPr>
        <w:t>dignidad</w:t>
      </w:r>
      <w:r>
        <w:rPr>
          <w:spacing w:val="-9"/>
          <w:sz w:val="20"/>
        </w:rPr>
        <w:t> </w:t>
      </w:r>
      <w:r>
        <w:rPr>
          <w:sz w:val="20"/>
        </w:rPr>
        <w:t>de</w:t>
      </w:r>
      <w:r>
        <w:rPr>
          <w:spacing w:val="-9"/>
          <w:sz w:val="20"/>
        </w:rPr>
        <w:t> </w:t>
      </w:r>
      <w:r>
        <w:rPr>
          <w:sz w:val="20"/>
        </w:rPr>
        <w:t>las</w:t>
      </w:r>
      <w:r>
        <w:rPr>
          <w:spacing w:val="-8"/>
          <w:sz w:val="20"/>
        </w:rPr>
        <w:t> </w:t>
      </w:r>
      <w:r>
        <w:rPr>
          <w:spacing w:val="-2"/>
          <w:sz w:val="20"/>
        </w:rPr>
        <w:t>víctimas;</w:t>
      </w:r>
    </w:p>
    <w:p>
      <w:pPr>
        <w:pStyle w:val="ListParagraph"/>
        <w:numPr>
          <w:ilvl w:val="1"/>
          <w:numId w:val="4"/>
        </w:numPr>
        <w:tabs>
          <w:tab w:pos="921" w:val="left" w:leader="none"/>
        </w:tabs>
        <w:spacing w:line="240" w:lineRule="auto" w:before="0" w:after="0"/>
        <w:ind w:left="215" w:right="109" w:firstLine="0"/>
        <w:jc w:val="both"/>
        <w:rPr>
          <w:sz w:val="20"/>
        </w:rPr>
      </w:pPr>
      <w:r>
        <w:rPr>
          <w:sz w:val="20"/>
        </w:rPr>
        <w:t>Las medidas de no repetición, para que el hecho victimizante o la violación de derechos humanos sufrida por la víctima no vuelva a ocurrir.</w:t>
      </w:r>
    </w:p>
    <w:p>
      <w:pPr>
        <w:pStyle w:val="BodyText"/>
        <w:spacing w:before="220"/>
        <w:ind w:right="109"/>
      </w:pPr>
      <w:r>
        <w:rPr/>
        <w:t>Cuando el daño represente un impacto colectivo, la reparación subsidiaria estará orientada a la reconstrucción del</w:t>
      </w:r>
      <w:r>
        <w:rPr>
          <w:spacing w:val="-5"/>
        </w:rPr>
        <w:t> </w:t>
      </w:r>
      <w:r>
        <w:rPr/>
        <w:t>tejido</w:t>
      </w:r>
      <w:r>
        <w:rPr>
          <w:spacing w:val="-4"/>
        </w:rPr>
        <w:t> </w:t>
      </w:r>
      <w:r>
        <w:rPr/>
        <w:t>social</w:t>
      </w:r>
      <w:r>
        <w:rPr>
          <w:spacing w:val="-5"/>
        </w:rPr>
        <w:t> </w:t>
      </w:r>
      <w:r>
        <w:rPr/>
        <w:t>y</w:t>
      </w:r>
      <w:r>
        <w:rPr>
          <w:spacing w:val="-11"/>
        </w:rPr>
        <w:t> </w:t>
      </w:r>
      <w:r>
        <w:rPr/>
        <w:t>cultural</w:t>
      </w:r>
      <w:r>
        <w:rPr>
          <w:spacing w:val="-6"/>
        </w:rPr>
        <w:t> </w:t>
      </w:r>
      <w:r>
        <w:rPr/>
        <w:t>del</w:t>
      </w:r>
      <w:r>
        <w:rPr>
          <w:spacing w:val="-7"/>
        </w:rPr>
        <w:t> </w:t>
      </w:r>
      <w:r>
        <w:rPr/>
        <w:t>colectivo</w:t>
      </w:r>
      <w:r>
        <w:rPr>
          <w:spacing w:val="-6"/>
        </w:rPr>
        <w:t> </w:t>
      </w:r>
      <w:r>
        <w:rPr/>
        <w:t>que</w:t>
      </w:r>
      <w:r>
        <w:rPr>
          <w:spacing w:val="-6"/>
        </w:rPr>
        <w:t> </w:t>
      </w:r>
      <w:r>
        <w:rPr/>
        <w:t>acredite</w:t>
      </w:r>
      <w:r>
        <w:rPr>
          <w:spacing w:val="-5"/>
        </w:rPr>
        <w:t> </w:t>
      </w:r>
      <w:r>
        <w:rPr/>
        <w:t>la</w:t>
      </w:r>
      <w:r>
        <w:rPr>
          <w:spacing w:val="-6"/>
        </w:rPr>
        <w:t> </w:t>
      </w:r>
      <w:r>
        <w:rPr/>
        <w:t>afectación.</w:t>
      </w:r>
      <w:r>
        <w:rPr>
          <w:spacing w:val="-5"/>
        </w:rPr>
        <w:t> </w:t>
      </w:r>
      <w:r>
        <w:rPr/>
        <w:t>El</w:t>
      </w:r>
      <w:r>
        <w:rPr>
          <w:spacing w:val="-7"/>
        </w:rPr>
        <w:t> </w:t>
      </w:r>
      <w:r>
        <w:rPr/>
        <w:t>Estado</w:t>
      </w:r>
      <w:r>
        <w:rPr>
          <w:spacing w:val="-6"/>
        </w:rPr>
        <w:t> </w:t>
      </w:r>
      <w:r>
        <w:rPr/>
        <w:t>garantizará</w:t>
      </w:r>
      <w:r>
        <w:rPr>
          <w:spacing w:val="-5"/>
        </w:rPr>
        <w:t> </w:t>
      </w:r>
      <w:r>
        <w:rPr/>
        <w:t>el</w:t>
      </w:r>
      <w:r>
        <w:rPr>
          <w:spacing w:val="-7"/>
        </w:rPr>
        <w:t> </w:t>
      </w:r>
      <w:r>
        <w:rPr/>
        <w:t>goce,</w:t>
      </w:r>
      <w:r>
        <w:rPr>
          <w:spacing w:val="-6"/>
        </w:rPr>
        <w:t> </w:t>
      </w:r>
      <w:r>
        <w:rPr/>
        <w:t>la</w:t>
      </w:r>
      <w:r>
        <w:rPr>
          <w:spacing w:val="-6"/>
        </w:rPr>
        <w:t> </w:t>
      </w:r>
      <w:r>
        <w:rPr/>
        <w:t>protección</w:t>
      </w:r>
      <w:r>
        <w:rPr>
          <w:spacing w:val="-6"/>
        </w:rPr>
        <w:t> </w:t>
      </w:r>
      <w:r>
        <w:rPr/>
        <w:t>y</w:t>
      </w:r>
      <w:r>
        <w:rPr>
          <w:spacing w:val="-11"/>
        </w:rPr>
        <w:t> </w:t>
      </w:r>
      <w:r>
        <w:rPr/>
        <w:t>la promoción de sus derechos humanos en las comunidades, grupos y pueblos afectados.</w:t>
      </w:r>
    </w:p>
    <w:p>
      <w:pPr>
        <w:pStyle w:val="BodyText"/>
        <w:spacing w:before="222"/>
        <w:ind w:right="107"/>
      </w:pPr>
      <w:r>
        <w:rPr/>
        <w:t>El</w:t>
      </w:r>
      <w:r>
        <w:rPr>
          <w:spacing w:val="-4"/>
        </w:rPr>
        <w:t> </w:t>
      </w:r>
      <w:r>
        <w:rPr/>
        <w:t>Estado</w:t>
      </w:r>
      <w:r>
        <w:rPr>
          <w:spacing w:val="-4"/>
        </w:rPr>
        <w:t> </w:t>
      </w:r>
      <w:r>
        <w:rPr/>
        <w:t>o</w:t>
      </w:r>
      <w:r>
        <w:rPr>
          <w:spacing w:val="-4"/>
        </w:rPr>
        <w:t> </w:t>
      </w:r>
      <w:r>
        <w:rPr/>
        <w:t>sus</w:t>
      </w:r>
      <w:r>
        <w:rPr>
          <w:spacing w:val="-5"/>
        </w:rPr>
        <w:t> </w:t>
      </w:r>
      <w:r>
        <w:rPr/>
        <w:t>municipios</w:t>
      </w:r>
      <w:r>
        <w:rPr>
          <w:spacing w:val="-4"/>
        </w:rPr>
        <w:t> </w:t>
      </w:r>
      <w:r>
        <w:rPr/>
        <w:t>implementarán</w:t>
      </w:r>
      <w:r>
        <w:rPr>
          <w:spacing w:val="-6"/>
        </w:rPr>
        <w:t> </w:t>
      </w:r>
      <w:r>
        <w:rPr/>
        <w:t>las</w:t>
      </w:r>
      <w:r>
        <w:rPr>
          <w:spacing w:val="-5"/>
        </w:rPr>
        <w:t> </w:t>
      </w:r>
      <w:r>
        <w:rPr/>
        <w:t>medidas</w:t>
      </w:r>
      <w:r>
        <w:rPr>
          <w:spacing w:val="-4"/>
        </w:rPr>
        <w:t> </w:t>
      </w:r>
      <w:r>
        <w:rPr/>
        <w:t>colectivas</w:t>
      </w:r>
      <w:r>
        <w:rPr>
          <w:spacing w:val="-5"/>
        </w:rPr>
        <w:t> </w:t>
      </w:r>
      <w:r>
        <w:rPr/>
        <w:t>tendientes</w:t>
      </w:r>
      <w:r>
        <w:rPr>
          <w:spacing w:val="-5"/>
        </w:rPr>
        <w:t> </w:t>
      </w:r>
      <w:r>
        <w:rPr/>
        <w:t>al</w:t>
      </w:r>
      <w:r>
        <w:rPr>
          <w:spacing w:val="-7"/>
        </w:rPr>
        <w:t> </w:t>
      </w:r>
      <w:r>
        <w:rPr/>
        <w:t>reconocimiento</w:t>
      </w:r>
      <w:r>
        <w:rPr>
          <w:spacing w:val="-6"/>
        </w:rPr>
        <w:t> </w:t>
      </w:r>
      <w:r>
        <w:rPr/>
        <w:t>y</w:t>
      </w:r>
      <w:r>
        <w:rPr>
          <w:spacing w:val="-11"/>
        </w:rPr>
        <w:t> </w:t>
      </w:r>
      <w:r>
        <w:rPr/>
        <w:t>dignificación</w:t>
      </w:r>
      <w:r>
        <w:rPr>
          <w:spacing w:val="-6"/>
        </w:rPr>
        <w:t> </w:t>
      </w:r>
      <w:r>
        <w:rPr/>
        <w:t>de los sujetos colectivos victimizados; a la reconstrucción del proyecto de vida colectivo, del tejido social y cultural de las comunidades y colectivos afectados;</w:t>
      </w:r>
    </w:p>
    <w:p>
      <w:pPr>
        <w:pStyle w:val="ListParagraph"/>
        <w:numPr>
          <w:ilvl w:val="0"/>
          <w:numId w:val="4"/>
        </w:numPr>
        <w:tabs>
          <w:tab w:pos="1032" w:val="left" w:leader="none"/>
        </w:tabs>
        <w:spacing w:line="240" w:lineRule="auto" w:before="222" w:after="0"/>
        <w:ind w:left="215" w:right="108" w:firstLine="0"/>
        <w:jc w:val="both"/>
        <w:rPr>
          <w:sz w:val="20"/>
        </w:rPr>
      </w:pPr>
      <w:r>
        <w:rPr>
          <w:sz w:val="20"/>
        </w:rPr>
        <w:t>A la protección de su intimidad contra injerencias</w:t>
      </w:r>
      <w:r>
        <w:rPr>
          <w:spacing w:val="78"/>
          <w:sz w:val="20"/>
        </w:rPr>
        <w:t> </w:t>
      </w:r>
      <w:r>
        <w:rPr>
          <w:sz w:val="20"/>
        </w:rPr>
        <w:t>ilegítimas, así como derecho a contar con medidas de protección</w:t>
      </w:r>
      <w:r>
        <w:rPr>
          <w:spacing w:val="-2"/>
          <w:sz w:val="20"/>
        </w:rPr>
        <w:t> </w:t>
      </w:r>
      <w:r>
        <w:rPr>
          <w:sz w:val="20"/>
        </w:rPr>
        <w:t>eficaces cuando su</w:t>
      </w:r>
      <w:r>
        <w:rPr>
          <w:spacing w:val="-1"/>
          <w:sz w:val="20"/>
        </w:rPr>
        <w:t> </w:t>
      </w:r>
      <w:r>
        <w:rPr>
          <w:sz w:val="20"/>
        </w:rPr>
        <w:t>vida,</w:t>
      </w:r>
      <w:r>
        <w:rPr>
          <w:spacing w:val="-1"/>
          <w:sz w:val="20"/>
        </w:rPr>
        <w:t> </w:t>
      </w:r>
      <w:r>
        <w:rPr>
          <w:sz w:val="20"/>
        </w:rPr>
        <w:t>integridad</w:t>
      </w:r>
      <w:r>
        <w:rPr>
          <w:spacing w:val="-2"/>
          <w:sz w:val="20"/>
        </w:rPr>
        <w:t> </w:t>
      </w:r>
      <w:r>
        <w:rPr>
          <w:sz w:val="20"/>
        </w:rPr>
        <w:t>personal</w:t>
      </w:r>
      <w:r>
        <w:rPr>
          <w:spacing w:val="-1"/>
          <w:sz w:val="20"/>
        </w:rPr>
        <w:t> </w:t>
      </w:r>
      <w:r>
        <w:rPr>
          <w:sz w:val="20"/>
        </w:rPr>
        <w:t>o</w:t>
      </w:r>
      <w:r>
        <w:rPr>
          <w:spacing w:val="-1"/>
          <w:sz w:val="20"/>
        </w:rPr>
        <w:t> </w:t>
      </w:r>
      <w:r>
        <w:rPr>
          <w:sz w:val="20"/>
        </w:rPr>
        <w:t>libertad</w:t>
      </w:r>
      <w:r>
        <w:rPr>
          <w:spacing w:val="-2"/>
          <w:sz w:val="20"/>
        </w:rPr>
        <w:t> </w:t>
      </w:r>
      <w:r>
        <w:rPr>
          <w:sz w:val="20"/>
        </w:rPr>
        <w:t>sean</w:t>
      </w:r>
      <w:r>
        <w:rPr>
          <w:spacing w:val="-1"/>
          <w:sz w:val="20"/>
        </w:rPr>
        <w:t> </w:t>
      </w:r>
      <w:r>
        <w:rPr>
          <w:sz w:val="20"/>
        </w:rPr>
        <w:t>amenazadas o</w:t>
      </w:r>
      <w:r>
        <w:rPr>
          <w:spacing w:val="-1"/>
          <w:sz w:val="20"/>
        </w:rPr>
        <w:t> </w:t>
      </w:r>
      <w:r>
        <w:rPr>
          <w:sz w:val="20"/>
        </w:rPr>
        <w:t>se</w:t>
      </w:r>
      <w:r>
        <w:rPr>
          <w:spacing w:val="-1"/>
          <w:sz w:val="20"/>
        </w:rPr>
        <w:t> </w:t>
      </w:r>
      <w:r>
        <w:rPr>
          <w:sz w:val="20"/>
        </w:rPr>
        <w:t>hallen</w:t>
      </w:r>
      <w:r>
        <w:rPr>
          <w:spacing w:val="-2"/>
          <w:sz w:val="20"/>
        </w:rPr>
        <w:t> </w:t>
      </w:r>
      <w:r>
        <w:rPr>
          <w:sz w:val="20"/>
        </w:rPr>
        <w:t>en</w:t>
      </w:r>
      <w:r>
        <w:rPr>
          <w:spacing w:val="-1"/>
          <w:sz w:val="20"/>
        </w:rPr>
        <w:t> </w:t>
      </w:r>
      <w:r>
        <w:rPr>
          <w:sz w:val="20"/>
        </w:rPr>
        <w:t>riesgo</w:t>
      </w:r>
      <w:r>
        <w:rPr>
          <w:spacing w:val="-1"/>
          <w:sz w:val="20"/>
        </w:rPr>
        <w:t> </w:t>
      </w:r>
      <w:r>
        <w:rPr>
          <w:sz w:val="20"/>
        </w:rPr>
        <w:t>en razón de su condición de víctima o del ejercicio de sus derechos;</w:t>
      </w:r>
    </w:p>
    <w:p>
      <w:pPr>
        <w:pStyle w:val="ListParagraph"/>
        <w:numPr>
          <w:ilvl w:val="0"/>
          <w:numId w:val="4"/>
        </w:numPr>
        <w:tabs>
          <w:tab w:pos="921" w:val="left" w:leader="none"/>
        </w:tabs>
        <w:spacing w:line="240" w:lineRule="auto" w:before="222" w:after="0"/>
        <w:ind w:left="215" w:right="102" w:firstLine="0"/>
        <w:jc w:val="both"/>
        <w:rPr>
          <w:sz w:val="20"/>
        </w:rPr>
      </w:pPr>
      <w:r>
        <w:rPr>
          <w:sz w:val="20"/>
        </w:rPr>
        <w:t>En caso de extranjeros o migrantes irregulares víctimas de delito o de violación a derechos humanos, que su consulado sea inmediatamente notificado conforme a las normas internacionales de protección y asistencia consular;</w:t>
      </w:r>
    </w:p>
    <w:p>
      <w:pPr>
        <w:pStyle w:val="ListParagraph"/>
        <w:numPr>
          <w:ilvl w:val="0"/>
          <w:numId w:val="4"/>
        </w:numPr>
        <w:tabs>
          <w:tab w:pos="922" w:val="left" w:leader="none"/>
        </w:tabs>
        <w:spacing w:line="240" w:lineRule="auto" w:before="223" w:after="0"/>
        <w:ind w:left="922" w:right="0" w:hanging="707"/>
        <w:jc w:val="both"/>
        <w:rPr>
          <w:sz w:val="20"/>
        </w:rPr>
      </w:pPr>
      <w:r>
        <w:rPr>
          <w:sz w:val="20"/>
        </w:rPr>
        <w:t>A</w:t>
      </w:r>
      <w:r>
        <w:rPr>
          <w:spacing w:val="-10"/>
          <w:sz w:val="20"/>
        </w:rPr>
        <w:t> </w:t>
      </w:r>
      <w:r>
        <w:rPr>
          <w:sz w:val="20"/>
        </w:rPr>
        <w:t>la</w:t>
      </w:r>
      <w:r>
        <w:rPr>
          <w:spacing w:val="-9"/>
          <w:sz w:val="20"/>
        </w:rPr>
        <w:t> </w:t>
      </w:r>
      <w:r>
        <w:rPr>
          <w:sz w:val="20"/>
        </w:rPr>
        <w:t>reunificación</w:t>
      </w:r>
      <w:r>
        <w:rPr>
          <w:spacing w:val="-7"/>
          <w:sz w:val="20"/>
        </w:rPr>
        <w:t> </w:t>
      </w:r>
      <w:r>
        <w:rPr>
          <w:sz w:val="20"/>
        </w:rPr>
        <w:t>familiar,</w:t>
      </w:r>
      <w:r>
        <w:rPr>
          <w:spacing w:val="-8"/>
          <w:sz w:val="20"/>
        </w:rPr>
        <w:t> </w:t>
      </w:r>
      <w:r>
        <w:rPr>
          <w:sz w:val="20"/>
        </w:rPr>
        <w:t>cuando</w:t>
      </w:r>
      <w:r>
        <w:rPr>
          <w:spacing w:val="-9"/>
          <w:sz w:val="20"/>
        </w:rPr>
        <w:t> </w:t>
      </w:r>
      <w:r>
        <w:rPr>
          <w:sz w:val="20"/>
        </w:rPr>
        <w:t>por</w:t>
      </w:r>
      <w:r>
        <w:rPr>
          <w:spacing w:val="-8"/>
          <w:sz w:val="20"/>
        </w:rPr>
        <w:t> </w:t>
      </w:r>
      <w:r>
        <w:rPr>
          <w:sz w:val="20"/>
        </w:rPr>
        <w:t>razón</w:t>
      </w:r>
      <w:r>
        <w:rPr>
          <w:spacing w:val="-8"/>
          <w:sz w:val="20"/>
        </w:rPr>
        <w:t> </w:t>
      </w:r>
      <w:r>
        <w:rPr>
          <w:sz w:val="20"/>
        </w:rPr>
        <w:t>del</w:t>
      </w:r>
      <w:r>
        <w:rPr>
          <w:spacing w:val="-10"/>
          <w:sz w:val="20"/>
        </w:rPr>
        <w:t> </w:t>
      </w:r>
      <w:r>
        <w:rPr>
          <w:sz w:val="20"/>
        </w:rPr>
        <w:t>tipo</w:t>
      </w:r>
      <w:r>
        <w:rPr>
          <w:spacing w:val="-9"/>
          <w:sz w:val="20"/>
        </w:rPr>
        <w:t> </w:t>
      </w:r>
      <w:r>
        <w:rPr>
          <w:sz w:val="20"/>
        </w:rPr>
        <w:t>de</w:t>
      </w:r>
      <w:r>
        <w:rPr>
          <w:spacing w:val="-9"/>
          <w:sz w:val="20"/>
        </w:rPr>
        <w:t> </w:t>
      </w:r>
      <w:r>
        <w:rPr>
          <w:sz w:val="20"/>
        </w:rPr>
        <w:t>victimización</w:t>
      </w:r>
      <w:r>
        <w:rPr>
          <w:spacing w:val="-8"/>
          <w:sz w:val="20"/>
        </w:rPr>
        <w:t> </w:t>
      </w:r>
      <w:r>
        <w:rPr>
          <w:sz w:val="20"/>
        </w:rPr>
        <w:t>su</w:t>
      </w:r>
      <w:r>
        <w:rPr>
          <w:spacing w:val="-8"/>
          <w:sz w:val="20"/>
        </w:rPr>
        <w:t> </w:t>
      </w:r>
      <w:r>
        <w:rPr>
          <w:sz w:val="20"/>
        </w:rPr>
        <w:t>núcleo</w:t>
      </w:r>
      <w:r>
        <w:rPr>
          <w:spacing w:val="-9"/>
          <w:sz w:val="20"/>
        </w:rPr>
        <w:t> </w:t>
      </w:r>
      <w:r>
        <w:rPr>
          <w:sz w:val="20"/>
        </w:rPr>
        <w:t>familiar</w:t>
      </w:r>
      <w:r>
        <w:rPr>
          <w:spacing w:val="-8"/>
          <w:sz w:val="20"/>
        </w:rPr>
        <w:t> </w:t>
      </w:r>
      <w:r>
        <w:rPr>
          <w:sz w:val="20"/>
        </w:rPr>
        <w:t>sea</w:t>
      </w:r>
      <w:r>
        <w:rPr>
          <w:spacing w:val="-8"/>
          <w:sz w:val="20"/>
        </w:rPr>
        <w:t> </w:t>
      </w:r>
      <w:r>
        <w:rPr>
          <w:spacing w:val="-2"/>
          <w:sz w:val="20"/>
        </w:rPr>
        <w:t>dividido;</w:t>
      </w:r>
    </w:p>
    <w:p>
      <w:pPr>
        <w:pStyle w:val="ListParagraph"/>
        <w:numPr>
          <w:ilvl w:val="0"/>
          <w:numId w:val="4"/>
        </w:numPr>
        <w:tabs>
          <w:tab w:pos="977" w:val="left" w:leader="none"/>
        </w:tabs>
        <w:spacing w:line="237" w:lineRule="auto" w:before="228" w:after="0"/>
        <w:ind w:left="215" w:right="108" w:firstLine="0"/>
        <w:jc w:val="both"/>
        <w:rPr>
          <w:sz w:val="20"/>
        </w:rPr>
      </w:pPr>
      <w:r>
        <w:rPr>
          <w:sz w:val="20"/>
        </w:rPr>
        <w:t>A recibir alojamiento temporal y, en su momento, retornar a su lugar de origen o a reubicarse en condiciones de voluntariedad, seguridad y</w:t>
      </w:r>
      <w:r>
        <w:rPr>
          <w:spacing w:val="-3"/>
          <w:sz w:val="20"/>
        </w:rPr>
        <w:t> </w:t>
      </w:r>
      <w:r>
        <w:rPr>
          <w:sz w:val="20"/>
        </w:rPr>
        <w:t>dignidad, en casos de víctimas desplazadas por la violencia;</w:t>
      </w:r>
    </w:p>
    <w:p>
      <w:pPr>
        <w:pStyle w:val="ListParagraph"/>
        <w:numPr>
          <w:ilvl w:val="0"/>
          <w:numId w:val="4"/>
        </w:numPr>
        <w:tabs>
          <w:tab w:pos="976" w:val="left" w:leader="none"/>
        </w:tabs>
        <w:spacing w:line="240" w:lineRule="auto" w:before="227" w:after="0"/>
        <w:ind w:left="215" w:right="108" w:firstLine="0"/>
        <w:jc w:val="both"/>
        <w:rPr>
          <w:sz w:val="20"/>
        </w:rPr>
      </w:pPr>
      <w:r>
        <w:rPr>
          <w:sz w:val="20"/>
        </w:rPr>
        <w:t>A recibir tratamiento especializado que le permita su rehabilitación física y psicológica, con la finalidad de lograr su reincorporación a la sociedad;</w:t>
      </w:r>
    </w:p>
    <w:p>
      <w:pPr>
        <w:spacing w:after="0" w:line="240" w:lineRule="auto"/>
        <w:jc w:val="both"/>
        <w:rPr>
          <w:sz w:val="20"/>
        </w:rPr>
        <w:sectPr>
          <w:pgSz w:w="12250" w:h="15820"/>
          <w:pgMar w:header="14" w:footer="869" w:top="1740" w:bottom="1120" w:left="920" w:right="1020"/>
        </w:sectPr>
      </w:pPr>
    </w:p>
    <w:p>
      <w:pPr>
        <w:pStyle w:val="BodyText"/>
        <w:spacing w:before="80"/>
        <w:ind w:left="0"/>
        <w:jc w:val="left"/>
      </w:pPr>
    </w:p>
    <w:p>
      <w:pPr>
        <w:pStyle w:val="ListParagraph"/>
        <w:numPr>
          <w:ilvl w:val="0"/>
          <w:numId w:val="4"/>
        </w:numPr>
        <w:tabs>
          <w:tab w:pos="977" w:val="left" w:leader="none"/>
        </w:tabs>
        <w:spacing w:line="240" w:lineRule="auto" w:before="0" w:after="0"/>
        <w:ind w:left="215" w:right="108" w:firstLine="0"/>
        <w:jc w:val="both"/>
        <w:rPr>
          <w:sz w:val="20"/>
        </w:rPr>
      </w:pPr>
      <w:r>
        <w:rPr>
          <w:sz w:val="20"/>
        </w:rPr>
        <w:t>A participar en la formulación, implementación y seguimiento de la política pública de prevención, ayuda, atención, asistencia y reparación integral;</w:t>
      </w:r>
    </w:p>
    <w:p>
      <w:pPr>
        <w:pStyle w:val="ListParagraph"/>
        <w:numPr>
          <w:ilvl w:val="0"/>
          <w:numId w:val="4"/>
        </w:numPr>
        <w:tabs>
          <w:tab w:pos="921" w:val="left" w:leader="none"/>
        </w:tabs>
        <w:spacing w:line="240" w:lineRule="auto" w:before="224" w:after="0"/>
        <w:ind w:left="215" w:right="109" w:firstLine="0"/>
        <w:jc w:val="both"/>
        <w:rPr>
          <w:sz w:val="20"/>
        </w:rPr>
      </w:pPr>
      <w:r>
        <w:rPr>
          <w:sz w:val="20"/>
        </w:rPr>
        <w:t>A</w:t>
      </w:r>
      <w:r>
        <w:rPr>
          <w:spacing w:val="-3"/>
          <w:sz w:val="20"/>
        </w:rPr>
        <w:t> </w:t>
      </w:r>
      <w:r>
        <w:rPr>
          <w:sz w:val="20"/>
        </w:rPr>
        <w:t>participar</w:t>
      </w:r>
      <w:r>
        <w:rPr>
          <w:spacing w:val="-1"/>
          <w:sz w:val="20"/>
        </w:rPr>
        <w:t> </w:t>
      </w:r>
      <w:r>
        <w:rPr>
          <w:sz w:val="20"/>
        </w:rPr>
        <w:t>activamente</w:t>
      </w:r>
      <w:r>
        <w:rPr>
          <w:spacing w:val="-2"/>
          <w:sz w:val="20"/>
        </w:rPr>
        <w:t> </w:t>
      </w:r>
      <w:r>
        <w:rPr>
          <w:sz w:val="20"/>
        </w:rPr>
        <w:t>en</w:t>
      </w:r>
      <w:r>
        <w:rPr>
          <w:spacing w:val="-3"/>
          <w:sz w:val="20"/>
        </w:rPr>
        <w:t> </w:t>
      </w:r>
      <w:r>
        <w:rPr>
          <w:sz w:val="20"/>
        </w:rPr>
        <w:t>la</w:t>
      </w:r>
      <w:r>
        <w:rPr>
          <w:spacing w:val="-3"/>
          <w:sz w:val="20"/>
        </w:rPr>
        <w:t> </w:t>
      </w:r>
      <w:r>
        <w:rPr>
          <w:sz w:val="20"/>
        </w:rPr>
        <w:t>búsqueda</w:t>
      </w:r>
      <w:r>
        <w:rPr>
          <w:spacing w:val="-2"/>
          <w:sz w:val="20"/>
        </w:rPr>
        <w:t> </w:t>
      </w:r>
      <w:r>
        <w:rPr>
          <w:sz w:val="20"/>
        </w:rPr>
        <w:t>de</w:t>
      </w:r>
      <w:r>
        <w:rPr>
          <w:spacing w:val="-2"/>
          <w:sz w:val="20"/>
        </w:rPr>
        <w:t> </w:t>
      </w:r>
      <w:r>
        <w:rPr>
          <w:sz w:val="20"/>
        </w:rPr>
        <w:t>la</w:t>
      </w:r>
      <w:r>
        <w:rPr>
          <w:spacing w:val="-3"/>
          <w:sz w:val="20"/>
        </w:rPr>
        <w:t> </w:t>
      </w:r>
      <w:r>
        <w:rPr>
          <w:sz w:val="20"/>
        </w:rPr>
        <w:t>verdad</w:t>
      </w:r>
      <w:r>
        <w:rPr>
          <w:spacing w:val="-3"/>
          <w:sz w:val="20"/>
        </w:rPr>
        <w:t> </w:t>
      </w:r>
      <w:r>
        <w:rPr>
          <w:sz w:val="20"/>
        </w:rPr>
        <w:t>de</w:t>
      </w:r>
      <w:r>
        <w:rPr>
          <w:spacing w:val="-3"/>
          <w:sz w:val="20"/>
        </w:rPr>
        <w:t> </w:t>
      </w:r>
      <w:r>
        <w:rPr>
          <w:sz w:val="20"/>
        </w:rPr>
        <w:t>los</w:t>
      </w:r>
      <w:r>
        <w:rPr>
          <w:spacing w:val="-2"/>
          <w:sz w:val="20"/>
        </w:rPr>
        <w:t> </w:t>
      </w:r>
      <w:r>
        <w:rPr>
          <w:sz w:val="20"/>
        </w:rPr>
        <w:t>hechos y</w:t>
      </w:r>
      <w:r>
        <w:rPr>
          <w:spacing w:val="-7"/>
          <w:sz w:val="20"/>
        </w:rPr>
        <w:t> </w:t>
      </w:r>
      <w:r>
        <w:rPr>
          <w:sz w:val="20"/>
        </w:rPr>
        <w:t>en</w:t>
      </w:r>
      <w:r>
        <w:rPr>
          <w:spacing w:val="-3"/>
          <w:sz w:val="20"/>
        </w:rPr>
        <w:t> </w:t>
      </w:r>
      <w:r>
        <w:rPr>
          <w:sz w:val="20"/>
        </w:rPr>
        <w:t>los</w:t>
      </w:r>
      <w:r>
        <w:rPr>
          <w:spacing w:val="-4"/>
          <w:sz w:val="20"/>
        </w:rPr>
        <w:t> </w:t>
      </w:r>
      <w:r>
        <w:rPr>
          <w:sz w:val="20"/>
        </w:rPr>
        <w:t>mecanismos</w:t>
      </w:r>
      <w:r>
        <w:rPr>
          <w:spacing w:val="-3"/>
          <w:sz w:val="20"/>
        </w:rPr>
        <w:t> </w:t>
      </w:r>
      <w:r>
        <w:rPr>
          <w:sz w:val="20"/>
        </w:rPr>
        <w:t>de</w:t>
      </w:r>
      <w:r>
        <w:rPr>
          <w:spacing w:val="-5"/>
          <w:sz w:val="20"/>
        </w:rPr>
        <w:t> </w:t>
      </w:r>
      <w:r>
        <w:rPr>
          <w:sz w:val="20"/>
        </w:rPr>
        <w:t>acceso</w:t>
      </w:r>
      <w:r>
        <w:rPr>
          <w:spacing w:val="-4"/>
          <w:sz w:val="20"/>
        </w:rPr>
        <w:t> </w:t>
      </w:r>
      <w:r>
        <w:rPr>
          <w:sz w:val="20"/>
        </w:rPr>
        <w:t>a</w:t>
      </w:r>
      <w:r>
        <w:rPr>
          <w:spacing w:val="-5"/>
          <w:sz w:val="20"/>
        </w:rPr>
        <w:t> </w:t>
      </w:r>
      <w:r>
        <w:rPr>
          <w:sz w:val="20"/>
        </w:rPr>
        <w:t>la justicia que estén a su disposición, conforme a los procedimientos establecidos en la ley</w:t>
      </w:r>
      <w:r>
        <w:rPr>
          <w:spacing w:val="-2"/>
          <w:sz w:val="20"/>
        </w:rPr>
        <w:t> </w:t>
      </w:r>
      <w:r>
        <w:rPr>
          <w:sz w:val="20"/>
        </w:rPr>
        <w:t>de la materia;</w:t>
      </w:r>
    </w:p>
    <w:p>
      <w:pPr>
        <w:pStyle w:val="ListParagraph"/>
        <w:numPr>
          <w:ilvl w:val="0"/>
          <w:numId w:val="4"/>
        </w:numPr>
        <w:tabs>
          <w:tab w:pos="921" w:val="left" w:leader="none"/>
        </w:tabs>
        <w:spacing w:line="240" w:lineRule="auto" w:before="225" w:after="0"/>
        <w:ind w:left="921" w:right="0" w:hanging="706"/>
        <w:jc w:val="both"/>
        <w:rPr>
          <w:sz w:val="20"/>
        </w:rPr>
      </w:pPr>
      <w:r>
        <w:rPr>
          <w:sz w:val="20"/>
        </w:rPr>
        <w:t>A</w:t>
      </w:r>
      <w:r>
        <w:rPr>
          <w:spacing w:val="-9"/>
          <w:sz w:val="20"/>
        </w:rPr>
        <w:t> </w:t>
      </w:r>
      <w:r>
        <w:rPr>
          <w:sz w:val="20"/>
        </w:rPr>
        <w:t>recibir</w:t>
      </w:r>
      <w:r>
        <w:rPr>
          <w:spacing w:val="-8"/>
          <w:sz w:val="20"/>
        </w:rPr>
        <w:t> </w:t>
      </w:r>
      <w:r>
        <w:rPr>
          <w:sz w:val="20"/>
        </w:rPr>
        <w:t>en</w:t>
      </w:r>
      <w:r>
        <w:rPr>
          <w:spacing w:val="-8"/>
          <w:sz w:val="20"/>
        </w:rPr>
        <w:t> </w:t>
      </w:r>
      <w:r>
        <w:rPr>
          <w:sz w:val="20"/>
        </w:rPr>
        <w:t>los</w:t>
      </w:r>
      <w:r>
        <w:rPr>
          <w:spacing w:val="-7"/>
          <w:sz w:val="20"/>
        </w:rPr>
        <w:t> </w:t>
      </w:r>
      <w:r>
        <w:rPr>
          <w:sz w:val="20"/>
        </w:rPr>
        <w:t>casos</w:t>
      </w:r>
      <w:r>
        <w:rPr>
          <w:spacing w:val="-6"/>
          <w:sz w:val="20"/>
        </w:rPr>
        <w:t> </w:t>
      </w:r>
      <w:r>
        <w:rPr>
          <w:sz w:val="20"/>
        </w:rPr>
        <w:t>que</w:t>
      </w:r>
      <w:r>
        <w:rPr>
          <w:spacing w:val="-8"/>
          <w:sz w:val="20"/>
        </w:rPr>
        <w:t> </w:t>
      </w:r>
      <w:r>
        <w:rPr>
          <w:sz w:val="20"/>
        </w:rPr>
        <w:t>procedan,</w:t>
      </w:r>
      <w:r>
        <w:rPr>
          <w:spacing w:val="-8"/>
          <w:sz w:val="20"/>
        </w:rPr>
        <w:t> </w:t>
      </w:r>
      <w:r>
        <w:rPr>
          <w:sz w:val="20"/>
        </w:rPr>
        <w:t>la</w:t>
      </w:r>
      <w:r>
        <w:rPr>
          <w:spacing w:val="-8"/>
          <w:sz w:val="20"/>
        </w:rPr>
        <w:t> </w:t>
      </w:r>
      <w:r>
        <w:rPr>
          <w:sz w:val="20"/>
        </w:rPr>
        <w:t>ayuda</w:t>
      </w:r>
      <w:r>
        <w:rPr>
          <w:spacing w:val="-8"/>
          <w:sz w:val="20"/>
        </w:rPr>
        <w:t> </w:t>
      </w:r>
      <w:r>
        <w:rPr>
          <w:sz w:val="20"/>
        </w:rPr>
        <w:t>provisional</w:t>
      </w:r>
      <w:r>
        <w:rPr>
          <w:spacing w:val="-9"/>
          <w:sz w:val="20"/>
        </w:rPr>
        <w:t> </w:t>
      </w:r>
      <w:r>
        <w:rPr>
          <w:sz w:val="20"/>
        </w:rPr>
        <w:t>y</w:t>
      </w:r>
      <w:r>
        <w:rPr>
          <w:spacing w:val="-13"/>
          <w:sz w:val="20"/>
        </w:rPr>
        <w:t> </w:t>
      </w:r>
      <w:r>
        <w:rPr>
          <w:spacing w:val="-2"/>
          <w:sz w:val="20"/>
        </w:rPr>
        <w:t>humanitaria;</w:t>
      </w:r>
    </w:p>
    <w:p>
      <w:pPr>
        <w:pStyle w:val="ListParagraph"/>
        <w:numPr>
          <w:ilvl w:val="0"/>
          <w:numId w:val="4"/>
        </w:numPr>
        <w:tabs>
          <w:tab w:pos="921" w:val="left" w:leader="none"/>
        </w:tabs>
        <w:spacing w:line="240" w:lineRule="auto" w:before="226" w:after="0"/>
        <w:ind w:left="215" w:right="106" w:firstLine="0"/>
        <w:jc w:val="both"/>
        <w:rPr>
          <w:sz w:val="20"/>
        </w:rPr>
      </w:pPr>
      <w:r>
        <w:rPr>
          <w:sz w:val="20"/>
        </w:rPr>
        <w:t>A trabajar de forma colectiva con otras víctimas para la defensa de sus derechos, incluida su reincorporación a la sociedad;</w:t>
      </w:r>
    </w:p>
    <w:p>
      <w:pPr>
        <w:pStyle w:val="ListParagraph"/>
        <w:numPr>
          <w:ilvl w:val="0"/>
          <w:numId w:val="4"/>
        </w:numPr>
        <w:tabs>
          <w:tab w:pos="1199" w:val="left" w:leader="none"/>
        </w:tabs>
        <w:spacing w:line="240" w:lineRule="auto" w:before="224" w:after="0"/>
        <w:ind w:left="215" w:right="108" w:firstLine="0"/>
        <w:jc w:val="both"/>
        <w:rPr>
          <w:sz w:val="20"/>
        </w:rPr>
      </w:pPr>
      <w:r>
        <w:rPr>
          <w:sz w:val="20"/>
        </w:rPr>
        <w:t>A contar con espacios donde se trabaje brinde apoyo individual o colectivo y que le permitan relacionarse con otras víctimas;</w:t>
      </w:r>
    </w:p>
    <w:p>
      <w:pPr>
        <w:pStyle w:val="ListParagraph"/>
        <w:numPr>
          <w:ilvl w:val="0"/>
          <w:numId w:val="4"/>
        </w:numPr>
        <w:tabs>
          <w:tab w:pos="921" w:val="left" w:leader="none"/>
        </w:tabs>
        <w:spacing w:line="240" w:lineRule="auto" w:before="224" w:after="0"/>
        <w:ind w:left="215" w:right="106" w:firstLine="0"/>
        <w:jc w:val="both"/>
        <w:rPr>
          <w:sz w:val="20"/>
        </w:rPr>
      </w:pPr>
      <w:r>
        <w:rPr>
          <w:sz w:val="20"/>
        </w:rPr>
        <w:t>A solicitar y recibir ayuda oportuna, rápida, gratuita y efectiva, con el objetivo de atender y garantizar la satisfacción de sus necesidades de alimentación, aseo personal, manejo de abastecimientos, utensilios de cocina, atención médica y</w:t>
      </w:r>
      <w:r>
        <w:rPr>
          <w:spacing w:val="-5"/>
          <w:sz w:val="20"/>
        </w:rPr>
        <w:t> </w:t>
      </w:r>
      <w:r>
        <w:rPr>
          <w:sz w:val="20"/>
        </w:rPr>
        <w:t>psicológica de emergencia, transporte y</w:t>
      </w:r>
      <w:r>
        <w:rPr>
          <w:spacing w:val="-5"/>
          <w:sz w:val="20"/>
        </w:rPr>
        <w:t> </w:t>
      </w:r>
      <w:r>
        <w:rPr>
          <w:sz w:val="20"/>
        </w:rPr>
        <w:t>alojamiento transitorio en condiciones dignas y seguras, en el momento de la comisión del delito, de la violación de los derechos o en el momento en el que las autoridades tengan conocimiento del delito o de la violación de derechos. Las medidas de ayuda se brindarán garantizando siempre un enfoque transversal de género y diferencial.</w:t>
      </w:r>
    </w:p>
    <w:p>
      <w:pPr>
        <w:pStyle w:val="BodyText"/>
        <w:spacing w:before="216"/>
        <w:ind w:right="102"/>
      </w:pPr>
      <w:r>
        <w:rPr/>
        <w:t>Las medidas de asistencia y atención no sustituyen ni reemplazan a las medidas de reparación integral, por lo tanto, el costo o las erogaciones en que incurra la autoridad en la prestación de los servicios de atención y asistencia, en ningún caso serán descontados de la compensación a que tuvieran derecho las víctimas;</w:t>
      </w:r>
    </w:p>
    <w:p>
      <w:pPr>
        <w:pStyle w:val="ListParagraph"/>
        <w:numPr>
          <w:ilvl w:val="0"/>
          <w:numId w:val="4"/>
        </w:numPr>
        <w:tabs>
          <w:tab w:pos="921" w:val="left" w:leader="none"/>
        </w:tabs>
        <w:spacing w:line="240" w:lineRule="auto" w:before="222" w:after="0"/>
        <w:ind w:left="215" w:right="108" w:firstLine="0"/>
        <w:jc w:val="both"/>
        <w:rPr>
          <w:sz w:val="20"/>
        </w:rPr>
      </w:pPr>
      <w:r>
        <w:rPr>
          <w:sz w:val="20"/>
        </w:rPr>
        <w:t>A</w:t>
      </w:r>
      <w:r>
        <w:rPr>
          <w:spacing w:val="-1"/>
          <w:sz w:val="20"/>
        </w:rPr>
        <w:t> </w:t>
      </w:r>
      <w:r>
        <w:rPr>
          <w:sz w:val="20"/>
        </w:rPr>
        <w:t>ser informadas por el</w:t>
      </w:r>
      <w:r>
        <w:rPr>
          <w:spacing w:val="-1"/>
          <w:sz w:val="20"/>
        </w:rPr>
        <w:t> </w:t>
      </w:r>
      <w:r>
        <w:rPr>
          <w:sz w:val="20"/>
        </w:rPr>
        <w:t>Ministerio</w:t>
      </w:r>
      <w:r>
        <w:rPr>
          <w:spacing w:val="-1"/>
          <w:sz w:val="20"/>
        </w:rPr>
        <w:t> </w:t>
      </w:r>
      <w:r>
        <w:rPr>
          <w:sz w:val="20"/>
        </w:rPr>
        <w:t>Público, de manera clara, precisa y</w:t>
      </w:r>
      <w:r>
        <w:rPr>
          <w:spacing w:val="-5"/>
          <w:sz w:val="20"/>
        </w:rPr>
        <w:t> </w:t>
      </w:r>
      <w:r>
        <w:rPr>
          <w:sz w:val="20"/>
        </w:rPr>
        <w:t>accesible, sobre de</w:t>
      </w:r>
      <w:r>
        <w:rPr>
          <w:spacing w:val="-3"/>
          <w:sz w:val="20"/>
        </w:rPr>
        <w:t> </w:t>
      </w:r>
      <w:r>
        <w:rPr>
          <w:sz w:val="20"/>
        </w:rPr>
        <w:t>sus</w:t>
      </w:r>
      <w:r>
        <w:rPr>
          <w:spacing w:val="-1"/>
          <w:sz w:val="20"/>
        </w:rPr>
        <w:t> </w:t>
      </w:r>
      <w:r>
        <w:rPr>
          <w:sz w:val="20"/>
        </w:rPr>
        <w:t>derechos, dejando constancia en la carpeta de investigación de este hecho, con</w:t>
      </w:r>
      <w:r>
        <w:rPr>
          <w:spacing w:val="-2"/>
          <w:sz w:val="20"/>
        </w:rPr>
        <w:t> </w:t>
      </w:r>
      <w:r>
        <w:rPr>
          <w:sz w:val="20"/>
        </w:rPr>
        <w:t>total</w:t>
      </w:r>
      <w:r>
        <w:rPr>
          <w:spacing w:val="-2"/>
          <w:sz w:val="20"/>
        </w:rPr>
        <w:t> </w:t>
      </w:r>
      <w:r>
        <w:rPr>
          <w:sz w:val="20"/>
        </w:rPr>
        <w:t>independencia de</w:t>
      </w:r>
      <w:r>
        <w:rPr>
          <w:spacing w:val="-1"/>
          <w:sz w:val="20"/>
        </w:rPr>
        <w:t> </w:t>
      </w:r>
      <w:r>
        <w:rPr>
          <w:sz w:val="20"/>
        </w:rPr>
        <w:t>que</w:t>
      </w:r>
      <w:r>
        <w:rPr>
          <w:spacing w:val="-1"/>
          <w:sz w:val="20"/>
        </w:rPr>
        <w:t> </w:t>
      </w:r>
      <w:r>
        <w:rPr>
          <w:sz w:val="20"/>
        </w:rPr>
        <w:t>exista</w:t>
      </w:r>
      <w:r>
        <w:rPr>
          <w:spacing w:val="-1"/>
          <w:sz w:val="20"/>
        </w:rPr>
        <w:t> </w:t>
      </w:r>
      <w:r>
        <w:rPr>
          <w:sz w:val="20"/>
        </w:rPr>
        <w:t>o</w:t>
      </w:r>
      <w:r>
        <w:rPr>
          <w:spacing w:val="-1"/>
          <w:sz w:val="20"/>
        </w:rPr>
        <w:t> </w:t>
      </w:r>
      <w:r>
        <w:rPr>
          <w:sz w:val="20"/>
        </w:rPr>
        <w:t>no</w:t>
      </w:r>
      <w:r>
        <w:rPr>
          <w:spacing w:val="-1"/>
          <w:sz w:val="20"/>
        </w:rPr>
        <w:t> </w:t>
      </w:r>
      <w:r>
        <w:rPr>
          <w:sz w:val="20"/>
        </w:rPr>
        <w:t>un probable responsable;</w:t>
      </w:r>
    </w:p>
    <w:p>
      <w:pPr>
        <w:pStyle w:val="ListParagraph"/>
        <w:numPr>
          <w:ilvl w:val="0"/>
          <w:numId w:val="4"/>
        </w:numPr>
        <w:tabs>
          <w:tab w:pos="977" w:val="left" w:leader="none"/>
        </w:tabs>
        <w:spacing w:line="240" w:lineRule="auto" w:before="223" w:after="0"/>
        <w:ind w:left="215" w:right="108" w:firstLine="0"/>
        <w:jc w:val="both"/>
        <w:rPr>
          <w:sz w:val="20"/>
        </w:rPr>
      </w:pPr>
      <w:r>
        <w:rPr>
          <w:sz w:val="20"/>
        </w:rPr>
        <w:t>A que les sea compensado en forma expedita, justa y de manera subsidiaria las pérdidas económicamente evaluables. En los casos en que la autoridad judicial dicte sentencia condenatoria no podrá absolver al responsable de las reparaciones, incluido el pago de la compensación. Si la víctima, su abogado particular o su asesor jurídico no la solicitaran, el Ministerio Público estará obligado a hacerlo;</w:t>
      </w:r>
    </w:p>
    <w:p>
      <w:pPr>
        <w:pStyle w:val="ListParagraph"/>
        <w:numPr>
          <w:ilvl w:val="0"/>
          <w:numId w:val="4"/>
        </w:numPr>
        <w:tabs>
          <w:tab w:pos="921" w:val="left" w:leader="none"/>
        </w:tabs>
        <w:spacing w:line="240" w:lineRule="auto" w:before="220" w:after="0"/>
        <w:ind w:left="215" w:right="108" w:firstLine="0"/>
        <w:jc w:val="both"/>
        <w:rPr>
          <w:sz w:val="20"/>
        </w:rPr>
      </w:pPr>
      <w:r>
        <w:rPr>
          <w:sz w:val="20"/>
        </w:rPr>
        <w:t>En los casos que impliquen graves violaciones a los derechos humanos, a solicitar la intervención de expertos independientes, a fin de que asesore a las autoridades competentes sobre la investigación de los hechos y</w:t>
      </w:r>
      <w:r>
        <w:rPr>
          <w:spacing w:val="-7"/>
          <w:sz w:val="20"/>
        </w:rPr>
        <w:t> </w:t>
      </w:r>
      <w:r>
        <w:rPr>
          <w:sz w:val="20"/>
        </w:rPr>
        <w:t>la</w:t>
      </w:r>
      <w:r>
        <w:rPr>
          <w:spacing w:val="-2"/>
          <w:sz w:val="20"/>
        </w:rPr>
        <w:t> </w:t>
      </w:r>
      <w:r>
        <w:rPr>
          <w:sz w:val="20"/>
        </w:rPr>
        <w:t>realización</w:t>
      </w:r>
      <w:r>
        <w:rPr>
          <w:spacing w:val="-1"/>
          <w:sz w:val="20"/>
        </w:rPr>
        <w:t> </w:t>
      </w:r>
      <w:r>
        <w:rPr>
          <w:sz w:val="20"/>
        </w:rPr>
        <w:t>de</w:t>
      </w:r>
      <w:r>
        <w:rPr>
          <w:spacing w:val="-3"/>
          <w:sz w:val="20"/>
        </w:rPr>
        <w:t> </w:t>
      </w:r>
      <w:r>
        <w:rPr>
          <w:sz w:val="20"/>
        </w:rPr>
        <w:t>peritajes.</w:t>
      </w:r>
      <w:r>
        <w:rPr>
          <w:spacing w:val="-3"/>
          <w:sz w:val="20"/>
        </w:rPr>
        <w:t> </w:t>
      </w:r>
      <w:r>
        <w:rPr>
          <w:sz w:val="20"/>
        </w:rPr>
        <w:t>Las</w:t>
      </w:r>
      <w:r>
        <w:rPr>
          <w:spacing w:val="-2"/>
          <w:sz w:val="20"/>
        </w:rPr>
        <w:t> </w:t>
      </w:r>
      <w:r>
        <w:rPr>
          <w:sz w:val="20"/>
        </w:rPr>
        <w:t>organizaciones</w:t>
      </w:r>
      <w:r>
        <w:rPr>
          <w:spacing w:val="-2"/>
          <w:sz w:val="20"/>
        </w:rPr>
        <w:t> </w:t>
      </w:r>
      <w:r>
        <w:rPr>
          <w:sz w:val="20"/>
        </w:rPr>
        <w:t>de</w:t>
      </w:r>
      <w:r>
        <w:rPr>
          <w:spacing w:val="-4"/>
          <w:sz w:val="20"/>
        </w:rPr>
        <w:t> </w:t>
      </w:r>
      <w:r>
        <w:rPr>
          <w:sz w:val="20"/>
        </w:rPr>
        <w:t>la</w:t>
      </w:r>
      <w:r>
        <w:rPr>
          <w:spacing w:val="-4"/>
          <w:sz w:val="20"/>
        </w:rPr>
        <w:t> </w:t>
      </w:r>
      <w:r>
        <w:rPr>
          <w:sz w:val="20"/>
        </w:rPr>
        <w:t>sociedad</w:t>
      </w:r>
      <w:r>
        <w:rPr>
          <w:spacing w:val="-4"/>
          <w:sz w:val="20"/>
        </w:rPr>
        <w:t> </w:t>
      </w:r>
      <w:r>
        <w:rPr>
          <w:sz w:val="20"/>
        </w:rPr>
        <w:t>civil</w:t>
      </w:r>
      <w:r>
        <w:rPr>
          <w:spacing w:val="-4"/>
          <w:sz w:val="20"/>
        </w:rPr>
        <w:t> </w:t>
      </w:r>
      <w:r>
        <w:rPr>
          <w:sz w:val="20"/>
        </w:rPr>
        <w:t>o</w:t>
      </w:r>
      <w:r>
        <w:rPr>
          <w:spacing w:val="-4"/>
          <w:sz w:val="20"/>
        </w:rPr>
        <w:t> </w:t>
      </w:r>
      <w:r>
        <w:rPr>
          <w:sz w:val="20"/>
        </w:rPr>
        <w:t>grupos</w:t>
      </w:r>
      <w:r>
        <w:rPr>
          <w:spacing w:val="-3"/>
          <w:sz w:val="20"/>
        </w:rPr>
        <w:t> </w:t>
      </w:r>
      <w:r>
        <w:rPr>
          <w:sz w:val="20"/>
        </w:rPr>
        <w:t>de</w:t>
      </w:r>
      <w:r>
        <w:rPr>
          <w:spacing w:val="-4"/>
          <w:sz w:val="20"/>
        </w:rPr>
        <w:t> </w:t>
      </w:r>
      <w:r>
        <w:rPr>
          <w:sz w:val="20"/>
        </w:rPr>
        <w:t>víctimas</w:t>
      </w:r>
      <w:r>
        <w:rPr>
          <w:spacing w:val="-2"/>
          <w:sz w:val="20"/>
        </w:rPr>
        <w:t> </w:t>
      </w:r>
      <w:r>
        <w:rPr>
          <w:sz w:val="20"/>
        </w:rPr>
        <w:t>podrán</w:t>
      </w:r>
      <w:r>
        <w:rPr>
          <w:spacing w:val="-3"/>
          <w:sz w:val="20"/>
        </w:rPr>
        <w:t> </w:t>
      </w:r>
      <w:r>
        <w:rPr>
          <w:sz w:val="20"/>
        </w:rPr>
        <w:t>solicitar también que grupos de expertos revisen, informen y lleven a cabo recomendaciones para lograr el acceso a la justicia y a la verdad para las víctimas;</w:t>
      </w:r>
    </w:p>
    <w:p>
      <w:pPr>
        <w:pStyle w:val="ListParagraph"/>
        <w:numPr>
          <w:ilvl w:val="0"/>
          <w:numId w:val="4"/>
        </w:numPr>
        <w:tabs>
          <w:tab w:pos="921" w:val="left" w:leader="none"/>
        </w:tabs>
        <w:spacing w:line="240" w:lineRule="auto" w:before="218" w:after="0"/>
        <w:ind w:left="215" w:right="106" w:firstLine="0"/>
        <w:jc w:val="both"/>
        <w:rPr>
          <w:sz w:val="20"/>
        </w:rPr>
      </w:pPr>
      <w:r>
        <w:rPr>
          <w:sz w:val="20"/>
        </w:rPr>
        <w:t>En su caso, a que se considere su discapacidad temporal o permanente, física o mental, así como su condición de niñas, niños, adolescentes o adultos mayores. Asimismo, a que se respete un enfoque transversal de género y las diferencias culturales, religiosas, étnicas, entre otras igualmente relevantes; cuando sea necesario, la autoridad proporcionará intérpretes o traductores;</w:t>
      </w:r>
    </w:p>
    <w:p>
      <w:pPr>
        <w:pStyle w:val="ListParagraph"/>
        <w:numPr>
          <w:ilvl w:val="0"/>
          <w:numId w:val="4"/>
        </w:numPr>
        <w:tabs>
          <w:tab w:pos="921" w:val="left" w:leader="none"/>
        </w:tabs>
        <w:spacing w:line="240" w:lineRule="auto" w:before="221" w:after="0"/>
        <w:ind w:left="215" w:right="109" w:firstLine="0"/>
        <w:jc w:val="both"/>
        <w:rPr>
          <w:sz w:val="20"/>
        </w:rPr>
      </w:pPr>
      <w:r>
        <w:rPr>
          <w:sz w:val="20"/>
        </w:rPr>
        <w:t>A</w:t>
      </w:r>
      <w:r>
        <w:rPr>
          <w:spacing w:val="-1"/>
          <w:sz w:val="20"/>
        </w:rPr>
        <w:t> </w:t>
      </w:r>
      <w:r>
        <w:rPr>
          <w:sz w:val="20"/>
        </w:rPr>
        <w:t>acceder de manera subsidiaria al</w:t>
      </w:r>
      <w:r>
        <w:rPr>
          <w:spacing w:val="-1"/>
          <w:sz w:val="20"/>
        </w:rPr>
        <w:t> </w:t>
      </w:r>
      <w:r>
        <w:rPr>
          <w:sz w:val="20"/>
        </w:rPr>
        <w:t>Fondo, previo</w:t>
      </w:r>
      <w:r>
        <w:rPr>
          <w:spacing w:val="-1"/>
          <w:sz w:val="20"/>
        </w:rPr>
        <w:t> </w:t>
      </w:r>
      <w:r>
        <w:rPr>
          <w:sz w:val="20"/>
        </w:rPr>
        <w:t>acuerdo de la Comisión</w:t>
      </w:r>
      <w:r>
        <w:rPr>
          <w:spacing w:val="-3"/>
          <w:sz w:val="20"/>
        </w:rPr>
        <w:t> </w:t>
      </w:r>
      <w:r>
        <w:rPr>
          <w:sz w:val="20"/>
        </w:rPr>
        <w:t>Ejecutiva;</w:t>
      </w:r>
      <w:r>
        <w:rPr>
          <w:spacing w:val="40"/>
          <w:sz w:val="20"/>
        </w:rPr>
        <w:t> </w:t>
      </w:r>
      <w:r>
        <w:rPr>
          <w:sz w:val="20"/>
        </w:rPr>
        <w:t>sin</w:t>
      </w:r>
      <w:r>
        <w:rPr>
          <w:spacing w:val="-3"/>
          <w:sz w:val="20"/>
        </w:rPr>
        <w:t> </w:t>
      </w:r>
      <w:r>
        <w:rPr>
          <w:sz w:val="20"/>
        </w:rPr>
        <w:t>perjuicio</w:t>
      </w:r>
      <w:r>
        <w:rPr>
          <w:spacing w:val="-2"/>
          <w:sz w:val="20"/>
        </w:rPr>
        <w:t> </w:t>
      </w:r>
      <w:r>
        <w:rPr>
          <w:sz w:val="20"/>
        </w:rPr>
        <w:t>de</w:t>
      </w:r>
      <w:r>
        <w:rPr>
          <w:spacing w:val="-3"/>
          <w:sz w:val="20"/>
        </w:rPr>
        <w:t> </w:t>
      </w:r>
      <w:r>
        <w:rPr>
          <w:sz w:val="20"/>
        </w:rPr>
        <w:t>las responsabilidades y sanciones, administrativas, penales y civiles que resulten al imputado;</w:t>
      </w:r>
    </w:p>
    <w:p>
      <w:pPr>
        <w:pStyle w:val="ListParagraph"/>
        <w:numPr>
          <w:ilvl w:val="0"/>
          <w:numId w:val="4"/>
        </w:numPr>
        <w:tabs>
          <w:tab w:pos="921" w:val="left" w:leader="none"/>
        </w:tabs>
        <w:spacing w:line="240" w:lineRule="auto" w:before="224" w:after="0"/>
        <w:ind w:left="215" w:right="107" w:firstLine="0"/>
        <w:jc w:val="both"/>
        <w:rPr>
          <w:sz w:val="20"/>
        </w:rPr>
      </w:pPr>
      <w:r>
        <w:rPr>
          <w:sz w:val="20"/>
        </w:rPr>
        <w:t>A</w:t>
      </w:r>
      <w:r>
        <w:rPr>
          <w:spacing w:val="-6"/>
          <w:sz w:val="20"/>
        </w:rPr>
        <w:t> </w:t>
      </w:r>
      <w:r>
        <w:rPr>
          <w:sz w:val="20"/>
        </w:rPr>
        <w:t>que</w:t>
      </w:r>
      <w:r>
        <w:rPr>
          <w:spacing w:val="-5"/>
          <w:sz w:val="20"/>
        </w:rPr>
        <w:t> </w:t>
      </w:r>
      <w:r>
        <w:rPr>
          <w:sz w:val="20"/>
        </w:rPr>
        <w:t>se</w:t>
      </w:r>
      <w:r>
        <w:rPr>
          <w:spacing w:val="-5"/>
          <w:sz w:val="20"/>
        </w:rPr>
        <w:t> </w:t>
      </w:r>
      <w:r>
        <w:rPr>
          <w:sz w:val="20"/>
        </w:rPr>
        <w:t>les</w:t>
      </w:r>
      <w:r>
        <w:rPr>
          <w:spacing w:val="-4"/>
          <w:sz w:val="20"/>
        </w:rPr>
        <w:t> </w:t>
      </w:r>
      <w:r>
        <w:rPr>
          <w:sz w:val="20"/>
        </w:rPr>
        <w:t>explique</w:t>
      </w:r>
      <w:r>
        <w:rPr>
          <w:spacing w:val="-4"/>
          <w:sz w:val="20"/>
        </w:rPr>
        <w:t> </w:t>
      </w:r>
      <w:r>
        <w:rPr>
          <w:sz w:val="20"/>
        </w:rPr>
        <w:t>el</w:t>
      </w:r>
      <w:r>
        <w:rPr>
          <w:spacing w:val="-6"/>
          <w:sz w:val="20"/>
        </w:rPr>
        <w:t> </w:t>
      </w:r>
      <w:r>
        <w:rPr>
          <w:sz w:val="20"/>
        </w:rPr>
        <w:t>alcance</w:t>
      </w:r>
      <w:r>
        <w:rPr>
          <w:spacing w:val="-5"/>
          <w:sz w:val="20"/>
        </w:rPr>
        <w:t> </w:t>
      </w:r>
      <w:r>
        <w:rPr>
          <w:sz w:val="20"/>
        </w:rPr>
        <w:t>y</w:t>
      </w:r>
      <w:r>
        <w:rPr>
          <w:spacing w:val="-11"/>
          <w:sz w:val="20"/>
        </w:rPr>
        <w:t> </w:t>
      </w:r>
      <w:r>
        <w:rPr>
          <w:sz w:val="20"/>
        </w:rPr>
        <w:t>trascendencia</w:t>
      </w:r>
      <w:r>
        <w:rPr>
          <w:spacing w:val="-4"/>
          <w:sz w:val="20"/>
        </w:rPr>
        <w:t> </w:t>
      </w:r>
      <w:r>
        <w:rPr>
          <w:sz w:val="20"/>
        </w:rPr>
        <w:t>de</w:t>
      </w:r>
      <w:r>
        <w:rPr>
          <w:spacing w:val="-5"/>
          <w:sz w:val="20"/>
        </w:rPr>
        <w:t> </w:t>
      </w:r>
      <w:r>
        <w:rPr>
          <w:sz w:val="20"/>
        </w:rPr>
        <w:t>los</w:t>
      </w:r>
      <w:r>
        <w:rPr>
          <w:spacing w:val="-4"/>
          <w:sz w:val="20"/>
        </w:rPr>
        <w:t> </w:t>
      </w:r>
      <w:r>
        <w:rPr>
          <w:sz w:val="20"/>
        </w:rPr>
        <w:t>exámenes</w:t>
      </w:r>
      <w:r>
        <w:rPr>
          <w:spacing w:val="-4"/>
          <w:sz w:val="20"/>
        </w:rPr>
        <w:t> </w:t>
      </w:r>
      <w:r>
        <w:rPr>
          <w:sz w:val="20"/>
        </w:rPr>
        <w:t>periciales</w:t>
      </w:r>
      <w:r>
        <w:rPr>
          <w:spacing w:val="-3"/>
          <w:sz w:val="20"/>
        </w:rPr>
        <w:t> </w:t>
      </w:r>
      <w:r>
        <w:rPr>
          <w:sz w:val="20"/>
        </w:rPr>
        <w:t>a</w:t>
      </w:r>
      <w:r>
        <w:rPr>
          <w:spacing w:val="-5"/>
          <w:sz w:val="20"/>
        </w:rPr>
        <w:t> </w:t>
      </w:r>
      <w:r>
        <w:rPr>
          <w:sz w:val="20"/>
        </w:rPr>
        <w:t>los</w:t>
      </w:r>
      <w:r>
        <w:rPr>
          <w:spacing w:val="-4"/>
          <w:sz w:val="20"/>
        </w:rPr>
        <w:t> </w:t>
      </w:r>
      <w:r>
        <w:rPr>
          <w:sz w:val="20"/>
        </w:rPr>
        <w:t>que</w:t>
      </w:r>
      <w:r>
        <w:rPr>
          <w:spacing w:val="-5"/>
          <w:sz w:val="20"/>
        </w:rPr>
        <w:t> </w:t>
      </w:r>
      <w:r>
        <w:rPr>
          <w:sz w:val="20"/>
        </w:rPr>
        <w:t>podrán</w:t>
      </w:r>
      <w:r>
        <w:rPr>
          <w:spacing w:val="-5"/>
          <w:sz w:val="20"/>
        </w:rPr>
        <w:t> </w:t>
      </w:r>
      <w:r>
        <w:rPr>
          <w:sz w:val="20"/>
        </w:rPr>
        <w:t>someterse dependiendo de la naturaleza del caso, y</w:t>
      </w:r>
      <w:r>
        <w:rPr>
          <w:spacing w:val="-4"/>
          <w:sz w:val="20"/>
        </w:rPr>
        <w:t> </w:t>
      </w:r>
      <w:r>
        <w:rPr>
          <w:sz w:val="20"/>
        </w:rPr>
        <w:t>de aceptar su realización a ser acompañadas en todo momento por el asesor jurídico o la persona que consideren;</w:t>
      </w:r>
    </w:p>
    <w:p>
      <w:pPr>
        <w:pStyle w:val="ListParagraph"/>
        <w:numPr>
          <w:ilvl w:val="0"/>
          <w:numId w:val="4"/>
        </w:numPr>
        <w:tabs>
          <w:tab w:pos="977" w:val="left" w:leader="none"/>
        </w:tabs>
        <w:spacing w:line="240" w:lineRule="auto" w:before="222" w:after="0"/>
        <w:ind w:left="215" w:right="108" w:firstLine="0"/>
        <w:jc w:val="both"/>
        <w:rPr>
          <w:sz w:val="20"/>
        </w:rPr>
      </w:pPr>
      <w:r>
        <w:rPr>
          <w:sz w:val="20"/>
        </w:rPr>
        <w:t>A optar por la solución de conflictos conforme a las reglas de la justicia alternativa, a través de instituciones como la conciliación y</w:t>
      </w:r>
      <w:r>
        <w:rPr>
          <w:spacing w:val="-1"/>
          <w:sz w:val="20"/>
        </w:rPr>
        <w:t> </w:t>
      </w:r>
      <w:r>
        <w:rPr>
          <w:sz w:val="20"/>
        </w:rPr>
        <w:t>la mediación, a fin de facilitar la reparación del daño, la reconciliación de las partes y la garantía de no repetición;</w:t>
      </w:r>
    </w:p>
    <w:p>
      <w:pPr>
        <w:spacing w:after="0" w:line="240" w:lineRule="auto"/>
        <w:jc w:val="both"/>
        <w:rPr>
          <w:sz w:val="20"/>
        </w:rPr>
        <w:sectPr>
          <w:pgSz w:w="12250" w:h="15820"/>
          <w:pgMar w:header="14" w:footer="869" w:top="1740" w:bottom="1120" w:left="920" w:right="1020"/>
        </w:sectPr>
      </w:pPr>
    </w:p>
    <w:p>
      <w:pPr>
        <w:pStyle w:val="BodyText"/>
        <w:spacing w:before="80"/>
        <w:ind w:left="0"/>
        <w:jc w:val="left"/>
      </w:pPr>
    </w:p>
    <w:p>
      <w:pPr>
        <w:pStyle w:val="ListParagraph"/>
        <w:numPr>
          <w:ilvl w:val="0"/>
          <w:numId w:val="4"/>
        </w:numPr>
        <w:tabs>
          <w:tab w:pos="977" w:val="left" w:leader="none"/>
        </w:tabs>
        <w:spacing w:line="240" w:lineRule="auto" w:before="0" w:after="0"/>
        <w:ind w:left="215" w:right="106" w:firstLine="0"/>
        <w:jc w:val="both"/>
        <w:rPr>
          <w:sz w:val="20"/>
        </w:rPr>
      </w:pPr>
      <w:r>
        <w:rPr>
          <w:sz w:val="20"/>
        </w:rPr>
        <w:t>A</w:t>
      </w:r>
      <w:r>
        <w:rPr>
          <w:spacing w:val="-4"/>
          <w:sz w:val="20"/>
        </w:rPr>
        <w:t> </w:t>
      </w:r>
      <w:r>
        <w:rPr>
          <w:sz w:val="20"/>
        </w:rPr>
        <w:t>una</w:t>
      </w:r>
      <w:r>
        <w:rPr>
          <w:spacing w:val="-4"/>
          <w:sz w:val="20"/>
        </w:rPr>
        <w:t> </w:t>
      </w:r>
      <w:r>
        <w:rPr>
          <w:sz w:val="20"/>
        </w:rPr>
        <w:t>investigación</w:t>
      </w:r>
      <w:r>
        <w:rPr>
          <w:spacing w:val="-3"/>
          <w:sz w:val="20"/>
        </w:rPr>
        <w:t> </w:t>
      </w:r>
      <w:r>
        <w:rPr>
          <w:sz w:val="20"/>
        </w:rPr>
        <w:t>pronta</w:t>
      </w:r>
      <w:r>
        <w:rPr>
          <w:spacing w:val="-4"/>
          <w:sz w:val="20"/>
        </w:rPr>
        <w:t> </w:t>
      </w:r>
      <w:r>
        <w:rPr>
          <w:sz w:val="20"/>
        </w:rPr>
        <w:t>y</w:t>
      </w:r>
      <w:r>
        <w:rPr>
          <w:spacing w:val="-9"/>
          <w:sz w:val="20"/>
        </w:rPr>
        <w:t> </w:t>
      </w:r>
      <w:r>
        <w:rPr>
          <w:sz w:val="20"/>
        </w:rPr>
        <w:t>eficaz</w:t>
      </w:r>
      <w:r>
        <w:rPr>
          <w:spacing w:val="-7"/>
          <w:sz w:val="20"/>
        </w:rPr>
        <w:t> </w:t>
      </w:r>
      <w:r>
        <w:rPr>
          <w:sz w:val="20"/>
        </w:rPr>
        <w:t>que</w:t>
      </w:r>
      <w:r>
        <w:rPr>
          <w:spacing w:val="-6"/>
          <w:sz w:val="20"/>
        </w:rPr>
        <w:t> </w:t>
      </w:r>
      <w:r>
        <w:rPr>
          <w:sz w:val="20"/>
        </w:rPr>
        <w:t>lleve</w:t>
      </w:r>
      <w:r>
        <w:rPr>
          <w:spacing w:val="-6"/>
          <w:sz w:val="20"/>
        </w:rPr>
        <w:t> </w:t>
      </w:r>
      <w:r>
        <w:rPr>
          <w:sz w:val="20"/>
        </w:rPr>
        <w:t>a</w:t>
      </w:r>
      <w:r>
        <w:rPr>
          <w:spacing w:val="-6"/>
          <w:sz w:val="20"/>
        </w:rPr>
        <w:t> </w:t>
      </w:r>
      <w:r>
        <w:rPr>
          <w:sz w:val="20"/>
        </w:rPr>
        <w:t>la</w:t>
      </w:r>
      <w:r>
        <w:rPr>
          <w:spacing w:val="-6"/>
          <w:sz w:val="20"/>
        </w:rPr>
        <w:t> </w:t>
      </w:r>
      <w:r>
        <w:rPr>
          <w:sz w:val="20"/>
        </w:rPr>
        <w:t>identificación,</w:t>
      </w:r>
      <w:r>
        <w:rPr>
          <w:spacing w:val="-5"/>
          <w:sz w:val="20"/>
        </w:rPr>
        <w:t> </w:t>
      </w:r>
      <w:r>
        <w:rPr>
          <w:sz w:val="20"/>
        </w:rPr>
        <w:t>captura,</w:t>
      </w:r>
      <w:r>
        <w:rPr>
          <w:spacing w:val="-5"/>
          <w:sz w:val="20"/>
        </w:rPr>
        <w:t> </w:t>
      </w:r>
      <w:r>
        <w:rPr>
          <w:sz w:val="20"/>
        </w:rPr>
        <w:t>enjuiciamiento</w:t>
      </w:r>
      <w:r>
        <w:rPr>
          <w:spacing w:val="-6"/>
          <w:sz w:val="20"/>
        </w:rPr>
        <w:t> </w:t>
      </w:r>
      <w:r>
        <w:rPr>
          <w:sz w:val="20"/>
        </w:rPr>
        <w:t>y</w:t>
      </w:r>
      <w:r>
        <w:rPr>
          <w:spacing w:val="-11"/>
          <w:sz w:val="20"/>
        </w:rPr>
        <w:t> </w:t>
      </w:r>
      <w:r>
        <w:rPr>
          <w:sz w:val="20"/>
        </w:rPr>
        <w:t>condena</w:t>
      </w:r>
      <w:r>
        <w:rPr>
          <w:spacing w:val="-6"/>
          <w:sz w:val="20"/>
        </w:rPr>
        <w:t> </w:t>
      </w:r>
      <w:r>
        <w:rPr>
          <w:sz w:val="20"/>
        </w:rPr>
        <w:t>de</w:t>
      </w:r>
      <w:r>
        <w:rPr>
          <w:spacing w:val="-6"/>
          <w:sz w:val="20"/>
        </w:rPr>
        <w:t> </w:t>
      </w:r>
      <w:r>
        <w:rPr>
          <w:sz w:val="20"/>
        </w:rPr>
        <w:t>los responsables de los delitos y de violaciones a derechos humanos, al esclarecimiento de los hechos y a su reparación integral;</w:t>
      </w:r>
    </w:p>
    <w:p>
      <w:pPr>
        <w:pStyle w:val="ListParagraph"/>
        <w:numPr>
          <w:ilvl w:val="0"/>
          <w:numId w:val="4"/>
        </w:numPr>
        <w:tabs>
          <w:tab w:pos="921" w:val="left" w:leader="none"/>
        </w:tabs>
        <w:spacing w:line="240" w:lineRule="auto" w:before="223" w:after="0"/>
        <w:ind w:left="215" w:right="108" w:firstLine="0"/>
        <w:jc w:val="both"/>
        <w:rPr>
          <w:sz w:val="20"/>
        </w:rPr>
      </w:pPr>
      <w:r>
        <w:rPr>
          <w:sz w:val="20"/>
        </w:rPr>
        <w:t>A</w:t>
      </w:r>
      <w:r>
        <w:rPr>
          <w:spacing w:val="-3"/>
          <w:sz w:val="20"/>
        </w:rPr>
        <w:t> </w:t>
      </w:r>
      <w:r>
        <w:rPr>
          <w:sz w:val="20"/>
        </w:rPr>
        <w:t>conocer</w:t>
      </w:r>
      <w:r>
        <w:rPr>
          <w:spacing w:val="-4"/>
          <w:sz w:val="20"/>
        </w:rPr>
        <w:t> </w:t>
      </w:r>
      <w:r>
        <w:rPr>
          <w:sz w:val="20"/>
        </w:rPr>
        <w:t>la</w:t>
      </w:r>
      <w:r>
        <w:rPr>
          <w:spacing w:val="-5"/>
          <w:sz w:val="20"/>
        </w:rPr>
        <w:t> </w:t>
      </w:r>
      <w:r>
        <w:rPr>
          <w:sz w:val="20"/>
        </w:rPr>
        <w:t>verdad</w:t>
      </w:r>
      <w:r>
        <w:rPr>
          <w:spacing w:val="-5"/>
          <w:sz w:val="20"/>
        </w:rPr>
        <w:t> </w:t>
      </w:r>
      <w:r>
        <w:rPr>
          <w:sz w:val="20"/>
        </w:rPr>
        <w:t>y</w:t>
      </w:r>
      <w:r>
        <w:rPr>
          <w:spacing w:val="-11"/>
          <w:sz w:val="20"/>
        </w:rPr>
        <w:t> </w:t>
      </w:r>
      <w:r>
        <w:rPr>
          <w:sz w:val="20"/>
        </w:rPr>
        <w:t>a</w:t>
      </w:r>
      <w:r>
        <w:rPr>
          <w:spacing w:val="-5"/>
          <w:sz w:val="20"/>
        </w:rPr>
        <w:t> </w:t>
      </w:r>
      <w:r>
        <w:rPr>
          <w:sz w:val="20"/>
        </w:rPr>
        <w:t>recibir</w:t>
      </w:r>
      <w:r>
        <w:rPr>
          <w:spacing w:val="-4"/>
          <w:sz w:val="20"/>
        </w:rPr>
        <w:t> </w:t>
      </w:r>
      <w:r>
        <w:rPr>
          <w:sz w:val="20"/>
        </w:rPr>
        <w:t>información</w:t>
      </w:r>
      <w:r>
        <w:rPr>
          <w:spacing w:val="-5"/>
          <w:sz w:val="20"/>
        </w:rPr>
        <w:t> </w:t>
      </w:r>
      <w:r>
        <w:rPr>
          <w:sz w:val="20"/>
        </w:rPr>
        <w:t>específica</w:t>
      </w:r>
      <w:r>
        <w:rPr>
          <w:spacing w:val="-4"/>
          <w:sz w:val="20"/>
        </w:rPr>
        <w:t> </w:t>
      </w:r>
      <w:r>
        <w:rPr>
          <w:sz w:val="20"/>
        </w:rPr>
        <w:t>sobre</w:t>
      </w:r>
      <w:r>
        <w:rPr>
          <w:spacing w:val="-5"/>
          <w:sz w:val="20"/>
        </w:rPr>
        <w:t> </w:t>
      </w:r>
      <w:r>
        <w:rPr>
          <w:sz w:val="20"/>
        </w:rPr>
        <w:t>las</w:t>
      </w:r>
      <w:r>
        <w:rPr>
          <w:spacing w:val="-4"/>
          <w:sz w:val="20"/>
        </w:rPr>
        <w:t> </w:t>
      </w:r>
      <w:r>
        <w:rPr>
          <w:sz w:val="20"/>
        </w:rPr>
        <w:t>violaciones</w:t>
      </w:r>
      <w:r>
        <w:rPr>
          <w:spacing w:val="-3"/>
          <w:sz w:val="20"/>
        </w:rPr>
        <w:t> </w:t>
      </w:r>
      <w:r>
        <w:rPr>
          <w:sz w:val="20"/>
        </w:rPr>
        <w:t>de</w:t>
      </w:r>
      <w:r>
        <w:rPr>
          <w:spacing w:val="-5"/>
          <w:sz w:val="20"/>
        </w:rPr>
        <w:t> </w:t>
      </w:r>
      <w:r>
        <w:rPr>
          <w:sz w:val="20"/>
        </w:rPr>
        <w:t>derechos</w:t>
      </w:r>
      <w:r>
        <w:rPr>
          <w:spacing w:val="-3"/>
          <w:sz w:val="20"/>
        </w:rPr>
        <w:t> </w:t>
      </w:r>
      <w:r>
        <w:rPr>
          <w:sz w:val="20"/>
        </w:rPr>
        <w:t>o</w:t>
      </w:r>
      <w:r>
        <w:rPr>
          <w:spacing w:val="-5"/>
          <w:sz w:val="20"/>
        </w:rPr>
        <w:t> </w:t>
      </w:r>
      <w:r>
        <w:rPr>
          <w:sz w:val="20"/>
        </w:rPr>
        <w:t>los</w:t>
      </w:r>
      <w:r>
        <w:rPr>
          <w:spacing w:val="-4"/>
          <w:sz w:val="20"/>
        </w:rPr>
        <w:t> </w:t>
      </w:r>
      <w:r>
        <w:rPr>
          <w:sz w:val="20"/>
        </w:rPr>
        <w:t>delitos</w:t>
      </w:r>
      <w:r>
        <w:rPr>
          <w:spacing w:val="-4"/>
          <w:sz w:val="20"/>
        </w:rPr>
        <w:t> </w:t>
      </w:r>
      <w:r>
        <w:rPr>
          <w:sz w:val="20"/>
        </w:rPr>
        <w:t>que las afectaron, incluidas las circunstancias en que ocurrieron;</w:t>
      </w:r>
    </w:p>
    <w:p>
      <w:pPr>
        <w:pStyle w:val="ListParagraph"/>
        <w:numPr>
          <w:ilvl w:val="0"/>
          <w:numId w:val="4"/>
        </w:numPr>
        <w:tabs>
          <w:tab w:pos="977" w:val="left" w:leader="none"/>
        </w:tabs>
        <w:spacing w:line="240" w:lineRule="auto" w:before="224" w:after="0"/>
        <w:ind w:left="215" w:right="108" w:firstLine="0"/>
        <w:jc w:val="both"/>
        <w:rPr>
          <w:sz w:val="20"/>
        </w:rPr>
      </w:pPr>
      <w:r>
        <w:rPr>
          <w:sz w:val="20"/>
        </w:rPr>
        <w:t>En los casos de personas desaparecidas, ausentes, no localizadas o extraviadas, a conocer su destino o paradero.</w:t>
      </w:r>
    </w:p>
    <w:p>
      <w:pPr>
        <w:pStyle w:val="BodyText"/>
        <w:spacing w:before="224"/>
        <w:ind w:right="106"/>
      </w:pPr>
      <w:r>
        <w:rPr/>
        <w:t>Las autoridades respectivas, tienen la obligación de iniciar, de inmediato y tan pronto como se haga de su conocimiento, todas las diligencias a su alcance para determinar el paradero de las personas desaparecidas. Esto incluye la instrumentación de mecanismos de búsqueda conforme a la legislación aplicable y los Tratados Internacionales de los que México sea parte;</w:t>
      </w:r>
    </w:p>
    <w:p>
      <w:pPr>
        <w:pStyle w:val="ListParagraph"/>
        <w:numPr>
          <w:ilvl w:val="0"/>
          <w:numId w:val="4"/>
        </w:numPr>
        <w:tabs>
          <w:tab w:pos="921" w:val="left" w:leader="none"/>
        </w:tabs>
        <w:spacing w:line="240" w:lineRule="auto" w:before="220" w:after="0"/>
        <w:ind w:left="215" w:right="106" w:firstLine="0"/>
        <w:jc w:val="both"/>
        <w:rPr>
          <w:sz w:val="20"/>
        </w:rPr>
      </w:pPr>
      <w:r>
        <w:rPr>
          <w:sz w:val="20"/>
        </w:rPr>
        <w:t>A saber si sus datos personales se encuentran en los archivos estatales y, en ese caso, después de ejercer su derecho de consulta, a impugnar la legitimidad de la información y contenido que le concierne, ejerciendo el derecho que corresponda. La autoridad garantizará que el documento modificado después de la impugnación incluya una referencia clara a las informaciones y contenidos del documento cuya validez se impugna y ambos se entregarán juntos cuando se solicite el primero. Para casos de personas fallecidas, este derecho podrá ser ejercido por sus familiares;</w:t>
      </w:r>
    </w:p>
    <w:p>
      <w:pPr>
        <w:pStyle w:val="ListParagraph"/>
        <w:numPr>
          <w:ilvl w:val="0"/>
          <w:numId w:val="4"/>
        </w:numPr>
        <w:tabs>
          <w:tab w:pos="921" w:val="left" w:leader="none"/>
        </w:tabs>
        <w:spacing w:line="240" w:lineRule="auto" w:before="216" w:after="0"/>
        <w:ind w:left="215" w:right="106" w:firstLine="0"/>
        <w:jc w:val="both"/>
        <w:rPr>
          <w:sz w:val="20"/>
        </w:rPr>
      </w:pPr>
      <w:r>
        <w:rPr>
          <w:sz w:val="20"/>
        </w:rPr>
        <w:t>Cuando la víctima tenga que comparecer ante el órgano investigador, jurisdiccional, o cualquier otra autoridad que requiera su presencia, y con motivo de ello no asista a sus actividades laborales o escolares, su inasistencia se considerará justificada, por lo que para los efectos a que haya lugar, sus centros de trabajo o escolares les darán todas las facilidades;</w:t>
      </w:r>
    </w:p>
    <w:p>
      <w:pPr>
        <w:pStyle w:val="ListParagraph"/>
        <w:numPr>
          <w:ilvl w:val="0"/>
          <w:numId w:val="4"/>
        </w:numPr>
        <w:tabs>
          <w:tab w:pos="976" w:val="left" w:leader="none"/>
        </w:tabs>
        <w:spacing w:line="240" w:lineRule="auto" w:before="220" w:after="0"/>
        <w:ind w:left="215" w:right="108" w:firstLine="0"/>
        <w:jc w:val="both"/>
        <w:rPr>
          <w:sz w:val="20"/>
        </w:rPr>
      </w:pPr>
      <w:r>
        <w:rPr>
          <w:sz w:val="20"/>
        </w:rPr>
        <w:t>A ser tratadas con humanidad y respeto de su dignidad y sus derechos humanos por parte de los servidores públicos y, en general, por el</w:t>
      </w:r>
      <w:r>
        <w:rPr>
          <w:spacing w:val="-3"/>
          <w:sz w:val="20"/>
        </w:rPr>
        <w:t> </w:t>
      </w:r>
      <w:r>
        <w:rPr>
          <w:sz w:val="20"/>
        </w:rPr>
        <w:t>personal</w:t>
      </w:r>
      <w:r>
        <w:rPr>
          <w:spacing w:val="-3"/>
          <w:sz w:val="20"/>
        </w:rPr>
        <w:t> </w:t>
      </w:r>
      <w:r>
        <w:rPr>
          <w:sz w:val="20"/>
        </w:rPr>
        <w:t>de</w:t>
      </w:r>
      <w:r>
        <w:rPr>
          <w:spacing w:val="-2"/>
          <w:sz w:val="20"/>
        </w:rPr>
        <w:t> </w:t>
      </w:r>
      <w:r>
        <w:rPr>
          <w:sz w:val="20"/>
        </w:rPr>
        <w:t>las</w:t>
      </w:r>
      <w:r>
        <w:rPr>
          <w:spacing w:val="-1"/>
          <w:sz w:val="20"/>
        </w:rPr>
        <w:t> </w:t>
      </w:r>
      <w:r>
        <w:rPr>
          <w:sz w:val="20"/>
        </w:rPr>
        <w:t>instituciones</w:t>
      </w:r>
      <w:r>
        <w:rPr>
          <w:spacing w:val="-1"/>
          <w:sz w:val="20"/>
        </w:rPr>
        <w:t> </w:t>
      </w:r>
      <w:r>
        <w:rPr>
          <w:sz w:val="20"/>
        </w:rPr>
        <w:t>públicas y</w:t>
      </w:r>
      <w:r>
        <w:rPr>
          <w:spacing w:val="-7"/>
          <w:sz w:val="20"/>
        </w:rPr>
        <w:t> </w:t>
      </w:r>
      <w:r>
        <w:rPr>
          <w:sz w:val="20"/>
        </w:rPr>
        <w:t>por</w:t>
      </w:r>
      <w:r>
        <w:rPr>
          <w:spacing w:val="-1"/>
          <w:sz w:val="20"/>
        </w:rPr>
        <w:t> </w:t>
      </w:r>
      <w:r>
        <w:rPr>
          <w:sz w:val="20"/>
        </w:rPr>
        <w:t>los</w:t>
      </w:r>
      <w:r>
        <w:rPr>
          <w:spacing w:val="-1"/>
          <w:sz w:val="20"/>
        </w:rPr>
        <w:t> </w:t>
      </w:r>
      <w:r>
        <w:rPr>
          <w:sz w:val="20"/>
        </w:rPr>
        <w:t>particulares que</w:t>
      </w:r>
      <w:r>
        <w:rPr>
          <w:spacing w:val="-2"/>
          <w:sz w:val="20"/>
        </w:rPr>
        <w:t> </w:t>
      </w:r>
      <w:r>
        <w:rPr>
          <w:sz w:val="20"/>
        </w:rPr>
        <w:t>cuenten con convenios para brindar servicios a las víctimas; y,</w:t>
      </w:r>
    </w:p>
    <w:p>
      <w:pPr>
        <w:pStyle w:val="ListParagraph"/>
        <w:numPr>
          <w:ilvl w:val="0"/>
          <w:numId w:val="4"/>
        </w:numPr>
        <w:tabs>
          <w:tab w:pos="921" w:val="left" w:leader="none"/>
        </w:tabs>
        <w:spacing w:line="240" w:lineRule="auto" w:before="223" w:after="0"/>
        <w:ind w:left="215" w:right="110" w:firstLine="0"/>
        <w:jc w:val="both"/>
        <w:rPr>
          <w:sz w:val="20"/>
        </w:rPr>
      </w:pPr>
      <w:r>
        <w:rPr>
          <w:sz w:val="20"/>
        </w:rPr>
        <w:t>Los demás señalados en la Constitución Política de los Estados Unidos Mexicanos, los Tratados Internacionales de los que México sea parte, la Ley General, la Constitución Local, la Ley y otras disposiciones aplicables en la materia.</w:t>
      </w:r>
    </w:p>
    <w:p>
      <w:pPr>
        <w:pStyle w:val="BodyText"/>
        <w:spacing w:before="229"/>
        <w:ind w:right="108"/>
      </w:pPr>
      <w:r>
        <w:rPr>
          <w:b/>
        </w:rPr>
        <w:t>Artículo 9</w:t>
      </w:r>
      <w:r>
        <w:rPr/>
        <w:t>. Las víctimas, conforme a esta Ley, su Reglamento Estatal y la Ley General de Víctimas tendrán derecho a medidas de ayuda inmediata, tales como alojamiento y alimentación, transporte, gastos funerarios, protección y asesoría jurídica. De igual modo, tendrán derecho a la adopción de medidas económicas y de desarrollo, atención y asistencia en materia de procuración y</w:t>
      </w:r>
      <w:r>
        <w:rPr>
          <w:spacing w:val="-1"/>
        </w:rPr>
        <w:t> </w:t>
      </w:r>
      <w:r>
        <w:rPr/>
        <w:t>administración de justicia, así como de reparación </w:t>
      </w:r>
      <w:r>
        <w:rPr>
          <w:spacing w:val="-2"/>
        </w:rPr>
        <w:t>integral.</w:t>
      </w:r>
    </w:p>
    <w:p>
      <w:pPr>
        <w:pStyle w:val="BodyText"/>
        <w:spacing w:before="221"/>
        <w:ind w:right="109"/>
      </w:pPr>
      <w:r>
        <w:rPr/>
        <w:t>En la adopción y prestación de las anteriores medidas a favor de la víctima se considerarán principalmente los siguientes criterios y acciones de política pública:</w:t>
      </w:r>
    </w:p>
    <w:p>
      <w:pPr>
        <w:pStyle w:val="ListParagraph"/>
        <w:numPr>
          <w:ilvl w:val="1"/>
          <w:numId w:val="4"/>
        </w:numPr>
        <w:tabs>
          <w:tab w:pos="921" w:val="left" w:leader="none"/>
        </w:tabs>
        <w:spacing w:line="240" w:lineRule="auto" w:before="224" w:after="0"/>
        <w:ind w:left="215" w:right="108" w:firstLine="0"/>
        <w:jc w:val="both"/>
        <w:rPr>
          <w:sz w:val="20"/>
        </w:rPr>
      </w:pPr>
      <w:r>
        <w:rPr>
          <w:sz w:val="20"/>
        </w:rPr>
        <w:t>La gravedad del daño sufrido será el eje que determinará la prioridad en su asistencia en la prestación de servicios y en la implementación de acciones;</w:t>
      </w:r>
    </w:p>
    <w:p>
      <w:pPr>
        <w:pStyle w:val="ListParagraph"/>
        <w:numPr>
          <w:ilvl w:val="1"/>
          <w:numId w:val="4"/>
        </w:numPr>
        <w:tabs>
          <w:tab w:pos="921" w:val="left" w:leader="none"/>
        </w:tabs>
        <w:spacing w:line="240" w:lineRule="auto" w:before="224" w:after="0"/>
        <w:ind w:left="215" w:right="108" w:firstLine="0"/>
        <w:jc w:val="both"/>
        <w:rPr>
          <w:sz w:val="20"/>
        </w:rPr>
      </w:pPr>
      <w:r>
        <w:rPr>
          <w:sz w:val="20"/>
        </w:rPr>
        <w:t>La reparación de los daños sufridos deberá hacerse de forma oportuna, plena, diferenciada, transformadora, integral y efectiva;</w:t>
      </w:r>
    </w:p>
    <w:p>
      <w:pPr>
        <w:pStyle w:val="ListParagraph"/>
        <w:numPr>
          <w:ilvl w:val="1"/>
          <w:numId w:val="4"/>
        </w:numPr>
        <w:tabs>
          <w:tab w:pos="922" w:val="left" w:leader="none"/>
        </w:tabs>
        <w:spacing w:line="237" w:lineRule="auto" w:before="226" w:after="0"/>
        <w:ind w:left="215" w:right="108" w:firstLine="0"/>
        <w:jc w:val="both"/>
        <w:rPr>
          <w:sz w:val="20"/>
        </w:rPr>
      </w:pPr>
      <w:r>
        <w:rPr>
          <w:sz w:val="20"/>
        </w:rPr>
        <w:t>En la prestación de las medidas se tomará en cuenta si la víctima pertenece a un grupo en condiciones de vulnerabilidad, sus características y necesidades especiales, particularmente entratándose de mujeres, menores de edad, adultos mayores y población indígena;</w:t>
      </w:r>
    </w:p>
    <w:p>
      <w:pPr>
        <w:spacing w:after="0" w:line="237" w:lineRule="auto"/>
        <w:jc w:val="both"/>
        <w:rPr>
          <w:sz w:val="20"/>
        </w:rPr>
        <w:sectPr>
          <w:pgSz w:w="12250" w:h="15820"/>
          <w:pgMar w:header="14" w:footer="869" w:top="1740" w:bottom="1120" w:left="920" w:right="1020"/>
        </w:sectPr>
      </w:pPr>
    </w:p>
    <w:p>
      <w:pPr>
        <w:pStyle w:val="ListParagraph"/>
        <w:numPr>
          <w:ilvl w:val="1"/>
          <w:numId w:val="4"/>
        </w:numPr>
        <w:tabs>
          <w:tab w:pos="921" w:val="left" w:leader="none"/>
        </w:tabs>
        <w:spacing w:line="240" w:lineRule="auto" w:before="82" w:after="0"/>
        <w:ind w:left="215" w:right="108" w:firstLine="0"/>
        <w:jc w:val="both"/>
        <w:rPr>
          <w:sz w:val="20"/>
        </w:rPr>
      </w:pPr>
      <w:r>
        <w:rPr>
          <w:sz w:val="20"/>
        </w:rPr>
        <w:t>En casos de emergencia,</w:t>
      </w:r>
      <w:r>
        <w:rPr>
          <w:spacing w:val="-2"/>
          <w:sz w:val="20"/>
        </w:rPr>
        <w:t> </w:t>
      </w:r>
      <w:r>
        <w:rPr>
          <w:sz w:val="20"/>
        </w:rPr>
        <w:t>las</w:t>
      </w:r>
      <w:r>
        <w:rPr>
          <w:spacing w:val="-1"/>
          <w:sz w:val="20"/>
        </w:rPr>
        <w:t> </w:t>
      </w:r>
      <w:r>
        <w:rPr>
          <w:sz w:val="20"/>
        </w:rPr>
        <w:t>instituciones públicas</w:t>
      </w:r>
      <w:r>
        <w:rPr>
          <w:spacing w:val="-1"/>
          <w:sz w:val="20"/>
        </w:rPr>
        <w:t> </w:t>
      </w:r>
      <w:r>
        <w:rPr>
          <w:sz w:val="20"/>
        </w:rPr>
        <w:t>hospitalarias del</w:t>
      </w:r>
      <w:r>
        <w:rPr>
          <w:spacing w:val="-2"/>
          <w:sz w:val="20"/>
        </w:rPr>
        <w:t> </w:t>
      </w:r>
      <w:r>
        <w:rPr>
          <w:sz w:val="20"/>
        </w:rPr>
        <w:t>Estado</w:t>
      </w:r>
      <w:r>
        <w:rPr>
          <w:spacing w:val="-2"/>
          <w:sz w:val="20"/>
        </w:rPr>
        <w:t> </w:t>
      </w:r>
      <w:r>
        <w:rPr>
          <w:sz w:val="20"/>
        </w:rPr>
        <w:t>y</w:t>
      </w:r>
      <w:r>
        <w:rPr>
          <w:spacing w:val="-7"/>
          <w:sz w:val="20"/>
        </w:rPr>
        <w:t> </w:t>
      </w:r>
      <w:r>
        <w:rPr>
          <w:sz w:val="20"/>
        </w:rPr>
        <w:t>de</w:t>
      </w:r>
      <w:r>
        <w:rPr>
          <w:spacing w:val="-2"/>
          <w:sz w:val="20"/>
        </w:rPr>
        <w:t> </w:t>
      </w:r>
      <w:r>
        <w:rPr>
          <w:sz w:val="20"/>
        </w:rPr>
        <w:t>los</w:t>
      </w:r>
      <w:r>
        <w:rPr>
          <w:spacing w:val="-1"/>
          <w:sz w:val="20"/>
        </w:rPr>
        <w:t> </w:t>
      </w:r>
      <w:r>
        <w:rPr>
          <w:sz w:val="20"/>
        </w:rPr>
        <w:t>Municipios</w:t>
      </w:r>
      <w:r>
        <w:rPr>
          <w:spacing w:val="-1"/>
          <w:sz w:val="20"/>
        </w:rPr>
        <w:t> </w:t>
      </w:r>
      <w:r>
        <w:rPr>
          <w:sz w:val="20"/>
        </w:rPr>
        <w:t>tienen</w:t>
      </w:r>
      <w:r>
        <w:rPr>
          <w:spacing w:val="-2"/>
          <w:sz w:val="20"/>
        </w:rPr>
        <w:t> </w:t>
      </w:r>
      <w:r>
        <w:rPr>
          <w:sz w:val="20"/>
        </w:rPr>
        <w:t>la obligación de brindar atención de manera inmediata, con independencia de la capacidad socioeconómica o nacionalidad, y sin exigir condición previa para su admisión;</w:t>
      </w:r>
    </w:p>
    <w:p>
      <w:pPr>
        <w:pStyle w:val="ListParagraph"/>
        <w:numPr>
          <w:ilvl w:val="1"/>
          <w:numId w:val="4"/>
        </w:numPr>
        <w:tabs>
          <w:tab w:pos="921" w:val="left" w:leader="none"/>
        </w:tabs>
        <w:spacing w:line="240" w:lineRule="auto" w:before="222" w:after="0"/>
        <w:ind w:left="215" w:right="107" w:firstLine="0"/>
        <w:jc w:val="both"/>
        <w:rPr>
          <w:sz w:val="20"/>
        </w:rPr>
      </w:pPr>
      <w:r>
        <w:rPr>
          <w:sz w:val="20"/>
        </w:rPr>
        <w:t>Se deberá garantizar tanto la gratuidad de los servicios de asistencia médica de diverso tipo a que hubiera lugar y que permitan atender lesiones transitorias y permanentes, y</w:t>
      </w:r>
      <w:r>
        <w:rPr>
          <w:spacing w:val="-1"/>
          <w:sz w:val="20"/>
        </w:rPr>
        <w:t> </w:t>
      </w:r>
      <w:r>
        <w:rPr>
          <w:sz w:val="20"/>
        </w:rPr>
        <w:t>las demás afectaciones de la salud física y</w:t>
      </w:r>
      <w:r>
        <w:rPr>
          <w:spacing w:val="-1"/>
          <w:sz w:val="20"/>
        </w:rPr>
        <w:t> </w:t>
      </w:r>
      <w:r>
        <w:rPr>
          <w:sz w:val="20"/>
        </w:rPr>
        <w:t>psicológica que tengan relación causal directa con las conductas delictivas o la violación a los derechos humanos sufridos por la víctima, así como su rembolso completo e inmediato, si ésta los hubiese cubierto;</w:t>
      </w:r>
    </w:p>
    <w:p>
      <w:pPr>
        <w:pStyle w:val="ListParagraph"/>
        <w:numPr>
          <w:ilvl w:val="1"/>
          <w:numId w:val="4"/>
        </w:numPr>
        <w:tabs>
          <w:tab w:pos="923" w:val="left" w:leader="none"/>
        </w:tabs>
        <w:spacing w:line="240" w:lineRule="auto" w:before="221" w:after="0"/>
        <w:ind w:left="215" w:right="107" w:firstLine="0"/>
        <w:jc w:val="both"/>
        <w:rPr>
          <w:sz w:val="20"/>
        </w:rPr>
      </w:pPr>
      <w:r>
        <w:rPr>
          <w:sz w:val="20"/>
        </w:rPr>
        <w:t>Deberá definirse y garantizarse por parte de la Comisión Ejecutiva Estatal un Modelo de Atención Integral en Salud con enfoque psicosocial, de educación y asistencia social que contemple los mecanismos de articulación y coordinación entre las autoridades locales, federales, municipales y quienes presten servicios subrogados en ese ámbito, el cual amparará también a las víctimas que no sean beneficiarias de un sistema de prestación social;</w:t>
      </w:r>
    </w:p>
    <w:p>
      <w:pPr>
        <w:pStyle w:val="ListParagraph"/>
        <w:numPr>
          <w:ilvl w:val="1"/>
          <w:numId w:val="4"/>
        </w:numPr>
        <w:tabs>
          <w:tab w:pos="921" w:val="left" w:leader="none"/>
        </w:tabs>
        <w:spacing w:line="240" w:lineRule="auto" w:before="218" w:after="0"/>
        <w:ind w:left="215" w:right="108" w:firstLine="0"/>
        <w:jc w:val="both"/>
        <w:rPr>
          <w:sz w:val="20"/>
        </w:rPr>
      </w:pPr>
      <w:r>
        <w:rPr>
          <w:sz w:val="20"/>
        </w:rPr>
        <w:t>La aplicación de recursos establecidos en favor de la víctima</w:t>
      </w:r>
      <w:r>
        <w:rPr>
          <w:spacing w:val="40"/>
          <w:sz w:val="20"/>
        </w:rPr>
        <w:t> </w:t>
      </w:r>
      <w:r>
        <w:rPr>
          <w:sz w:val="20"/>
        </w:rPr>
        <w:t>tiene carácter complementario a fin de evitar su duplicidad;</w:t>
      </w:r>
    </w:p>
    <w:p>
      <w:pPr>
        <w:pStyle w:val="ListParagraph"/>
        <w:numPr>
          <w:ilvl w:val="1"/>
          <w:numId w:val="4"/>
        </w:numPr>
        <w:tabs>
          <w:tab w:pos="921" w:val="left" w:leader="none"/>
        </w:tabs>
        <w:spacing w:line="240" w:lineRule="auto" w:before="224" w:after="0"/>
        <w:ind w:left="921" w:right="0" w:hanging="706"/>
        <w:jc w:val="both"/>
        <w:rPr>
          <w:sz w:val="20"/>
        </w:rPr>
      </w:pPr>
      <w:r>
        <w:rPr>
          <w:sz w:val="20"/>
        </w:rPr>
        <w:t>Los</w:t>
      </w:r>
      <w:r>
        <w:rPr>
          <w:spacing w:val="-7"/>
          <w:sz w:val="20"/>
        </w:rPr>
        <w:t> </w:t>
      </w:r>
      <w:r>
        <w:rPr>
          <w:sz w:val="20"/>
        </w:rPr>
        <w:t>demás</w:t>
      </w:r>
      <w:r>
        <w:rPr>
          <w:spacing w:val="-7"/>
          <w:sz w:val="20"/>
        </w:rPr>
        <w:t> </w:t>
      </w:r>
      <w:r>
        <w:rPr>
          <w:sz w:val="20"/>
        </w:rPr>
        <w:t>que</w:t>
      </w:r>
      <w:r>
        <w:rPr>
          <w:spacing w:val="-7"/>
          <w:sz w:val="20"/>
        </w:rPr>
        <w:t> </w:t>
      </w:r>
      <w:r>
        <w:rPr>
          <w:sz w:val="20"/>
        </w:rPr>
        <w:t>determine</w:t>
      </w:r>
      <w:r>
        <w:rPr>
          <w:spacing w:val="-8"/>
          <w:sz w:val="20"/>
        </w:rPr>
        <w:t> </w:t>
      </w:r>
      <w:r>
        <w:rPr>
          <w:sz w:val="20"/>
        </w:rPr>
        <w:t>el</w:t>
      </w:r>
      <w:r>
        <w:rPr>
          <w:spacing w:val="-8"/>
          <w:sz w:val="20"/>
        </w:rPr>
        <w:t> </w:t>
      </w:r>
      <w:r>
        <w:rPr>
          <w:sz w:val="20"/>
        </w:rPr>
        <w:t>Reglamento</w:t>
      </w:r>
      <w:r>
        <w:rPr>
          <w:spacing w:val="-7"/>
          <w:sz w:val="20"/>
        </w:rPr>
        <w:t> </w:t>
      </w:r>
      <w:r>
        <w:rPr>
          <w:sz w:val="20"/>
        </w:rPr>
        <w:t>Estatal</w:t>
      </w:r>
      <w:r>
        <w:rPr>
          <w:spacing w:val="-9"/>
          <w:sz w:val="20"/>
        </w:rPr>
        <w:t> </w:t>
      </w:r>
      <w:r>
        <w:rPr>
          <w:sz w:val="20"/>
        </w:rPr>
        <w:t>y</w:t>
      </w:r>
      <w:r>
        <w:rPr>
          <w:spacing w:val="-12"/>
          <w:sz w:val="20"/>
        </w:rPr>
        <w:t> </w:t>
      </w:r>
      <w:r>
        <w:rPr>
          <w:sz w:val="20"/>
        </w:rPr>
        <w:t>la</w:t>
      </w:r>
      <w:r>
        <w:rPr>
          <w:spacing w:val="-8"/>
          <w:sz w:val="20"/>
        </w:rPr>
        <w:t> </w:t>
      </w:r>
      <w:r>
        <w:rPr>
          <w:sz w:val="20"/>
        </w:rPr>
        <w:t>Ley</w:t>
      </w:r>
      <w:r>
        <w:rPr>
          <w:spacing w:val="-13"/>
          <w:sz w:val="20"/>
        </w:rPr>
        <w:t> </w:t>
      </w:r>
      <w:r>
        <w:rPr>
          <w:sz w:val="20"/>
        </w:rPr>
        <w:t>General</w:t>
      </w:r>
      <w:r>
        <w:rPr>
          <w:spacing w:val="-7"/>
          <w:sz w:val="20"/>
        </w:rPr>
        <w:t> </w:t>
      </w:r>
      <w:r>
        <w:rPr>
          <w:sz w:val="20"/>
        </w:rPr>
        <w:t>de</w:t>
      </w:r>
      <w:r>
        <w:rPr>
          <w:spacing w:val="-8"/>
          <w:sz w:val="20"/>
        </w:rPr>
        <w:t> </w:t>
      </w:r>
      <w:r>
        <w:rPr>
          <w:spacing w:val="-2"/>
          <w:sz w:val="20"/>
        </w:rPr>
        <w:t>Víctimas.</w:t>
      </w:r>
    </w:p>
    <w:p>
      <w:pPr>
        <w:pStyle w:val="BodyText"/>
        <w:ind w:left="0"/>
        <w:jc w:val="left"/>
      </w:pPr>
    </w:p>
    <w:p>
      <w:pPr>
        <w:pStyle w:val="BodyText"/>
        <w:spacing w:before="1"/>
        <w:ind w:left="0"/>
        <w:jc w:val="left"/>
      </w:pPr>
    </w:p>
    <w:p>
      <w:pPr>
        <w:spacing w:before="1"/>
        <w:ind w:left="3026" w:right="2924" w:firstLine="0"/>
        <w:jc w:val="center"/>
        <w:rPr>
          <w:b/>
          <w:sz w:val="20"/>
        </w:rPr>
      </w:pPr>
      <w:r>
        <w:rPr>
          <w:b/>
          <w:sz w:val="20"/>
        </w:rPr>
        <w:t>TÍTULO</w:t>
      </w:r>
      <w:r>
        <w:rPr>
          <w:b/>
          <w:spacing w:val="-4"/>
          <w:sz w:val="20"/>
        </w:rPr>
        <w:t> </w:t>
      </w:r>
      <w:r>
        <w:rPr>
          <w:b/>
          <w:spacing w:val="-2"/>
          <w:sz w:val="20"/>
        </w:rPr>
        <w:t>SEGUNDO</w:t>
      </w:r>
    </w:p>
    <w:p>
      <w:pPr>
        <w:spacing w:line="247" w:lineRule="auto" w:before="7"/>
        <w:ind w:left="288" w:right="177" w:firstLine="0"/>
        <w:jc w:val="center"/>
        <w:rPr>
          <w:b/>
          <w:sz w:val="20"/>
        </w:rPr>
      </w:pPr>
      <w:r>
        <w:rPr>
          <w:b/>
          <w:sz w:val="20"/>
        </w:rPr>
        <w:t>DE</w:t>
      </w:r>
      <w:r>
        <w:rPr>
          <w:b/>
          <w:spacing w:val="-10"/>
          <w:sz w:val="20"/>
        </w:rPr>
        <w:t> </w:t>
      </w:r>
      <w:r>
        <w:rPr>
          <w:b/>
          <w:sz w:val="20"/>
        </w:rPr>
        <w:t>LA</w:t>
      </w:r>
      <w:r>
        <w:rPr>
          <w:b/>
          <w:spacing w:val="-14"/>
          <w:sz w:val="20"/>
        </w:rPr>
        <w:t> </w:t>
      </w:r>
      <w:r>
        <w:rPr>
          <w:b/>
          <w:sz w:val="20"/>
        </w:rPr>
        <w:t>COORDINACIÓN</w:t>
      </w:r>
      <w:r>
        <w:rPr>
          <w:b/>
          <w:spacing w:val="-9"/>
          <w:sz w:val="20"/>
        </w:rPr>
        <w:t> </w:t>
      </w:r>
      <w:r>
        <w:rPr>
          <w:b/>
          <w:sz w:val="20"/>
        </w:rPr>
        <w:t>CON</w:t>
      </w:r>
      <w:r>
        <w:rPr>
          <w:b/>
          <w:spacing w:val="-9"/>
          <w:sz w:val="20"/>
        </w:rPr>
        <w:t> </w:t>
      </w:r>
      <w:r>
        <w:rPr>
          <w:b/>
          <w:sz w:val="20"/>
        </w:rPr>
        <w:t>EL</w:t>
      </w:r>
      <w:r>
        <w:rPr>
          <w:b/>
          <w:spacing w:val="-8"/>
          <w:sz w:val="20"/>
        </w:rPr>
        <w:t> </w:t>
      </w:r>
      <w:r>
        <w:rPr>
          <w:b/>
          <w:sz w:val="20"/>
        </w:rPr>
        <w:t>SISTEMA</w:t>
      </w:r>
      <w:r>
        <w:rPr>
          <w:b/>
          <w:spacing w:val="-14"/>
          <w:sz w:val="20"/>
        </w:rPr>
        <w:t> </w:t>
      </w:r>
      <w:r>
        <w:rPr>
          <w:b/>
          <w:sz w:val="20"/>
        </w:rPr>
        <w:t>NACIONAL</w:t>
      </w:r>
      <w:r>
        <w:rPr>
          <w:b/>
          <w:spacing w:val="-8"/>
          <w:sz w:val="20"/>
        </w:rPr>
        <w:t> </w:t>
      </w:r>
      <w:r>
        <w:rPr>
          <w:b/>
          <w:sz w:val="20"/>
        </w:rPr>
        <w:t>DE</w:t>
      </w:r>
      <w:r>
        <w:rPr>
          <w:b/>
          <w:spacing w:val="-9"/>
          <w:sz w:val="20"/>
        </w:rPr>
        <w:t> </w:t>
      </w:r>
      <w:r>
        <w:rPr>
          <w:b/>
          <w:sz w:val="20"/>
        </w:rPr>
        <w:t>ATENCIÓN</w:t>
      </w:r>
      <w:r>
        <w:rPr>
          <w:b/>
          <w:spacing w:val="-9"/>
          <w:sz w:val="20"/>
        </w:rPr>
        <w:t> </w:t>
      </w:r>
      <w:r>
        <w:rPr>
          <w:b/>
          <w:sz w:val="20"/>
        </w:rPr>
        <w:t>A</w:t>
      </w:r>
      <w:r>
        <w:rPr>
          <w:b/>
          <w:spacing w:val="-14"/>
          <w:sz w:val="20"/>
        </w:rPr>
        <w:t> </w:t>
      </w:r>
      <w:r>
        <w:rPr>
          <w:b/>
          <w:sz w:val="20"/>
        </w:rPr>
        <w:t>VÍCTIMAS</w:t>
      </w:r>
      <w:r>
        <w:rPr>
          <w:b/>
          <w:spacing w:val="-9"/>
          <w:sz w:val="20"/>
        </w:rPr>
        <w:t> </w:t>
      </w:r>
      <w:r>
        <w:rPr>
          <w:b/>
          <w:sz w:val="20"/>
        </w:rPr>
        <w:t>PARA</w:t>
      </w:r>
      <w:r>
        <w:rPr>
          <w:b/>
          <w:spacing w:val="-14"/>
          <w:sz w:val="20"/>
        </w:rPr>
        <w:t> </w:t>
      </w:r>
      <w:r>
        <w:rPr>
          <w:b/>
          <w:sz w:val="20"/>
        </w:rPr>
        <w:t>LA REALIZACIÓN DE LA POLÍTICA ESTATAL EN LA MATERIA</w:t>
      </w:r>
    </w:p>
    <w:p>
      <w:pPr>
        <w:pStyle w:val="BodyText"/>
        <w:ind w:left="0"/>
        <w:jc w:val="left"/>
        <w:rPr>
          <w:b/>
        </w:rPr>
      </w:pPr>
    </w:p>
    <w:p>
      <w:pPr>
        <w:pStyle w:val="BodyText"/>
        <w:spacing w:before="12"/>
        <w:ind w:left="0"/>
        <w:jc w:val="left"/>
        <w:rPr>
          <w:b/>
        </w:rPr>
      </w:pPr>
    </w:p>
    <w:p>
      <w:pPr>
        <w:spacing w:before="0"/>
        <w:ind w:left="3026" w:right="2924" w:firstLine="0"/>
        <w:jc w:val="center"/>
        <w:rPr>
          <w:b/>
          <w:sz w:val="20"/>
        </w:rPr>
      </w:pPr>
      <w:r>
        <w:rPr>
          <w:b/>
          <w:spacing w:val="-2"/>
          <w:sz w:val="20"/>
        </w:rPr>
        <w:t>CAPÍTULO</w:t>
      </w:r>
      <w:r>
        <w:rPr>
          <w:b/>
          <w:spacing w:val="-1"/>
          <w:sz w:val="20"/>
        </w:rPr>
        <w:t> </w:t>
      </w:r>
      <w:r>
        <w:rPr>
          <w:b/>
          <w:spacing w:val="-10"/>
          <w:sz w:val="20"/>
        </w:rPr>
        <w:t>I</w:t>
      </w:r>
    </w:p>
    <w:p>
      <w:pPr>
        <w:spacing w:before="8"/>
        <w:ind w:left="277" w:right="177" w:firstLine="0"/>
        <w:jc w:val="center"/>
        <w:rPr>
          <w:b/>
          <w:sz w:val="20"/>
        </w:rPr>
      </w:pPr>
      <w:r>
        <w:rPr>
          <w:b/>
          <w:sz w:val="20"/>
        </w:rPr>
        <w:t>DE</w:t>
      </w:r>
      <w:r>
        <w:rPr>
          <w:b/>
          <w:spacing w:val="-16"/>
          <w:sz w:val="20"/>
        </w:rPr>
        <w:t> </w:t>
      </w:r>
      <w:r>
        <w:rPr>
          <w:b/>
          <w:sz w:val="20"/>
        </w:rPr>
        <w:t>LA</w:t>
      </w:r>
      <w:r>
        <w:rPr>
          <w:b/>
          <w:spacing w:val="-14"/>
          <w:sz w:val="20"/>
        </w:rPr>
        <w:t> </w:t>
      </w:r>
      <w:r>
        <w:rPr>
          <w:b/>
          <w:sz w:val="20"/>
        </w:rPr>
        <w:t>PARTICIPACIÓN</w:t>
      </w:r>
      <w:r>
        <w:rPr>
          <w:b/>
          <w:spacing w:val="-14"/>
          <w:sz w:val="20"/>
        </w:rPr>
        <w:t> </w:t>
      </w:r>
      <w:r>
        <w:rPr>
          <w:b/>
          <w:sz w:val="20"/>
        </w:rPr>
        <w:t>DEL</w:t>
      </w:r>
      <w:r>
        <w:rPr>
          <w:b/>
          <w:spacing w:val="-11"/>
          <w:sz w:val="20"/>
        </w:rPr>
        <w:t> </w:t>
      </w:r>
      <w:r>
        <w:rPr>
          <w:b/>
          <w:sz w:val="20"/>
        </w:rPr>
        <w:t>ESTADO</w:t>
      </w:r>
      <w:r>
        <w:rPr>
          <w:b/>
          <w:spacing w:val="-10"/>
          <w:sz w:val="20"/>
        </w:rPr>
        <w:t> </w:t>
      </w:r>
      <w:r>
        <w:rPr>
          <w:b/>
          <w:sz w:val="20"/>
        </w:rPr>
        <w:t>EN</w:t>
      </w:r>
      <w:r>
        <w:rPr>
          <w:b/>
          <w:spacing w:val="-10"/>
          <w:sz w:val="20"/>
        </w:rPr>
        <w:t> </w:t>
      </w:r>
      <w:r>
        <w:rPr>
          <w:b/>
          <w:sz w:val="20"/>
        </w:rPr>
        <w:t>EL</w:t>
      </w:r>
      <w:r>
        <w:rPr>
          <w:b/>
          <w:spacing w:val="-10"/>
          <w:sz w:val="20"/>
        </w:rPr>
        <w:t> </w:t>
      </w:r>
      <w:r>
        <w:rPr>
          <w:b/>
          <w:sz w:val="20"/>
        </w:rPr>
        <w:t>SISTEMA</w:t>
      </w:r>
      <w:r>
        <w:rPr>
          <w:b/>
          <w:spacing w:val="-14"/>
          <w:sz w:val="20"/>
        </w:rPr>
        <w:t> </w:t>
      </w:r>
      <w:r>
        <w:rPr>
          <w:b/>
          <w:sz w:val="20"/>
        </w:rPr>
        <w:t>NACIONAL</w:t>
      </w:r>
      <w:r>
        <w:rPr>
          <w:b/>
          <w:spacing w:val="-10"/>
          <w:sz w:val="20"/>
        </w:rPr>
        <w:t> </w:t>
      </w:r>
      <w:r>
        <w:rPr>
          <w:b/>
          <w:sz w:val="20"/>
        </w:rPr>
        <w:t>DE</w:t>
      </w:r>
      <w:r>
        <w:rPr>
          <w:b/>
          <w:spacing w:val="-11"/>
          <w:sz w:val="20"/>
        </w:rPr>
        <w:t> </w:t>
      </w:r>
      <w:r>
        <w:rPr>
          <w:b/>
          <w:sz w:val="20"/>
        </w:rPr>
        <w:t>ATENCIÓN</w:t>
      </w:r>
      <w:r>
        <w:rPr>
          <w:b/>
          <w:spacing w:val="-11"/>
          <w:sz w:val="20"/>
        </w:rPr>
        <w:t> </w:t>
      </w:r>
      <w:r>
        <w:rPr>
          <w:b/>
          <w:sz w:val="20"/>
        </w:rPr>
        <w:t>A</w:t>
      </w:r>
      <w:r>
        <w:rPr>
          <w:b/>
          <w:spacing w:val="-13"/>
          <w:sz w:val="20"/>
        </w:rPr>
        <w:t> </w:t>
      </w:r>
      <w:r>
        <w:rPr>
          <w:b/>
          <w:spacing w:val="-2"/>
          <w:sz w:val="20"/>
        </w:rPr>
        <w:t>VÍCTIMAS</w:t>
      </w:r>
    </w:p>
    <w:p>
      <w:pPr>
        <w:pStyle w:val="BodyText"/>
        <w:spacing w:before="5"/>
        <w:ind w:left="0"/>
        <w:jc w:val="left"/>
        <w:rPr>
          <w:b/>
        </w:rPr>
      </w:pPr>
    </w:p>
    <w:p>
      <w:pPr>
        <w:pStyle w:val="BodyText"/>
        <w:ind w:right="102"/>
      </w:pPr>
      <w:r>
        <w:rPr>
          <w:b/>
        </w:rPr>
        <w:t>Artículo 10</w:t>
      </w:r>
      <w:r>
        <w:rPr/>
        <w:t>. De conformidad con las obligaciones derivadas de la creación del Sistema Nacional de Atención a Víctimas</w:t>
      </w:r>
      <w:r>
        <w:rPr>
          <w:spacing w:val="-3"/>
        </w:rPr>
        <w:t> </w:t>
      </w:r>
      <w:r>
        <w:rPr/>
        <w:t>como</w:t>
      </w:r>
      <w:r>
        <w:rPr>
          <w:spacing w:val="-4"/>
        </w:rPr>
        <w:t> </w:t>
      </w:r>
      <w:r>
        <w:rPr/>
        <w:t>institución</w:t>
      </w:r>
      <w:r>
        <w:rPr>
          <w:spacing w:val="-3"/>
        </w:rPr>
        <w:t> </w:t>
      </w:r>
      <w:r>
        <w:rPr/>
        <w:t>encargada</w:t>
      </w:r>
      <w:r>
        <w:rPr>
          <w:spacing w:val="-4"/>
        </w:rPr>
        <w:t> </w:t>
      </w:r>
      <w:r>
        <w:rPr/>
        <w:t>en</w:t>
      </w:r>
      <w:r>
        <w:rPr>
          <w:spacing w:val="-4"/>
        </w:rPr>
        <w:t> </w:t>
      </w:r>
      <w:r>
        <w:rPr/>
        <w:t>materia</w:t>
      </w:r>
      <w:r>
        <w:rPr>
          <w:spacing w:val="-4"/>
        </w:rPr>
        <w:t> </w:t>
      </w:r>
      <w:r>
        <w:rPr/>
        <w:t>de</w:t>
      </w:r>
      <w:r>
        <w:rPr>
          <w:spacing w:val="-4"/>
        </w:rPr>
        <w:t> </w:t>
      </w:r>
      <w:r>
        <w:rPr/>
        <w:t>atención</w:t>
      </w:r>
      <w:r>
        <w:rPr>
          <w:spacing w:val="-4"/>
        </w:rPr>
        <w:t> </w:t>
      </w:r>
      <w:r>
        <w:rPr/>
        <w:t>integral</w:t>
      </w:r>
      <w:r>
        <w:rPr>
          <w:spacing w:val="-5"/>
        </w:rPr>
        <w:t> </w:t>
      </w:r>
      <w:r>
        <w:rPr/>
        <w:t>a</w:t>
      </w:r>
      <w:r>
        <w:rPr>
          <w:spacing w:val="-4"/>
        </w:rPr>
        <w:t> </w:t>
      </w:r>
      <w:r>
        <w:rPr/>
        <w:t>víctimas,</w:t>
      </w:r>
      <w:r>
        <w:rPr>
          <w:spacing w:val="-3"/>
        </w:rPr>
        <w:t> </w:t>
      </w:r>
      <w:r>
        <w:rPr/>
        <w:t>en</w:t>
      </w:r>
      <w:r>
        <w:rPr>
          <w:spacing w:val="-4"/>
        </w:rPr>
        <w:t> </w:t>
      </w:r>
      <w:r>
        <w:rPr/>
        <w:t>el</w:t>
      </w:r>
      <w:r>
        <w:rPr>
          <w:spacing w:val="-5"/>
        </w:rPr>
        <w:t> </w:t>
      </w:r>
      <w:r>
        <w:rPr/>
        <w:t>marco</w:t>
      </w:r>
      <w:r>
        <w:rPr>
          <w:spacing w:val="-4"/>
        </w:rPr>
        <w:t> </w:t>
      </w:r>
      <w:r>
        <w:rPr/>
        <w:t>de</w:t>
      </w:r>
      <w:r>
        <w:rPr>
          <w:spacing w:val="-4"/>
        </w:rPr>
        <w:t> </w:t>
      </w:r>
      <w:r>
        <w:rPr/>
        <w:t>la</w:t>
      </w:r>
      <w:r>
        <w:rPr>
          <w:spacing w:val="-4"/>
        </w:rPr>
        <w:t> </w:t>
      </w:r>
      <w:r>
        <w:rPr/>
        <w:t>presente</w:t>
      </w:r>
      <w:r>
        <w:rPr>
          <w:spacing w:val="-4"/>
        </w:rPr>
        <w:t> </w:t>
      </w:r>
      <w:r>
        <w:rPr/>
        <w:t>Ley</w:t>
      </w:r>
      <w:r>
        <w:rPr>
          <w:spacing w:val="-10"/>
        </w:rPr>
        <w:t> </w:t>
      </w:r>
      <w:r>
        <w:rPr/>
        <w:t>y la Ley General de Víctimas, el Poder Ejecutivo del Estado deberá:</w:t>
      </w:r>
    </w:p>
    <w:p>
      <w:pPr>
        <w:pStyle w:val="ListParagraph"/>
        <w:numPr>
          <w:ilvl w:val="2"/>
          <w:numId w:val="4"/>
        </w:numPr>
        <w:tabs>
          <w:tab w:pos="923" w:val="left" w:leader="none"/>
        </w:tabs>
        <w:spacing w:line="240" w:lineRule="auto" w:before="225" w:after="0"/>
        <w:ind w:left="215" w:right="109" w:firstLine="0"/>
        <w:jc w:val="both"/>
        <w:rPr>
          <w:sz w:val="20"/>
        </w:rPr>
      </w:pPr>
      <w:r>
        <w:rPr>
          <w:sz w:val="20"/>
        </w:rPr>
        <w:t>Instrumentar y articular sus políticas públicas en concordancia con la política nacional integral, para la adecuada atención y protección a las víctimas;</w:t>
      </w:r>
    </w:p>
    <w:p>
      <w:pPr>
        <w:pStyle w:val="ListParagraph"/>
        <w:numPr>
          <w:ilvl w:val="2"/>
          <w:numId w:val="4"/>
        </w:numPr>
        <w:tabs>
          <w:tab w:pos="920" w:val="left" w:leader="none"/>
        </w:tabs>
        <w:spacing w:line="240" w:lineRule="auto" w:before="224" w:after="0"/>
        <w:ind w:left="920" w:right="0" w:hanging="705"/>
        <w:jc w:val="both"/>
        <w:rPr>
          <w:sz w:val="20"/>
        </w:rPr>
      </w:pPr>
      <w:r>
        <w:rPr>
          <w:sz w:val="20"/>
        </w:rPr>
        <w:t>Ejercer</w:t>
      </w:r>
      <w:r>
        <w:rPr>
          <w:spacing w:val="-9"/>
          <w:sz w:val="20"/>
        </w:rPr>
        <w:t> </w:t>
      </w:r>
      <w:r>
        <w:rPr>
          <w:sz w:val="20"/>
        </w:rPr>
        <w:t>sus</w:t>
      </w:r>
      <w:r>
        <w:rPr>
          <w:spacing w:val="-8"/>
          <w:sz w:val="20"/>
        </w:rPr>
        <w:t> </w:t>
      </w:r>
      <w:r>
        <w:rPr>
          <w:sz w:val="20"/>
        </w:rPr>
        <w:t>facultades</w:t>
      </w:r>
      <w:r>
        <w:rPr>
          <w:spacing w:val="-8"/>
          <w:sz w:val="20"/>
        </w:rPr>
        <w:t> </w:t>
      </w:r>
      <w:r>
        <w:rPr>
          <w:sz w:val="20"/>
        </w:rPr>
        <w:t>reglamentarias</w:t>
      </w:r>
      <w:r>
        <w:rPr>
          <w:spacing w:val="-8"/>
          <w:sz w:val="20"/>
        </w:rPr>
        <w:t> </w:t>
      </w:r>
      <w:r>
        <w:rPr>
          <w:sz w:val="20"/>
        </w:rPr>
        <w:t>para</w:t>
      </w:r>
      <w:r>
        <w:rPr>
          <w:spacing w:val="-8"/>
          <w:sz w:val="20"/>
        </w:rPr>
        <w:t> </w:t>
      </w:r>
      <w:r>
        <w:rPr>
          <w:sz w:val="20"/>
        </w:rPr>
        <w:t>la</w:t>
      </w:r>
      <w:r>
        <w:rPr>
          <w:spacing w:val="-10"/>
          <w:sz w:val="20"/>
        </w:rPr>
        <w:t> </w:t>
      </w:r>
      <w:r>
        <w:rPr>
          <w:sz w:val="20"/>
        </w:rPr>
        <w:t>aplicación</w:t>
      </w:r>
      <w:r>
        <w:rPr>
          <w:spacing w:val="-9"/>
          <w:sz w:val="20"/>
        </w:rPr>
        <w:t> </w:t>
      </w:r>
      <w:r>
        <w:rPr>
          <w:sz w:val="20"/>
        </w:rPr>
        <w:t>de</w:t>
      </w:r>
      <w:r>
        <w:rPr>
          <w:spacing w:val="-9"/>
          <w:sz w:val="20"/>
        </w:rPr>
        <w:t> </w:t>
      </w:r>
      <w:r>
        <w:rPr>
          <w:sz w:val="20"/>
        </w:rPr>
        <w:t>la</w:t>
      </w:r>
      <w:r>
        <w:rPr>
          <w:spacing w:val="-9"/>
          <w:sz w:val="20"/>
        </w:rPr>
        <w:t> </w:t>
      </w:r>
      <w:r>
        <w:rPr>
          <w:sz w:val="20"/>
        </w:rPr>
        <w:t>presente</w:t>
      </w:r>
      <w:r>
        <w:rPr>
          <w:spacing w:val="-9"/>
          <w:sz w:val="20"/>
        </w:rPr>
        <w:t> </w:t>
      </w:r>
      <w:r>
        <w:rPr>
          <w:spacing w:val="-4"/>
          <w:sz w:val="20"/>
        </w:rPr>
        <w:t>Ley;</w:t>
      </w:r>
    </w:p>
    <w:p>
      <w:pPr>
        <w:pStyle w:val="ListParagraph"/>
        <w:numPr>
          <w:ilvl w:val="2"/>
          <w:numId w:val="4"/>
        </w:numPr>
        <w:tabs>
          <w:tab w:pos="975" w:val="left" w:leader="none"/>
        </w:tabs>
        <w:spacing w:line="240" w:lineRule="auto" w:before="226" w:after="0"/>
        <w:ind w:left="975" w:right="0" w:hanging="760"/>
        <w:jc w:val="both"/>
        <w:rPr>
          <w:sz w:val="20"/>
        </w:rPr>
      </w:pPr>
      <w:r>
        <w:rPr>
          <w:sz w:val="20"/>
        </w:rPr>
        <w:t>Colaborar</w:t>
      </w:r>
      <w:r>
        <w:rPr>
          <w:spacing w:val="-8"/>
          <w:sz w:val="20"/>
        </w:rPr>
        <w:t> </w:t>
      </w:r>
      <w:r>
        <w:rPr>
          <w:sz w:val="20"/>
        </w:rPr>
        <w:t>y</w:t>
      </w:r>
      <w:r>
        <w:rPr>
          <w:spacing w:val="-14"/>
          <w:sz w:val="20"/>
        </w:rPr>
        <w:t> </w:t>
      </w:r>
      <w:r>
        <w:rPr>
          <w:sz w:val="20"/>
        </w:rPr>
        <w:t>coordinarse</w:t>
      </w:r>
      <w:r>
        <w:rPr>
          <w:spacing w:val="-7"/>
          <w:sz w:val="20"/>
        </w:rPr>
        <w:t> </w:t>
      </w:r>
      <w:r>
        <w:rPr>
          <w:sz w:val="20"/>
        </w:rPr>
        <w:t>con</w:t>
      </w:r>
      <w:r>
        <w:rPr>
          <w:spacing w:val="-9"/>
          <w:sz w:val="20"/>
        </w:rPr>
        <w:t> </w:t>
      </w:r>
      <w:r>
        <w:rPr>
          <w:sz w:val="20"/>
        </w:rPr>
        <w:t>el</w:t>
      </w:r>
      <w:r>
        <w:rPr>
          <w:spacing w:val="-9"/>
          <w:sz w:val="20"/>
        </w:rPr>
        <w:t> </w:t>
      </w:r>
      <w:r>
        <w:rPr>
          <w:sz w:val="20"/>
        </w:rPr>
        <w:t>Sistema</w:t>
      </w:r>
      <w:r>
        <w:rPr>
          <w:spacing w:val="-8"/>
          <w:sz w:val="20"/>
        </w:rPr>
        <w:t> </w:t>
      </w:r>
      <w:r>
        <w:rPr>
          <w:sz w:val="20"/>
        </w:rPr>
        <w:t>Nacional</w:t>
      </w:r>
      <w:r>
        <w:rPr>
          <w:spacing w:val="-9"/>
          <w:sz w:val="20"/>
        </w:rPr>
        <w:t> </w:t>
      </w:r>
      <w:r>
        <w:rPr>
          <w:sz w:val="20"/>
        </w:rPr>
        <w:t>de</w:t>
      </w:r>
      <w:r>
        <w:rPr>
          <w:spacing w:val="-9"/>
          <w:sz w:val="20"/>
        </w:rPr>
        <w:t> </w:t>
      </w:r>
      <w:r>
        <w:rPr>
          <w:sz w:val="20"/>
        </w:rPr>
        <w:t>Atención</w:t>
      </w:r>
      <w:r>
        <w:rPr>
          <w:spacing w:val="-8"/>
          <w:sz w:val="20"/>
        </w:rPr>
        <w:t> </w:t>
      </w:r>
      <w:r>
        <w:rPr>
          <w:sz w:val="20"/>
        </w:rPr>
        <w:t>a</w:t>
      </w:r>
      <w:r>
        <w:rPr>
          <w:spacing w:val="-9"/>
          <w:sz w:val="20"/>
        </w:rPr>
        <w:t> </w:t>
      </w:r>
      <w:r>
        <w:rPr>
          <w:spacing w:val="-2"/>
          <w:sz w:val="20"/>
        </w:rPr>
        <w:t>Víctimas;</w:t>
      </w:r>
    </w:p>
    <w:p>
      <w:pPr>
        <w:pStyle w:val="ListParagraph"/>
        <w:numPr>
          <w:ilvl w:val="2"/>
          <w:numId w:val="4"/>
        </w:numPr>
        <w:tabs>
          <w:tab w:pos="977" w:val="left" w:leader="none"/>
        </w:tabs>
        <w:spacing w:line="240" w:lineRule="auto" w:before="226" w:after="0"/>
        <w:ind w:left="977" w:right="0" w:hanging="762"/>
        <w:jc w:val="both"/>
        <w:rPr>
          <w:sz w:val="20"/>
        </w:rPr>
      </w:pPr>
      <w:r>
        <w:rPr>
          <w:sz w:val="20"/>
        </w:rPr>
        <w:t>Participar</w:t>
      </w:r>
      <w:r>
        <w:rPr>
          <w:spacing w:val="-9"/>
          <w:sz w:val="20"/>
        </w:rPr>
        <w:t> </w:t>
      </w:r>
      <w:r>
        <w:rPr>
          <w:sz w:val="20"/>
        </w:rPr>
        <w:t>en</w:t>
      </w:r>
      <w:r>
        <w:rPr>
          <w:spacing w:val="-9"/>
          <w:sz w:val="20"/>
        </w:rPr>
        <w:t> </w:t>
      </w:r>
      <w:r>
        <w:rPr>
          <w:sz w:val="20"/>
        </w:rPr>
        <w:t>la</w:t>
      </w:r>
      <w:r>
        <w:rPr>
          <w:spacing w:val="-9"/>
          <w:sz w:val="20"/>
        </w:rPr>
        <w:t> </w:t>
      </w:r>
      <w:r>
        <w:rPr>
          <w:sz w:val="20"/>
        </w:rPr>
        <w:t>elaboración</w:t>
      </w:r>
      <w:r>
        <w:rPr>
          <w:spacing w:val="-9"/>
          <w:sz w:val="20"/>
        </w:rPr>
        <w:t> </w:t>
      </w:r>
      <w:r>
        <w:rPr>
          <w:sz w:val="20"/>
        </w:rPr>
        <w:t>del</w:t>
      </w:r>
      <w:r>
        <w:rPr>
          <w:spacing w:val="-10"/>
          <w:sz w:val="20"/>
        </w:rPr>
        <w:t> </w:t>
      </w:r>
      <w:r>
        <w:rPr>
          <w:sz w:val="20"/>
        </w:rPr>
        <w:t>Programa</w:t>
      </w:r>
      <w:r>
        <w:rPr>
          <w:spacing w:val="-8"/>
          <w:sz w:val="20"/>
        </w:rPr>
        <w:t> </w:t>
      </w:r>
      <w:r>
        <w:rPr>
          <w:sz w:val="20"/>
        </w:rPr>
        <w:t>Nacional</w:t>
      </w:r>
      <w:r>
        <w:rPr>
          <w:spacing w:val="-10"/>
          <w:sz w:val="20"/>
        </w:rPr>
        <w:t> </w:t>
      </w:r>
      <w:r>
        <w:rPr>
          <w:sz w:val="20"/>
        </w:rPr>
        <w:t>previsto</w:t>
      </w:r>
      <w:r>
        <w:rPr>
          <w:spacing w:val="-9"/>
          <w:sz w:val="20"/>
        </w:rPr>
        <w:t> </w:t>
      </w:r>
      <w:r>
        <w:rPr>
          <w:sz w:val="20"/>
        </w:rPr>
        <w:t>en</w:t>
      </w:r>
      <w:r>
        <w:rPr>
          <w:spacing w:val="-9"/>
          <w:sz w:val="20"/>
        </w:rPr>
        <w:t> </w:t>
      </w:r>
      <w:r>
        <w:rPr>
          <w:sz w:val="20"/>
        </w:rPr>
        <w:t>la</w:t>
      </w:r>
      <w:r>
        <w:rPr>
          <w:spacing w:val="-9"/>
          <w:sz w:val="20"/>
        </w:rPr>
        <w:t> </w:t>
      </w:r>
      <w:r>
        <w:rPr>
          <w:sz w:val="20"/>
        </w:rPr>
        <w:t>Ley</w:t>
      </w:r>
      <w:r>
        <w:rPr>
          <w:spacing w:val="-14"/>
          <w:sz w:val="20"/>
        </w:rPr>
        <w:t> </w:t>
      </w:r>
      <w:r>
        <w:rPr>
          <w:sz w:val="20"/>
        </w:rPr>
        <w:t>General</w:t>
      </w:r>
      <w:r>
        <w:rPr>
          <w:spacing w:val="-9"/>
          <w:sz w:val="20"/>
        </w:rPr>
        <w:t> </w:t>
      </w:r>
      <w:r>
        <w:rPr>
          <w:sz w:val="20"/>
        </w:rPr>
        <w:t>de</w:t>
      </w:r>
      <w:r>
        <w:rPr>
          <w:spacing w:val="-9"/>
          <w:sz w:val="20"/>
        </w:rPr>
        <w:t> </w:t>
      </w:r>
      <w:r>
        <w:rPr>
          <w:spacing w:val="-2"/>
          <w:sz w:val="20"/>
        </w:rPr>
        <w:t>Víctimas;</w:t>
      </w:r>
    </w:p>
    <w:p>
      <w:pPr>
        <w:pStyle w:val="ListParagraph"/>
        <w:numPr>
          <w:ilvl w:val="2"/>
          <w:numId w:val="4"/>
        </w:numPr>
        <w:tabs>
          <w:tab w:pos="977" w:val="left" w:leader="none"/>
        </w:tabs>
        <w:spacing w:line="240" w:lineRule="auto" w:before="226" w:after="0"/>
        <w:ind w:left="215" w:right="109" w:firstLine="0"/>
        <w:jc w:val="both"/>
        <w:rPr>
          <w:sz w:val="20"/>
        </w:rPr>
      </w:pPr>
      <w:r>
        <w:rPr>
          <w:sz w:val="20"/>
        </w:rPr>
        <w:t>Fortalecer e impulsar la creación de las instituciones públicas y privadas que prestan atención a las </w:t>
      </w:r>
      <w:r>
        <w:rPr>
          <w:spacing w:val="-2"/>
          <w:sz w:val="20"/>
        </w:rPr>
        <w:t>víctimas;</w:t>
      </w:r>
    </w:p>
    <w:p>
      <w:pPr>
        <w:pStyle w:val="ListParagraph"/>
        <w:numPr>
          <w:ilvl w:val="2"/>
          <w:numId w:val="4"/>
        </w:numPr>
        <w:tabs>
          <w:tab w:pos="977" w:val="left" w:leader="none"/>
        </w:tabs>
        <w:spacing w:line="240" w:lineRule="auto" w:before="225" w:after="0"/>
        <w:ind w:left="215" w:right="108" w:firstLine="0"/>
        <w:jc w:val="both"/>
        <w:rPr>
          <w:sz w:val="20"/>
        </w:rPr>
      </w:pPr>
      <w:r>
        <w:rPr>
          <w:sz w:val="20"/>
        </w:rPr>
        <w:t>Promover, en coordinación con el gobierno federal, programas y proyectos de atención, educación, capacitación, investigación y cultura de los derechos humanos de las víctimas de acuerdo con el Programa </w:t>
      </w:r>
      <w:r>
        <w:rPr>
          <w:spacing w:val="-2"/>
          <w:sz w:val="20"/>
        </w:rPr>
        <w:t>Nacional;</w:t>
      </w:r>
    </w:p>
    <w:p>
      <w:pPr>
        <w:pStyle w:val="ListParagraph"/>
        <w:numPr>
          <w:ilvl w:val="2"/>
          <w:numId w:val="4"/>
        </w:numPr>
        <w:tabs>
          <w:tab w:pos="921" w:val="left" w:leader="none"/>
        </w:tabs>
        <w:spacing w:line="240" w:lineRule="auto" w:before="222" w:after="0"/>
        <w:ind w:left="215" w:right="108" w:firstLine="0"/>
        <w:jc w:val="both"/>
        <w:rPr>
          <w:sz w:val="20"/>
        </w:rPr>
      </w:pPr>
      <w:r>
        <w:rPr>
          <w:sz w:val="20"/>
        </w:rPr>
        <w:t>Impulsar programas locales para el adelanto,</w:t>
      </w:r>
      <w:r>
        <w:rPr>
          <w:spacing w:val="80"/>
          <w:sz w:val="20"/>
        </w:rPr>
        <w:t> </w:t>
      </w:r>
      <w:r>
        <w:rPr>
          <w:sz w:val="20"/>
        </w:rPr>
        <w:t>desarrollo de las mujeres, eliminación de la violencia de género y mejorar su calidad de vida;</w:t>
      </w:r>
    </w:p>
    <w:p>
      <w:pPr>
        <w:pStyle w:val="ListParagraph"/>
        <w:numPr>
          <w:ilvl w:val="2"/>
          <w:numId w:val="4"/>
        </w:numPr>
        <w:tabs>
          <w:tab w:pos="922" w:val="left" w:leader="none"/>
        </w:tabs>
        <w:spacing w:line="240" w:lineRule="auto" w:before="224" w:after="0"/>
        <w:ind w:left="215" w:right="107" w:firstLine="0"/>
        <w:jc w:val="both"/>
        <w:rPr>
          <w:sz w:val="20"/>
        </w:rPr>
      </w:pPr>
      <w:r>
        <w:rPr>
          <w:sz w:val="20"/>
        </w:rPr>
        <w:t>Impulsar las gestiones para la creación o fortalecimiento de refugios para las víctimas conforme al modelo de atención diseñado por el Sistema Nacional de Atención a Víctimas;</w:t>
      </w:r>
    </w:p>
    <w:p>
      <w:pPr>
        <w:spacing w:after="0" w:line="240" w:lineRule="auto"/>
        <w:jc w:val="both"/>
        <w:rPr>
          <w:sz w:val="20"/>
        </w:rPr>
        <w:sectPr>
          <w:pgSz w:w="12250" w:h="15820"/>
          <w:pgMar w:header="14" w:footer="869" w:top="1740" w:bottom="1120" w:left="920" w:right="1020"/>
        </w:sectPr>
      </w:pPr>
    </w:p>
    <w:p>
      <w:pPr>
        <w:pStyle w:val="ListParagraph"/>
        <w:numPr>
          <w:ilvl w:val="2"/>
          <w:numId w:val="4"/>
        </w:numPr>
        <w:tabs>
          <w:tab w:pos="923" w:val="left" w:leader="none"/>
        </w:tabs>
        <w:spacing w:line="240" w:lineRule="auto" w:before="82" w:after="0"/>
        <w:ind w:left="923" w:right="0" w:hanging="708"/>
        <w:jc w:val="left"/>
        <w:rPr>
          <w:sz w:val="20"/>
        </w:rPr>
      </w:pPr>
      <w:r>
        <w:rPr>
          <w:sz w:val="20"/>
        </w:rPr>
        <w:t>Promover</w:t>
      </w:r>
      <w:r>
        <w:rPr>
          <w:spacing w:val="-7"/>
          <w:sz w:val="20"/>
        </w:rPr>
        <w:t> </w:t>
      </w:r>
      <w:r>
        <w:rPr>
          <w:sz w:val="20"/>
        </w:rPr>
        <w:t>programas</w:t>
      </w:r>
      <w:r>
        <w:rPr>
          <w:spacing w:val="-5"/>
          <w:sz w:val="20"/>
        </w:rPr>
        <w:t> </w:t>
      </w:r>
      <w:r>
        <w:rPr>
          <w:sz w:val="20"/>
        </w:rPr>
        <w:t>de</w:t>
      </w:r>
      <w:r>
        <w:rPr>
          <w:spacing w:val="-7"/>
          <w:sz w:val="20"/>
        </w:rPr>
        <w:t> </w:t>
      </w:r>
      <w:r>
        <w:rPr>
          <w:sz w:val="20"/>
        </w:rPr>
        <w:t>información</w:t>
      </w:r>
      <w:r>
        <w:rPr>
          <w:spacing w:val="-7"/>
          <w:sz w:val="20"/>
        </w:rPr>
        <w:t> </w:t>
      </w:r>
      <w:r>
        <w:rPr>
          <w:sz w:val="20"/>
        </w:rPr>
        <w:t>a</w:t>
      </w:r>
      <w:r>
        <w:rPr>
          <w:spacing w:val="-8"/>
          <w:sz w:val="20"/>
        </w:rPr>
        <w:t> </w:t>
      </w:r>
      <w:r>
        <w:rPr>
          <w:sz w:val="20"/>
        </w:rPr>
        <w:t>la</w:t>
      </w:r>
      <w:r>
        <w:rPr>
          <w:spacing w:val="-7"/>
          <w:sz w:val="20"/>
        </w:rPr>
        <w:t> </w:t>
      </w:r>
      <w:r>
        <w:rPr>
          <w:sz w:val="20"/>
        </w:rPr>
        <w:t>población</w:t>
      </w:r>
      <w:r>
        <w:rPr>
          <w:spacing w:val="-7"/>
          <w:sz w:val="20"/>
        </w:rPr>
        <w:t> </w:t>
      </w:r>
      <w:r>
        <w:rPr>
          <w:sz w:val="20"/>
        </w:rPr>
        <w:t>en</w:t>
      </w:r>
      <w:r>
        <w:rPr>
          <w:spacing w:val="-7"/>
          <w:sz w:val="20"/>
        </w:rPr>
        <w:t> </w:t>
      </w:r>
      <w:r>
        <w:rPr>
          <w:sz w:val="20"/>
        </w:rPr>
        <w:t>la</w:t>
      </w:r>
      <w:r>
        <w:rPr>
          <w:spacing w:val="-7"/>
          <w:sz w:val="20"/>
        </w:rPr>
        <w:t> </w:t>
      </w:r>
      <w:r>
        <w:rPr>
          <w:spacing w:val="-2"/>
          <w:sz w:val="20"/>
        </w:rPr>
        <w:t>materia;</w:t>
      </w:r>
    </w:p>
    <w:p>
      <w:pPr>
        <w:pStyle w:val="ListParagraph"/>
        <w:numPr>
          <w:ilvl w:val="2"/>
          <w:numId w:val="4"/>
        </w:numPr>
        <w:tabs>
          <w:tab w:pos="923" w:val="left" w:leader="none"/>
        </w:tabs>
        <w:spacing w:line="240" w:lineRule="auto" w:before="226" w:after="0"/>
        <w:ind w:left="923" w:right="0" w:hanging="708"/>
        <w:jc w:val="left"/>
        <w:rPr>
          <w:sz w:val="20"/>
        </w:rPr>
      </w:pPr>
      <w:r>
        <w:rPr>
          <w:sz w:val="20"/>
        </w:rPr>
        <w:t>Impulsar</w:t>
      </w:r>
      <w:r>
        <w:rPr>
          <w:spacing w:val="-8"/>
          <w:sz w:val="20"/>
        </w:rPr>
        <w:t> </w:t>
      </w:r>
      <w:r>
        <w:rPr>
          <w:sz w:val="20"/>
        </w:rPr>
        <w:t>programas</w:t>
      </w:r>
      <w:r>
        <w:rPr>
          <w:spacing w:val="-6"/>
          <w:sz w:val="20"/>
        </w:rPr>
        <w:t> </w:t>
      </w:r>
      <w:r>
        <w:rPr>
          <w:sz w:val="20"/>
        </w:rPr>
        <w:t>integrales</w:t>
      </w:r>
      <w:r>
        <w:rPr>
          <w:spacing w:val="-8"/>
          <w:sz w:val="20"/>
        </w:rPr>
        <w:t> </w:t>
      </w:r>
      <w:r>
        <w:rPr>
          <w:sz w:val="20"/>
        </w:rPr>
        <w:t>de</w:t>
      </w:r>
      <w:r>
        <w:rPr>
          <w:spacing w:val="-8"/>
          <w:sz w:val="20"/>
        </w:rPr>
        <w:t> </w:t>
      </w:r>
      <w:r>
        <w:rPr>
          <w:sz w:val="20"/>
        </w:rPr>
        <w:t>educación</w:t>
      </w:r>
      <w:r>
        <w:rPr>
          <w:spacing w:val="39"/>
          <w:sz w:val="20"/>
        </w:rPr>
        <w:t> </w:t>
      </w:r>
      <w:r>
        <w:rPr>
          <w:sz w:val="20"/>
        </w:rPr>
        <w:t>en</w:t>
      </w:r>
      <w:r>
        <w:rPr>
          <w:spacing w:val="-8"/>
          <w:sz w:val="20"/>
        </w:rPr>
        <w:t> </w:t>
      </w:r>
      <w:r>
        <w:rPr>
          <w:sz w:val="20"/>
        </w:rPr>
        <w:t>materia</w:t>
      </w:r>
      <w:r>
        <w:rPr>
          <w:spacing w:val="-8"/>
          <w:sz w:val="20"/>
        </w:rPr>
        <w:t> </w:t>
      </w:r>
      <w:r>
        <w:rPr>
          <w:sz w:val="20"/>
        </w:rPr>
        <w:t>de</w:t>
      </w:r>
      <w:r>
        <w:rPr>
          <w:spacing w:val="-8"/>
          <w:sz w:val="20"/>
        </w:rPr>
        <w:t> </w:t>
      </w:r>
      <w:r>
        <w:rPr>
          <w:sz w:val="20"/>
        </w:rPr>
        <w:t>prevención</w:t>
      </w:r>
      <w:r>
        <w:rPr>
          <w:spacing w:val="-8"/>
          <w:sz w:val="20"/>
        </w:rPr>
        <w:t> </w:t>
      </w:r>
      <w:r>
        <w:rPr>
          <w:sz w:val="20"/>
        </w:rPr>
        <w:t>del</w:t>
      </w:r>
      <w:r>
        <w:rPr>
          <w:spacing w:val="-10"/>
          <w:sz w:val="20"/>
        </w:rPr>
        <w:t> </w:t>
      </w:r>
      <w:r>
        <w:rPr>
          <w:sz w:val="20"/>
        </w:rPr>
        <w:t>delito</w:t>
      </w:r>
      <w:r>
        <w:rPr>
          <w:spacing w:val="-8"/>
          <w:sz w:val="20"/>
        </w:rPr>
        <w:t> </w:t>
      </w:r>
      <w:r>
        <w:rPr>
          <w:sz w:val="20"/>
        </w:rPr>
        <w:t>y</w:t>
      </w:r>
      <w:r>
        <w:rPr>
          <w:spacing w:val="-13"/>
          <w:sz w:val="20"/>
        </w:rPr>
        <w:t> </w:t>
      </w:r>
      <w:r>
        <w:rPr>
          <w:sz w:val="20"/>
        </w:rPr>
        <w:t>atención</w:t>
      </w:r>
      <w:r>
        <w:rPr>
          <w:spacing w:val="-9"/>
          <w:sz w:val="20"/>
        </w:rPr>
        <w:t> </w:t>
      </w:r>
      <w:r>
        <w:rPr>
          <w:sz w:val="20"/>
        </w:rPr>
        <w:t>a</w:t>
      </w:r>
      <w:r>
        <w:rPr>
          <w:spacing w:val="-8"/>
          <w:sz w:val="20"/>
        </w:rPr>
        <w:t> </w:t>
      </w:r>
      <w:r>
        <w:rPr>
          <w:spacing w:val="-2"/>
          <w:sz w:val="20"/>
        </w:rPr>
        <w:t>víctimas;</w:t>
      </w:r>
    </w:p>
    <w:p>
      <w:pPr>
        <w:pStyle w:val="ListParagraph"/>
        <w:numPr>
          <w:ilvl w:val="2"/>
          <w:numId w:val="4"/>
        </w:numPr>
        <w:tabs>
          <w:tab w:pos="923" w:val="left" w:leader="none"/>
        </w:tabs>
        <w:spacing w:line="240" w:lineRule="auto" w:before="226" w:after="0"/>
        <w:ind w:left="923" w:right="0" w:hanging="708"/>
        <w:jc w:val="left"/>
        <w:rPr>
          <w:sz w:val="20"/>
        </w:rPr>
      </w:pPr>
      <w:r>
        <w:rPr>
          <w:sz w:val="20"/>
        </w:rPr>
        <w:t>Difundir</w:t>
      </w:r>
      <w:r>
        <w:rPr>
          <w:spacing w:val="-8"/>
          <w:sz w:val="20"/>
        </w:rPr>
        <w:t> </w:t>
      </w:r>
      <w:r>
        <w:rPr>
          <w:sz w:val="20"/>
        </w:rPr>
        <w:t>por</w:t>
      </w:r>
      <w:r>
        <w:rPr>
          <w:spacing w:val="-7"/>
          <w:sz w:val="20"/>
        </w:rPr>
        <w:t> </w:t>
      </w:r>
      <w:r>
        <w:rPr>
          <w:sz w:val="20"/>
        </w:rPr>
        <w:t>todos</w:t>
      </w:r>
      <w:r>
        <w:rPr>
          <w:spacing w:val="-7"/>
          <w:sz w:val="20"/>
        </w:rPr>
        <w:t> </w:t>
      </w:r>
      <w:r>
        <w:rPr>
          <w:sz w:val="20"/>
        </w:rPr>
        <w:t>los</w:t>
      </w:r>
      <w:r>
        <w:rPr>
          <w:spacing w:val="-7"/>
          <w:sz w:val="20"/>
        </w:rPr>
        <w:t> </w:t>
      </w:r>
      <w:r>
        <w:rPr>
          <w:sz w:val="20"/>
        </w:rPr>
        <w:t>medios</w:t>
      </w:r>
      <w:r>
        <w:rPr>
          <w:spacing w:val="-8"/>
          <w:sz w:val="20"/>
        </w:rPr>
        <w:t> </w:t>
      </w:r>
      <w:r>
        <w:rPr>
          <w:sz w:val="20"/>
        </w:rPr>
        <w:t>de</w:t>
      </w:r>
      <w:r>
        <w:rPr>
          <w:spacing w:val="-8"/>
          <w:sz w:val="20"/>
        </w:rPr>
        <w:t> </w:t>
      </w:r>
      <w:r>
        <w:rPr>
          <w:sz w:val="20"/>
        </w:rPr>
        <w:t>comunicación</w:t>
      </w:r>
      <w:r>
        <w:rPr>
          <w:spacing w:val="-8"/>
          <w:sz w:val="20"/>
        </w:rPr>
        <w:t> </w:t>
      </w:r>
      <w:r>
        <w:rPr>
          <w:sz w:val="20"/>
        </w:rPr>
        <w:t>el</w:t>
      </w:r>
      <w:r>
        <w:rPr>
          <w:spacing w:val="-9"/>
          <w:sz w:val="20"/>
        </w:rPr>
        <w:t> </w:t>
      </w:r>
      <w:r>
        <w:rPr>
          <w:sz w:val="20"/>
        </w:rPr>
        <w:t>contenido</w:t>
      </w:r>
      <w:r>
        <w:rPr>
          <w:spacing w:val="-8"/>
          <w:sz w:val="20"/>
        </w:rPr>
        <w:t> </w:t>
      </w:r>
      <w:r>
        <w:rPr>
          <w:sz w:val="20"/>
        </w:rPr>
        <w:t>de</w:t>
      </w:r>
      <w:r>
        <w:rPr>
          <w:spacing w:val="-8"/>
          <w:sz w:val="20"/>
        </w:rPr>
        <w:t> </w:t>
      </w:r>
      <w:r>
        <w:rPr>
          <w:sz w:val="20"/>
        </w:rPr>
        <w:t>esta</w:t>
      </w:r>
      <w:r>
        <w:rPr>
          <w:spacing w:val="-8"/>
          <w:sz w:val="20"/>
        </w:rPr>
        <w:t> </w:t>
      </w:r>
      <w:r>
        <w:rPr>
          <w:spacing w:val="-4"/>
          <w:sz w:val="20"/>
        </w:rPr>
        <w:t>Ley;</w:t>
      </w:r>
    </w:p>
    <w:p>
      <w:pPr>
        <w:pStyle w:val="ListParagraph"/>
        <w:numPr>
          <w:ilvl w:val="2"/>
          <w:numId w:val="4"/>
        </w:numPr>
        <w:tabs>
          <w:tab w:pos="923" w:val="left" w:leader="none"/>
        </w:tabs>
        <w:spacing w:line="240" w:lineRule="auto" w:before="226" w:after="0"/>
        <w:ind w:left="215" w:right="108" w:firstLine="0"/>
        <w:jc w:val="left"/>
        <w:rPr>
          <w:sz w:val="20"/>
        </w:rPr>
      </w:pPr>
      <w:r>
        <w:rPr>
          <w:sz w:val="20"/>
        </w:rPr>
        <w:t>Rendir</w:t>
      </w:r>
      <w:r>
        <w:rPr>
          <w:spacing w:val="40"/>
          <w:sz w:val="20"/>
        </w:rPr>
        <w:t> </w:t>
      </w:r>
      <w:r>
        <w:rPr>
          <w:sz w:val="20"/>
        </w:rPr>
        <w:t>ante</w:t>
      </w:r>
      <w:r>
        <w:rPr>
          <w:spacing w:val="40"/>
          <w:sz w:val="20"/>
        </w:rPr>
        <w:t> </w:t>
      </w:r>
      <w:r>
        <w:rPr>
          <w:sz w:val="20"/>
        </w:rPr>
        <w:t>el</w:t>
      </w:r>
      <w:r>
        <w:rPr>
          <w:spacing w:val="40"/>
          <w:sz w:val="20"/>
        </w:rPr>
        <w:t> </w:t>
      </w:r>
      <w:r>
        <w:rPr>
          <w:sz w:val="20"/>
        </w:rPr>
        <w:t>Congreso</w:t>
      </w:r>
      <w:r>
        <w:rPr>
          <w:spacing w:val="40"/>
          <w:sz w:val="20"/>
        </w:rPr>
        <w:t> </w:t>
      </w:r>
      <w:r>
        <w:rPr>
          <w:sz w:val="20"/>
        </w:rPr>
        <w:t>un</w:t>
      </w:r>
      <w:r>
        <w:rPr>
          <w:spacing w:val="40"/>
          <w:sz w:val="20"/>
        </w:rPr>
        <w:t> </w:t>
      </w:r>
      <w:r>
        <w:rPr>
          <w:sz w:val="20"/>
        </w:rPr>
        <w:t>informe</w:t>
      </w:r>
      <w:r>
        <w:rPr>
          <w:spacing w:val="40"/>
          <w:sz w:val="20"/>
        </w:rPr>
        <w:t> </w:t>
      </w:r>
      <w:r>
        <w:rPr>
          <w:sz w:val="20"/>
        </w:rPr>
        <w:t>anual</w:t>
      </w:r>
      <w:r>
        <w:rPr>
          <w:spacing w:val="40"/>
          <w:sz w:val="20"/>
        </w:rPr>
        <w:t> </w:t>
      </w:r>
      <w:r>
        <w:rPr>
          <w:sz w:val="20"/>
        </w:rPr>
        <w:t>sobre</w:t>
      </w:r>
      <w:r>
        <w:rPr>
          <w:spacing w:val="40"/>
          <w:sz w:val="20"/>
        </w:rPr>
        <w:t> </w:t>
      </w:r>
      <w:r>
        <w:rPr>
          <w:sz w:val="20"/>
        </w:rPr>
        <w:t>los</w:t>
      </w:r>
      <w:r>
        <w:rPr>
          <w:spacing w:val="40"/>
          <w:sz w:val="20"/>
        </w:rPr>
        <w:t> </w:t>
      </w:r>
      <w:r>
        <w:rPr>
          <w:sz w:val="20"/>
        </w:rPr>
        <w:t>avances</w:t>
      </w:r>
      <w:r>
        <w:rPr>
          <w:spacing w:val="59"/>
          <w:sz w:val="20"/>
        </w:rPr>
        <w:t> </w:t>
      </w:r>
      <w:r>
        <w:rPr>
          <w:sz w:val="20"/>
        </w:rPr>
        <w:t>de</w:t>
      </w:r>
      <w:r>
        <w:rPr>
          <w:spacing w:val="40"/>
          <w:sz w:val="20"/>
        </w:rPr>
        <w:t> </w:t>
      </w:r>
      <w:r>
        <w:rPr>
          <w:sz w:val="20"/>
        </w:rPr>
        <w:t>los</w:t>
      </w:r>
      <w:r>
        <w:rPr>
          <w:spacing w:val="40"/>
          <w:sz w:val="20"/>
        </w:rPr>
        <w:t> </w:t>
      </w:r>
      <w:r>
        <w:rPr>
          <w:sz w:val="20"/>
        </w:rPr>
        <w:t>programas</w:t>
      </w:r>
      <w:r>
        <w:rPr>
          <w:spacing w:val="40"/>
          <w:sz w:val="20"/>
        </w:rPr>
        <w:t> </w:t>
      </w:r>
      <w:r>
        <w:rPr>
          <w:sz w:val="20"/>
        </w:rPr>
        <w:t>y</w:t>
      </w:r>
      <w:r>
        <w:rPr>
          <w:spacing w:val="40"/>
          <w:sz w:val="20"/>
        </w:rPr>
        <w:t> </w:t>
      </w:r>
      <w:r>
        <w:rPr>
          <w:sz w:val="20"/>
        </w:rPr>
        <w:t>de</w:t>
      </w:r>
      <w:r>
        <w:rPr>
          <w:spacing w:val="40"/>
          <w:sz w:val="20"/>
        </w:rPr>
        <w:t> </w:t>
      </w:r>
      <w:r>
        <w:rPr>
          <w:sz w:val="20"/>
        </w:rPr>
        <w:t>la</w:t>
      </w:r>
      <w:r>
        <w:rPr>
          <w:spacing w:val="40"/>
          <w:sz w:val="20"/>
        </w:rPr>
        <w:t> </w:t>
      </w:r>
      <w:r>
        <w:rPr>
          <w:sz w:val="20"/>
        </w:rPr>
        <w:t>política</w:t>
      </w:r>
      <w:r>
        <w:rPr>
          <w:spacing w:val="80"/>
          <w:sz w:val="20"/>
        </w:rPr>
        <w:t> </w:t>
      </w:r>
      <w:r>
        <w:rPr>
          <w:sz w:val="20"/>
        </w:rPr>
        <w:t>victimológica en el Estado;</w:t>
      </w:r>
    </w:p>
    <w:p>
      <w:pPr>
        <w:pStyle w:val="ListParagraph"/>
        <w:numPr>
          <w:ilvl w:val="2"/>
          <w:numId w:val="4"/>
        </w:numPr>
        <w:tabs>
          <w:tab w:pos="923" w:val="left" w:leader="none"/>
        </w:tabs>
        <w:spacing w:line="240" w:lineRule="auto" w:before="225" w:after="0"/>
        <w:ind w:left="215" w:right="109" w:firstLine="0"/>
        <w:jc w:val="left"/>
        <w:rPr>
          <w:sz w:val="20"/>
        </w:rPr>
      </w:pPr>
      <w:r>
        <w:rPr>
          <w:sz w:val="20"/>
        </w:rPr>
        <w:t>Intercambiar</w:t>
      </w:r>
      <w:r>
        <w:rPr>
          <w:spacing w:val="68"/>
          <w:sz w:val="20"/>
        </w:rPr>
        <w:t> </w:t>
      </w:r>
      <w:r>
        <w:rPr>
          <w:sz w:val="20"/>
        </w:rPr>
        <w:t>información</w:t>
      </w:r>
      <w:r>
        <w:rPr>
          <w:spacing w:val="67"/>
          <w:sz w:val="20"/>
        </w:rPr>
        <w:t> </w:t>
      </w:r>
      <w:r>
        <w:rPr>
          <w:sz w:val="20"/>
        </w:rPr>
        <w:t>con</w:t>
      </w:r>
      <w:r>
        <w:rPr>
          <w:spacing w:val="67"/>
          <w:sz w:val="20"/>
        </w:rPr>
        <w:t> </w:t>
      </w:r>
      <w:r>
        <w:rPr>
          <w:sz w:val="20"/>
        </w:rPr>
        <w:t>el</w:t>
      </w:r>
      <w:r>
        <w:rPr>
          <w:spacing w:val="67"/>
          <w:sz w:val="20"/>
        </w:rPr>
        <w:t> </w:t>
      </w:r>
      <w:r>
        <w:rPr>
          <w:sz w:val="20"/>
        </w:rPr>
        <w:t>Sistema</w:t>
      </w:r>
      <w:r>
        <w:rPr>
          <w:spacing w:val="65"/>
          <w:sz w:val="20"/>
        </w:rPr>
        <w:t> </w:t>
      </w:r>
      <w:r>
        <w:rPr>
          <w:sz w:val="20"/>
        </w:rPr>
        <w:t>Nacional</w:t>
      </w:r>
      <w:r>
        <w:rPr>
          <w:spacing w:val="64"/>
          <w:sz w:val="20"/>
        </w:rPr>
        <w:t> </w:t>
      </w:r>
      <w:r>
        <w:rPr>
          <w:sz w:val="20"/>
        </w:rPr>
        <w:t>de</w:t>
      </w:r>
      <w:r>
        <w:rPr>
          <w:spacing w:val="65"/>
          <w:sz w:val="20"/>
        </w:rPr>
        <w:t> </w:t>
      </w:r>
      <w:r>
        <w:rPr>
          <w:sz w:val="20"/>
        </w:rPr>
        <w:t>Atención</w:t>
      </w:r>
      <w:r>
        <w:rPr>
          <w:spacing w:val="65"/>
          <w:sz w:val="20"/>
        </w:rPr>
        <w:t> </w:t>
      </w:r>
      <w:r>
        <w:rPr>
          <w:sz w:val="20"/>
        </w:rPr>
        <w:t>a</w:t>
      </w:r>
      <w:r>
        <w:rPr>
          <w:spacing w:val="65"/>
          <w:sz w:val="20"/>
        </w:rPr>
        <w:t> </w:t>
      </w:r>
      <w:r>
        <w:rPr>
          <w:sz w:val="20"/>
        </w:rPr>
        <w:t>Víctimas</w:t>
      </w:r>
      <w:r>
        <w:rPr>
          <w:spacing w:val="67"/>
          <w:sz w:val="20"/>
        </w:rPr>
        <w:t> </w:t>
      </w:r>
      <w:r>
        <w:rPr>
          <w:sz w:val="20"/>
        </w:rPr>
        <w:t>con</w:t>
      </w:r>
      <w:r>
        <w:rPr>
          <w:spacing w:val="65"/>
          <w:sz w:val="20"/>
        </w:rPr>
        <w:t> </w:t>
      </w:r>
      <w:r>
        <w:rPr>
          <w:sz w:val="20"/>
        </w:rPr>
        <w:t>el</w:t>
      </w:r>
      <w:r>
        <w:rPr>
          <w:spacing w:val="64"/>
          <w:sz w:val="20"/>
        </w:rPr>
        <w:t> </w:t>
      </w:r>
      <w:r>
        <w:rPr>
          <w:sz w:val="20"/>
        </w:rPr>
        <w:t>objeto</w:t>
      </w:r>
      <w:r>
        <w:rPr>
          <w:spacing w:val="65"/>
          <w:sz w:val="20"/>
        </w:rPr>
        <w:t> </w:t>
      </w:r>
      <w:r>
        <w:rPr>
          <w:sz w:val="20"/>
        </w:rPr>
        <w:t>de</w:t>
      </w:r>
      <w:r>
        <w:rPr>
          <w:spacing w:val="65"/>
          <w:sz w:val="20"/>
        </w:rPr>
        <w:t> </w:t>
      </w:r>
      <w:r>
        <w:rPr>
          <w:sz w:val="20"/>
        </w:rPr>
        <w:t>dar cumplimiento a lo establecido por el artículo 118 fracción XII de la Ley</w:t>
      </w:r>
      <w:r>
        <w:rPr>
          <w:spacing w:val="-1"/>
          <w:sz w:val="20"/>
        </w:rPr>
        <w:t> </w:t>
      </w:r>
      <w:r>
        <w:rPr>
          <w:sz w:val="20"/>
        </w:rPr>
        <w:t>General de Víctimas;</w:t>
      </w:r>
    </w:p>
    <w:p>
      <w:pPr>
        <w:pStyle w:val="ListParagraph"/>
        <w:numPr>
          <w:ilvl w:val="2"/>
          <w:numId w:val="4"/>
        </w:numPr>
        <w:tabs>
          <w:tab w:pos="923" w:val="left" w:leader="none"/>
        </w:tabs>
        <w:spacing w:line="240" w:lineRule="auto" w:before="224" w:after="0"/>
        <w:ind w:left="215" w:right="108" w:firstLine="0"/>
        <w:jc w:val="left"/>
        <w:rPr>
          <w:sz w:val="20"/>
        </w:rPr>
      </w:pPr>
      <w:r>
        <w:rPr>
          <w:sz w:val="20"/>
        </w:rPr>
        <w:t>Revisar y</w:t>
      </w:r>
      <w:r>
        <w:rPr>
          <w:spacing w:val="-1"/>
          <w:sz w:val="20"/>
        </w:rPr>
        <w:t> </w:t>
      </w:r>
      <w:r>
        <w:rPr>
          <w:sz w:val="20"/>
        </w:rPr>
        <w:t>evaluar la eficacia de las acciones, las políticas públicas, los programas del Estado, con base en los resultados de las investigaciones que al efecto se realicen;</w:t>
      </w:r>
    </w:p>
    <w:p>
      <w:pPr>
        <w:pStyle w:val="ListParagraph"/>
        <w:numPr>
          <w:ilvl w:val="2"/>
          <w:numId w:val="4"/>
        </w:numPr>
        <w:tabs>
          <w:tab w:pos="923" w:val="left" w:leader="none"/>
        </w:tabs>
        <w:spacing w:line="240" w:lineRule="auto" w:before="224" w:after="0"/>
        <w:ind w:left="215" w:right="109" w:firstLine="0"/>
        <w:jc w:val="left"/>
        <w:rPr>
          <w:sz w:val="20"/>
        </w:rPr>
      </w:pPr>
      <w:r>
        <w:rPr>
          <w:sz w:val="20"/>
        </w:rPr>
        <w:t>Impulsar</w:t>
      </w:r>
      <w:r>
        <w:rPr>
          <w:spacing w:val="33"/>
          <w:sz w:val="20"/>
        </w:rPr>
        <w:t> </w:t>
      </w:r>
      <w:r>
        <w:rPr>
          <w:sz w:val="20"/>
        </w:rPr>
        <w:t>la</w:t>
      </w:r>
      <w:r>
        <w:rPr>
          <w:spacing w:val="32"/>
          <w:sz w:val="20"/>
        </w:rPr>
        <w:t> </w:t>
      </w:r>
      <w:r>
        <w:rPr>
          <w:sz w:val="20"/>
        </w:rPr>
        <w:t>participación</w:t>
      </w:r>
      <w:r>
        <w:rPr>
          <w:spacing w:val="32"/>
          <w:sz w:val="20"/>
        </w:rPr>
        <w:t> </w:t>
      </w:r>
      <w:r>
        <w:rPr>
          <w:sz w:val="20"/>
        </w:rPr>
        <w:t>de</w:t>
      </w:r>
      <w:r>
        <w:rPr>
          <w:spacing w:val="32"/>
          <w:sz w:val="20"/>
        </w:rPr>
        <w:t> </w:t>
      </w:r>
      <w:r>
        <w:rPr>
          <w:sz w:val="20"/>
        </w:rPr>
        <w:t>las</w:t>
      </w:r>
      <w:r>
        <w:rPr>
          <w:spacing w:val="33"/>
          <w:sz w:val="20"/>
        </w:rPr>
        <w:t> </w:t>
      </w:r>
      <w:r>
        <w:rPr>
          <w:sz w:val="20"/>
        </w:rPr>
        <w:t>organizaciones</w:t>
      </w:r>
      <w:r>
        <w:rPr>
          <w:spacing w:val="31"/>
          <w:sz w:val="20"/>
        </w:rPr>
        <w:t> </w:t>
      </w:r>
      <w:r>
        <w:rPr>
          <w:sz w:val="20"/>
        </w:rPr>
        <w:t>privadas</w:t>
      </w:r>
      <w:r>
        <w:rPr>
          <w:spacing w:val="30"/>
          <w:sz w:val="20"/>
        </w:rPr>
        <w:t> </w:t>
      </w:r>
      <w:r>
        <w:rPr>
          <w:sz w:val="20"/>
        </w:rPr>
        <w:t>dedicadas</w:t>
      </w:r>
      <w:r>
        <w:rPr>
          <w:spacing w:val="31"/>
          <w:sz w:val="20"/>
        </w:rPr>
        <w:t> </w:t>
      </w:r>
      <w:r>
        <w:rPr>
          <w:sz w:val="20"/>
        </w:rPr>
        <w:t>a</w:t>
      </w:r>
      <w:r>
        <w:rPr>
          <w:spacing w:val="29"/>
          <w:sz w:val="20"/>
        </w:rPr>
        <w:t> </w:t>
      </w:r>
      <w:r>
        <w:rPr>
          <w:sz w:val="20"/>
        </w:rPr>
        <w:t>la</w:t>
      </w:r>
      <w:r>
        <w:rPr>
          <w:spacing w:val="29"/>
          <w:sz w:val="20"/>
        </w:rPr>
        <w:t> </w:t>
      </w:r>
      <w:r>
        <w:rPr>
          <w:sz w:val="20"/>
        </w:rPr>
        <w:t>promoción</w:t>
      </w:r>
      <w:r>
        <w:rPr>
          <w:spacing w:val="29"/>
          <w:sz w:val="20"/>
        </w:rPr>
        <w:t> </w:t>
      </w:r>
      <w:r>
        <w:rPr>
          <w:sz w:val="20"/>
        </w:rPr>
        <w:t>y</w:t>
      </w:r>
      <w:r>
        <w:rPr>
          <w:spacing w:val="24"/>
          <w:sz w:val="20"/>
        </w:rPr>
        <w:t> </w:t>
      </w:r>
      <w:r>
        <w:rPr>
          <w:sz w:val="20"/>
        </w:rPr>
        <w:t>defensa</w:t>
      </w:r>
      <w:r>
        <w:rPr>
          <w:spacing w:val="30"/>
          <w:sz w:val="20"/>
        </w:rPr>
        <w:t> </w:t>
      </w:r>
      <w:r>
        <w:rPr>
          <w:sz w:val="20"/>
        </w:rPr>
        <w:t>de</w:t>
      </w:r>
      <w:r>
        <w:rPr>
          <w:spacing w:val="29"/>
          <w:sz w:val="20"/>
        </w:rPr>
        <w:t> </w:t>
      </w:r>
      <w:r>
        <w:rPr>
          <w:sz w:val="20"/>
        </w:rPr>
        <w:t>los derechos humanos, en la ejecución de los programas del Estado;</w:t>
      </w:r>
    </w:p>
    <w:p>
      <w:pPr>
        <w:pStyle w:val="ListParagraph"/>
        <w:numPr>
          <w:ilvl w:val="2"/>
          <w:numId w:val="4"/>
        </w:numPr>
        <w:tabs>
          <w:tab w:pos="923" w:val="left" w:leader="none"/>
        </w:tabs>
        <w:spacing w:line="240" w:lineRule="auto" w:before="224" w:after="0"/>
        <w:ind w:left="215" w:right="108" w:firstLine="0"/>
        <w:jc w:val="left"/>
        <w:rPr>
          <w:sz w:val="20"/>
        </w:rPr>
      </w:pPr>
      <w:r>
        <w:rPr>
          <w:sz w:val="20"/>
        </w:rPr>
        <w:t>Recibir de las organizaciones privadas las propuestas y recomendaciones sobre atención y protección de las víctimas, a fin de mejorar los mecanismos en la materia;</w:t>
      </w:r>
    </w:p>
    <w:p>
      <w:pPr>
        <w:pStyle w:val="ListParagraph"/>
        <w:numPr>
          <w:ilvl w:val="2"/>
          <w:numId w:val="4"/>
        </w:numPr>
        <w:tabs>
          <w:tab w:pos="923" w:val="left" w:leader="none"/>
        </w:tabs>
        <w:spacing w:line="240" w:lineRule="auto" w:before="224" w:after="0"/>
        <w:ind w:left="215" w:right="106" w:firstLine="0"/>
        <w:jc w:val="left"/>
        <w:rPr>
          <w:sz w:val="20"/>
        </w:rPr>
      </w:pPr>
      <w:r>
        <w:rPr>
          <w:sz w:val="20"/>
        </w:rPr>
        <w:t>Proporcionar</w:t>
      </w:r>
      <w:r>
        <w:rPr>
          <w:spacing w:val="40"/>
          <w:sz w:val="20"/>
        </w:rPr>
        <w:t> </w:t>
      </w:r>
      <w:r>
        <w:rPr>
          <w:sz w:val="20"/>
        </w:rPr>
        <w:t>a</w:t>
      </w:r>
      <w:r>
        <w:rPr>
          <w:spacing w:val="39"/>
          <w:sz w:val="20"/>
        </w:rPr>
        <w:t> </w:t>
      </w:r>
      <w:r>
        <w:rPr>
          <w:sz w:val="20"/>
        </w:rPr>
        <w:t>las</w:t>
      </w:r>
      <w:r>
        <w:rPr>
          <w:spacing w:val="40"/>
          <w:sz w:val="20"/>
        </w:rPr>
        <w:t> </w:t>
      </w:r>
      <w:r>
        <w:rPr>
          <w:sz w:val="20"/>
        </w:rPr>
        <w:t>instancias</w:t>
      </w:r>
      <w:r>
        <w:rPr>
          <w:spacing w:val="40"/>
          <w:sz w:val="20"/>
        </w:rPr>
        <w:t> </w:t>
      </w:r>
      <w:r>
        <w:rPr>
          <w:sz w:val="20"/>
        </w:rPr>
        <w:t>encargadas</w:t>
      </w:r>
      <w:r>
        <w:rPr>
          <w:spacing w:val="40"/>
          <w:sz w:val="20"/>
        </w:rPr>
        <w:t> </w:t>
      </w:r>
      <w:r>
        <w:rPr>
          <w:sz w:val="20"/>
        </w:rPr>
        <w:t>de</w:t>
      </w:r>
      <w:r>
        <w:rPr>
          <w:spacing w:val="39"/>
          <w:sz w:val="20"/>
        </w:rPr>
        <w:t> </w:t>
      </w:r>
      <w:r>
        <w:rPr>
          <w:sz w:val="20"/>
        </w:rPr>
        <w:t>realizar</w:t>
      </w:r>
      <w:r>
        <w:rPr>
          <w:spacing w:val="40"/>
          <w:sz w:val="20"/>
        </w:rPr>
        <w:t> </w:t>
      </w:r>
      <w:r>
        <w:rPr>
          <w:sz w:val="20"/>
        </w:rPr>
        <w:t>estadísticas,</w:t>
      </w:r>
      <w:r>
        <w:rPr>
          <w:spacing w:val="39"/>
          <w:sz w:val="20"/>
        </w:rPr>
        <w:t> </w:t>
      </w:r>
      <w:r>
        <w:rPr>
          <w:sz w:val="20"/>
        </w:rPr>
        <w:t>la</w:t>
      </w:r>
      <w:r>
        <w:rPr>
          <w:spacing w:val="36"/>
          <w:sz w:val="20"/>
        </w:rPr>
        <w:t> </w:t>
      </w:r>
      <w:r>
        <w:rPr>
          <w:sz w:val="20"/>
        </w:rPr>
        <w:t>información</w:t>
      </w:r>
      <w:r>
        <w:rPr>
          <w:spacing w:val="37"/>
          <w:sz w:val="20"/>
        </w:rPr>
        <w:t> </w:t>
      </w:r>
      <w:r>
        <w:rPr>
          <w:sz w:val="20"/>
        </w:rPr>
        <w:t>necesaria</w:t>
      </w:r>
      <w:r>
        <w:rPr>
          <w:spacing w:val="37"/>
          <w:sz w:val="20"/>
        </w:rPr>
        <w:t> </w:t>
      </w:r>
      <w:r>
        <w:rPr>
          <w:sz w:val="20"/>
        </w:rPr>
        <w:t>para</w:t>
      </w:r>
      <w:r>
        <w:rPr>
          <w:spacing w:val="37"/>
          <w:sz w:val="20"/>
        </w:rPr>
        <w:t> </w:t>
      </w:r>
      <w:r>
        <w:rPr>
          <w:sz w:val="20"/>
        </w:rPr>
        <w:t>su </w:t>
      </w:r>
      <w:r>
        <w:rPr>
          <w:spacing w:val="-2"/>
          <w:sz w:val="20"/>
        </w:rPr>
        <w:t>elaboración;</w:t>
      </w:r>
    </w:p>
    <w:p>
      <w:pPr>
        <w:pStyle w:val="ListParagraph"/>
        <w:numPr>
          <w:ilvl w:val="2"/>
          <w:numId w:val="4"/>
        </w:numPr>
        <w:tabs>
          <w:tab w:pos="923" w:val="left" w:leader="none"/>
        </w:tabs>
        <w:spacing w:line="240" w:lineRule="auto" w:before="224" w:after="0"/>
        <w:ind w:left="215" w:right="108" w:firstLine="0"/>
        <w:jc w:val="left"/>
        <w:rPr>
          <w:sz w:val="20"/>
        </w:rPr>
      </w:pPr>
      <w:r>
        <w:rPr>
          <w:sz w:val="20"/>
        </w:rPr>
        <w:t>Impulsar</w:t>
      </w:r>
      <w:r>
        <w:rPr>
          <w:spacing w:val="-1"/>
          <w:sz w:val="20"/>
        </w:rPr>
        <w:t> </w:t>
      </w:r>
      <w:r>
        <w:rPr>
          <w:sz w:val="20"/>
        </w:rPr>
        <w:t>reformas, en</w:t>
      </w:r>
      <w:r>
        <w:rPr>
          <w:spacing w:val="-2"/>
          <w:sz w:val="20"/>
        </w:rPr>
        <w:t> </w:t>
      </w:r>
      <w:r>
        <w:rPr>
          <w:sz w:val="20"/>
        </w:rPr>
        <w:t>el</w:t>
      </w:r>
      <w:r>
        <w:rPr>
          <w:spacing w:val="-3"/>
          <w:sz w:val="20"/>
        </w:rPr>
        <w:t> </w:t>
      </w:r>
      <w:r>
        <w:rPr>
          <w:sz w:val="20"/>
        </w:rPr>
        <w:t>ámbito</w:t>
      </w:r>
      <w:r>
        <w:rPr>
          <w:spacing w:val="-2"/>
          <w:sz w:val="20"/>
        </w:rPr>
        <w:t> </w:t>
      </w:r>
      <w:r>
        <w:rPr>
          <w:sz w:val="20"/>
        </w:rPr>
        <w:t>de</w:t>
      </w:r>
      <w:r>
        <w:rPr>
          <w:spacing w:val="-2"/>
          <w:sz w:val="20"/>
        </w:rPr>
        <w:t> </w:t>
      </w:r>
      <w:r>
        <w:rPr>
          <w:sz w:val="20"/>
        </w:rPr>
        <w:t>su</w:t>
      </w:r>
      <w:r>
        <w:rPr>
          <w:spacing w:val="-2"/>
          <w:sz w:val="20"/>
        </w:rPr>
        <w:t> </w:t>
      </w:r>
      <w:r>
        <w:rPr>
          <w:sz w:val="20"/>
        </w:rPr>
        <w:t>competencia,</w:t>
      </w:r>
      <w:r>
        <w:rPr>
          <w:spacing w:val="-1"/>
          <w:sz w:val="20"/>
        </w:rPr>
        <w:t> </w:t>
      </w:r>
      <w:r>
        <w:rPr>
          <w:sz w:val="20"/>
        </w:rPr>
        <w:t>para</w:t>
      </w:r>
      <w:r>
        <w:rPr>
          <w:spacing w:val="-1"/>
          <w:sz w:val="20"/>
        </w:rPr>
        <w:t> </w:t>
      </w:r>
      <w:r>
        <w:rPr>
          <w:sz w:val="20"/>
        </w:rPr>
        <w:t>el</w:t>
      </w:r>
      <w:r>
        <w:rPr>
          <w:spacing w:val="-3"/>
          <w:sz w:val="20"/>
        </w:rPr>
        <w:t> </w:t>
      </w:r>
      <w:r>
        <w:rPr>
          <w:sz w:val="20"/>
        </w:rPr>
        <w:t>cumplimiento</w:t>
      </w:r>
      <w:r>
        <w:rPr>
          <w:spacing w:val="-1"/>
          <w:sz w:val="20"/>
        </w:rPr>
        <w:t> </w:t>
      </w:r>
      <w:r>
        <w:rPr>
          <w:sz w:val="20"/>
        </w:rPr>
        <w:t>de</w:t>
      </w:r>
      <w:r>
        <w:rPr>
          <w:spacing w:val="-2"/>
          <w:sz w:val="20"/>
        </w:rPr>
        <w:t> </w:t>
      </w:r>
      <w:r>
        <w:rPr>
          <w:sz w:val="20"/>
        </w:rPr>
        <w:t>los</w:t>
      </w:r>
      <w:r>
        <w:rPr>
          <w:spacing w:val="-1"/>
          <w:sz w:val="20"/>
        </w:rPr>
        <w:t> </w:t>
      </w:r>
      <w:r>
        <w:rPr>
          <w:sz w:val="20"/>
        </w:rPr>
        <w:t>objetivos de</w:t>
      </w:r>
      <w:r>
        <w:rPr>
          <w:spacing w:val="-1"/>
          <w:sz w:val="20"/>
        </w:rPr>
        <w:t> </w:t>
      </w:r>
      <w:r>
        <w:rPr>
          <w:sz w:val="20"/>
        </w:rPr>
        <w:t>la</w:t>
      </w:r>
      <w:r>
        <w:rPr>
          <w:spacing w:val="-4"/>
          <w:sz w:val="20"/>
        </w:rPr>
        <w:t> </w:t>
      </w:r>
      <w:r>
        <w:rPr>
          <w:sz w:val="20"/>
        </w:rPr>
        <w:t>presente </w:t>
      </w:r>
      <w:r>
        <w:rPr>
          <w:spacing w:val="-4"/>
          <w:sz w:val="20"/>
        </w:rPr>
        <w:t>Ley;</w:t>
      </w:r>
    </w:p>
    <w:p>
      <w:pPr>
        <w:pStyle w:val="ListParagraph"/>
        <w:numPr>
          <w:ilvl w:val="2"/>
          <w:numId w:val="4"/>
        </w:numPr>
        <w:tabs>
          <w:tab w:pos="923" w:val="left" w:leader="none"/>
        </w:tabs>
        <w:spacing w:line="240" w:lineRule="auto" w:before="224" w:after="0"/>
        <w:ind w:left="215" w:right="109" w:firstLine="0"/>
        <w:jc w:val="left"/>
        <w:rPr>
          <w:sz w:val="20"/>
        </w:rPr>
      </w:pPr>
      <w:r>
        <w:rPr>
          <w:sz w:val="20"/>
        </w:rPr>
        <w:t>Celebrar</w:t>
      </w:r>
      <w:r>
        <w:rPr>
          <w:spacing w:val="40"/>
          <w:sz w:val="20"/>
        </w:rPr>
        <w:t> </w:t>
      </w:r>
      <w:r>
        <w:rPr>
          <w:sz w:val="20"/>
        </w:rPr>
        <w:t>convenios</w:t>
      </w:r>
      <w:r>
        <w:rPr>
          <w:spacing w:val="40"/>
          <w:sz w:val="20"/>
        </w:rPr>
        <w:t> </w:t>
      </w:r>
      <w:r>
        <w:rPr>
          <w:sz w:val="20"/>
        </w:rPr>
        <w:t>de</w:t>
      </w:r>
      <w:r>
        <w:rPr>
          <w:spacing w:val="40"/>
          <w:sz w:val="20"/>
        </w:rPr>
        <w:t> </w:t>
      </w:r>
      <w:r>
        <w:rPr>
          <w:sz w:val="20"/>
        </w:rPr>
        <w:t>cooperación,</w:t>
      </w:r>
      <w:r>
        <w:rPr>
          <w:spacing w:val="40"/>
          <w:sz w:val="20"/>
        </w:rPr>
        <w:t> </w:t>
      </w:r>
      <w:r>
        <w:rPr>
          <w:sz w:val="20"/>
        </w:rPr>
        <w:t>coordinación</w:t>
      </w:r>
      <w:r>
        <w:rPr>
          <w:spacing w:val="40"/>
          <w:sz w:val="20"/>
        </w:rPr>
        <w:t> </w:t>
      </w:r>
      <w:r>
        <w:rPr>
          <w:sz w:val="20"/>
        </w:rPr>
        <w:t>y</w:t>
      </w:r>
      <w:r>
        <w:rPr>
          <w:spacing w:val="40"/>
          <w:sz w:val="20"/>
        </w:rPr>
        <w:t> </w:t>
      </w:r>
      <w:r>
        <w:rPr>
          <w:sz w:val="20"/>
        </w:rPr>
        <w:t>concertación</w:t>
      </w:r>
      <w:r>
        <w:rPr>
          <w:spacing w:val="40"/>
          <w:sz w:val="20"/>
        </w:rPr>
        <w:t> </w:t>
      </w:r>
      <w:r>
        <w:rPr>
          <w:sz w:val="20"/>
        </w:rPr>
        <w:t>aplicables</w:t>
      </w:r>
      <w:r>
        <w:rPr>
          <w:spacing w:val="40"/>
          <w:sz w:val="20"/>
        </w:rPr>
        <w:t> </w:t>
      </w:r>
      <w:r>
        <w:rPr>
          <w:sz w:val="20"/>
        </w:rPr>
        <w:t>a</w:t>
      </w:r>
      <w:r>
        <w:rPr>
          <w:spacing w:val="40"/>
          <w:sz w:val="20"/>
        </w:rPr>
        <w:t> </w:t>
      </w:r>
      <w:r>
        <w:rPr>
          <w:sz w:val="20"/>
        </w:rPr>
        <w:t>la</w:t>
      </w:r>
      <w:r>
        <w:rPr>
          <w:spacing w:val="40"/>
          <w:sz w:val="20"/>
        </w:rPr>
        <w:t> </w:t>
      </w:r>
      <w:r>
        <w:rPr>
          <w:sz w:val="20"/>
        </w:rPr>
        <w:t>materia,</w:t>
      </w:r>
      <w:r>
        <w:rPr>
          <w:spacing w:val="40"/>
          <w:sz w:val="20"/>
        </w:rPr>
        <w:t> </w:t>
      </w:r>
      <w:r>
        <w:rPr>
          <w:sz w:val="20"/>
        </w:rPr>
        <w:t>que</w:t>
      </w:r>
      <w:r>
        <w:rPr>
          <w:spacing w:val="40"/>
          <w:sz w:val="20"/>
        </w:rPr>
        <w:t> </w:t>
      </w:r>
      <w:r>
        <w:rPr>
          <w:sz w:val="20"/>
        </w:rPr>
        <w:t>les conceda la Ley u otros ordenamientos legales; y</w:t>
      </w:r>
    </w:p>
    <w:p>
      <w:pPr>
        <w:pStyle w:val="ListParagraph"/>
        <w:numPr>
          <w:ilvl w:val="2"/>
          <w:numId w:val="4"/>
        </w:numPr>
        <w:tabs>
          <w:tab w:pos="923" w:val="left" w:leader="none"/>
        </w:tabs>
        <w:spacing w:line="240" w:lineRule="auto" w:before="225" w:after="0"/>
        <w:ind w:left="923" w:right="0" w:hanging="708"/>
        <w:jc w:val="left"/>
        <w:rPr>
          <w:sz w:val="20"/>
        </w:rPr>
      </w:pPr>
      <w:r>
        <w:rPr>
          <w:sz w:val="20"/>
        </w:rPr>
        <w:t>Emitir</w:t>
      </w:r>
      <w:r>
        <w:rPr>
          <w:spacing w:val="-9"/>
          <w:sz w:val="20"/>
        </w:rPr>
        <w:t> </w:t>
      </w:r>
      <w:r>
        <w:rPr>
          <w:sz w:val="20"/>
        </w:rPr>
        <w:t>el</w:t>
      </w:r>
      <w:r>
        <w:rPr>
          <w:spacing w:val="-10"/>
          <w:sz w:val="20"/>
        </w:rPr>
        <w:t> </w:t>
      </w:r>
      <w:r>
        <w:rPr>
          <w:sz w:val="20"/>
        </w:rPr>
        <w:t>Reglamento</w:t>
      </w:r>
      <w:r>
        <w:rPr>
          <w:spacing w:val="-9"/>
          <w:sz w:val="20"/>
        </w:rPr>
        <w:t> </w:t>
      </w:r>
      <w:r>
        <w:rPr>
          <w:spacing w:val="-2"/>
          <w:sz w:val="20"/>
        </w:rPr>
        <w:t>Estatal.</w:t>
      </w:r>
    </w:p>
    <w:p>
      <w:pPr>
        <w:pStyle w:val="BodyText"/>
        <w:ind w:left="0"/>
        <w:jc w:val="left"/>
      </w:pPr>
    </w:p>
    <w:p>
      <w:pPr>
        <w:pStyle w:val="BodyText"/>
        <w:spacing w:before="1"/>
        <w:ind w:left="0"/>
        <w:jc w:val="left"/>
      </w:pPr>
    </w:p>
    <w:p>
      <w:pPr>
        <w:spacing w:before="0"/>
        <w:ind w:left="3028" w:right="2924" w:firstLine="0"/>
        <w:jc w:val="center"/>
        <w:rPr>
          <w:b/>
          <w:sz w:val="20"/>
        </w:rPr>
      </w:pPr>
      <w:r>
        <w:rPr>
          <w:b/>
          <w:spacing w:val="-2"/>
          <w:sz w:val="20"/>
        </w:rPr>
        <w:t>CAPÍTULO</w:t>
      </w:r>
      <w:r>
        <w:rPr>
          <w:b/>
          <w:spacing w:val="-1"/>
          <w:sz w:val="20"/>
        </w:rPr>
        <w:t> </w:t>
      </w:r>
      <w:r>
        <w:rPr>
          <w:b/>
          <w:spacing w:val="-5"/>
          <w:sz w:val="20"/>
        </w:rPr>
        <w:t>II</w:t>
      </w:r>
    </w:p>
    <w:p>
      <w:pPr>
        <w:spacing w:before="8"/>
        <w:ind w:left="277" w:right="177" w:firstLine="0"/>
        <w:jc w:val="center"/>
        <w:rPr>
          <w:b/>
          <w:sz w:val="20"/>
        </w:rPr>
      </w:pPr>
      <w:r>
        <w:rPr>
          <w:b/>
          <w:sz w:val="20"/>
        </w:rPr>
        <w:t>DE</w:t>
      </w:r>
      <w:r>
        <w:rPr>
          <w:b/>
          <w:spacing w:val="-14"/>
          <w:sz w:val="20"/>
        </w:rPr>
        <w:t> </w:t>
      </w:r>
      <w:r>
        <w:rPr>
          <w:b/>
          <w:sz w:val="20"/>
        </w:rPr>
        <w:t>LA</w:t>
      </w:r>
      <w:r>
        <w:rPr>
          <w:b/>
          <w:spacing w:val="-14"/>
          <w:sz w:val="20"/>
        </w:rPr>
        <w:t> </w:t>
      </w:r>
      <w:r>
        <w:rPr>
          <w:b/>
          <w:sz w:val="20"/>
        </w:rPr>
        <w:t>PARTICIPACIÓN</w:t>
      </w:r>
      <w:r>
        <w:rPr>
          <w:b/>
          <w:spacing w:val="-9"/>
          <w:sz w:val="20"/>
        </w:rPr>
        <w:t> </w:t>
      </w:r>
      <w:r>
        <w:rPr>
          <w:b/>
          <w:sz w:val="20"/>
        </w:rPr>
        <w:t>DE</w:t>
      </w:r>
      <w:r>
        <w:rPr>
          <w:b/>
          <w:spacing w:val="-10"/>
          <w:sz w:val="20"/>
        </w:rPr>
        <w:t> </w:t>
      </w:r>
      <w:r>
        <w:rPr>
          <w:b/>
          <w:sz w:val="20"/>
        </w:rPr>
        <w:t>LOS</w:t>
      </w:r>
      <w:r>
        <w:rPr>
          <w:b/>
          <w:spacing w:val="-9"/>
          <w:sz w:val="20"/>
        </w:rPr>
        <w:t> </w:t>
      </w:r>
      <w:r>
        <w:rPr>
          <w:b/>
          <w:sz w:val="20"/>
        </w:rPr>
        <w:t>MUNICIPIOS</w:t>
      </w:r>
      <w:r>
        <w:rPr>
          <w:b/>
          <w:spacing w:val="-10"/>
          <w:sz w:val="20"/>
        </w:rPr>
        <w:t> </w:t>
      </w:r>
      <w:r>
        <w:rPr>
          <w:b/>
          <w:sz w:val="20"/>
        </w:rPr>
        <w:t>EN</w:t>
      </w:r>
      <w:r>
        <w:rPr>
          <w:b/>
          <w:spacing w:val="-10"/>
          <w:sz w:val="20"/>
        </w:rPr>
        <w:t> </w:t>
      </w:r>
      <w:r>
        <w:rPr>
          <w:b/>
          <w:sz w:val="20"/>
        </w:rPr>
        <w:t>EL</w:t>
      </w:r>
      <w:r>
        <w:rPr>
          <w:b/>
          <w:spacing w:val="-8"/>
          <w:sz w:val="20"/>
        </w:rPr>
        <w:t> </w:t>
      </w:r>
      <w:r>
        <w:rPr>
          <w:b/>
          <w:sz w:val="20"/>
        </w:rPr>
        <w:t>SISTEMA</w:t>
      </w:r>
      <w:r>
        <w:rPr>
          <w:b/>
          <w:spacing w:val="-14"/>
          <w:sz w:val="20"/>
        </w:rPr>
        <w:t> </w:t>
      </w:r>
      <w:r>
        <w:rPr>
          <w:b/>
          <w:sz w:val="20"/>
        </w:rPr>
        <w:t>NACIONAL</w:t>
      </w:r>
      <w:r>
        <w:rPr>
          <w:b/>
          <w:spacing w:val="-9"/>
          <w:sz w:val="20"/>
        </w:rPr>
        <w:t> </w:t>
      </w:r>
      <w:r>
        <w:rPr>
          <w:b/>
          <w:sz w:val="20"/>
        </w:rPr>
        <w:t>DE</w:t>
      </w:r>
      <w:r>
        <w:rPr>
          <w:b/>
          <w:spacing w:val="-9"/>
          <w:sz w:val="20"/>
        </w:rPr>
        <w:t> </w:t>
      </w:r>
      <w:r>
        <w:rPr>
          <w:b/>
          <w:sz w:val="20"/>
        </w:rPr>
        <w:t>ATENCIÓN</w:t>
      </w:r>
      <w:r>
        <w:rPr>
          <w:b/>
          <w:spacing w:val="-10"/>
          <w:sz w:val="20"/>
        </w:rPr>
        <w:t> </w:t>
      </w:r>
      <w:r>
        <w:rPr>
          <w:b/>
          <w:sz w:val="20"/>
        </w:rPr>
        <w:t>A</w:t>
      </w:r>
      <w:r>
        <w:rPr>
          <w:b/>
          <w:spacing w:val="-14"/>
          <w:sz w:val="20"/>
        </w:rPr>
        <w:t> </w:t>
      </w:r>
      <w:r>
        <w:rPr>
          <w:b/>
          <w:spacing w:val="-2"/>
          <w:sz w:val="20"/>
        </w:rPr>
        <w:t>VÍCTIMAS</w:t>
      </w:r>
    </w:p>
    <w:p>
      <w:pPr>
        <w:pStyle w:val="BodyText"/>
        <w:spacing w:before="15"/>
        <w:ind w:left="0"/>
        <w:jc w:val="left"/>
        <w:rPr>
          <w:b/>
        </w:rPr>
      </w:pPr>
    </w:p>
    <w:p>
      <w:pPr>
        <w:pStyle w:val="BodyText"/>
        <w:ind w:right="68"/>
        <w:jc w:val="left"/>
      </w:pPr>
      <w:r>
        <w:rPr>
          <w:b/>
        </w:rPr>
        <w:t>Artículo</w:t>
      </w:r>
      <w:r>
        <w:rPr>
          <w:b/>
          <w:spacing w:val="-5"/>
        </w:rPr>
        <w:t> </w:t>
      </w:r>
      <w:r>
        <w:rPr>
          <w:b/>
        </w:rPr>
        <w:t>11</w:t>
      </w:r>
      <w:r>
        <w:rPr/>
        <w:t>.</w:t>
      </w:r>
      <w:r>
        <w:rPr>
          <w:spacing w:val="-6"/>
        </w:rPr>
        <w:t> </w:t>
      </w:r>
      <w:r>
        <w:rPr/>
        <w:t>Corresponden</w:t>
      </w:r>
      <w:r>
        <w:rPr>
          <w:spacing w:val="-5"/>
        </w:rPr>
        <w:t> </w:t>
      </w:r>
      <w:r>
        <w:rPr/>
        <w:t>a</w:t>
      </w:r>
      <w:r>
        <w:rPr>
          <w:spacing w:val="-6"/>
        </w:rPr>
        <w:t> </w:t>
      </w:r>
      <w:r>
        <w:rPr/>
        <w:t>los</w:t>
      </w:r>
      <w:r>
        <w:rPr>
          <w:spacing w:val="-5"/>
        </w:rPr>
        <w:t> </w:t>
      </w:r>
      <w:r>
        <w:rPr/>
        <w:t>Municipios,</w:t>
      </w:r>
      <w:r>
        <w:rPr>
          <w:spacing w:val="-6"/>
        </w:rPr>
        <w:t> </w:t>
      </w:r>
      <w:r>
        <w:rPr/>
        <w:t>de</w:t>
      </w:r>
      <w:r>
        <w:rPr>
          <w:spacing w:val="-6"/>
        </w:rPr>
        <w:t> </w:t>
      </w:r>
      <w:r>
        <w:rPr/>
        <w:t>conformidad</w:t>
      </w:r>
      <w:r>
        <w:rPr>
          <w:spacing w:val="-5"/>
        </w:rPr>
        <w:t> </w:t>
      </w:r>
      <w:r>
        <w:rPr/>
        <w:t>con</w:t>
      </w:r>
      <w:r>
        <w:rPr>
          <w:spacing w:val="-6"/>
        </w:rPr>
        <w:t> </w:t>
      </w:r>
      <w:r>
        <w:rPr/>
        <w:t>lo</w:t>
      </w:r>
      <w:r>
        <w:rPr>
          <w:spacing w:val="-6"/>
        </w:rPr>
        <w:t> </w:t>
      </w:r>
      <w:r>
        <w:rPr/>
        <w:t>dispuesto</w:t>
      </w:r>
      <w:r>
        <w:rPr>
          <w:spacing w:val="-5"/>
        </w:rPr>
        <w:t> </w:t>
      </w:r>
      <w:r>
        <w:rPr/>
        <w:t>en</w:t>
      </w:r>
      <w:r>
        <w:rPr>
          <w:spacing w:val="-6"/>
        </w:rPr>
        <w:t> </w:t>
      </w:r>
      <w:r>
        <w:rPr/>
        <w:t>esta</w:t>
      </w:r>
      <w:r>
        <w:rPr>
          <w:spacing w:val="-6"/>
        </w:rPr>
        <w:t> </w:t>
      </w:r>
      <w:r>
        <w:rPr/>
        <w:t>Ley,</w:t>
      </w:r>
      <w:r>
        <w:rPr>
          <w:spacing w:val="-6"/>
        </w:rPr>
        <w:t> </w:t>
      </w:r>
      <w:r>
        <w:rPr/>
        <w:t>el</w:t>
      </w:r>
      <w:r>
        <w:rPr>
          <w:spacing w:val="-7"/>
        </w:rPr>
        <w:t> </w:t>
      </w:r>
      <w:r>
        <w:rPr/>
        <w:t>Reglamento</w:t>
      </w:r>
      <w:r>
        <w:rPr>
          <w:spacing w:val="-6"/>
        </w:rPr>
        <w:t> </w:t>
      </w:r>
      <w:r>
        <w:rPr/>
        <w:t>Estatal y la Ley General de Víctimas, las siguientes competencias:</w:t>
      </w:r>
    </w:p>
    <w:p>
      <w:pPr>
        <w:pStyle w:val="ListParagraph"/>
        <w:numPr>
          <w:ilvl w:val="0"/>
          <w:numId w:val="5"/>
        </w:numPr>
        <w:tabs>
          <w:tab w:pos="923" w:val="left" w:leader="none"/>
        </w:tabs>
        <w:spacing w:line="240" w:lineRule="auto" w:before="226" w:after="0"/>
        <w:ind w:left="215" w:right="109" w:firstLine="0"/>
        <w:jc w:val="left"/>
        <w:rPr>
          <w:sz w:val="20"/>
        </w:rPr>
      </w:pPr>
      <w:r>
        <w:rPr>
          <w:sz w:val="20"/>
        </w:rPr>
        <w:t>Instrumentar y</w:t>
      </w:r>
      <w:r>
        <w:rPr>
          <w:spacing w:val="-5"/>
          <w:sz w:val="20"/>
        </w:rPr>
        <w:t> </w:t>
      </w:r>
      <w:r>
        <w:rPr>
          <w:sz w:val="20"/>
        </w:rPr>
        <w:t>articular, en concordancia con las políticas nacional y</w:t>
      </w:r>
      <w:r>
        <w:rPr>
          <w:spacing w:val="-4"/>
          <w:sz w:val="20"/>
        </w:rPr>
        <w:t> </w:t>
      </w:r>
      <w:r>
        <w:rPr>
          <w:sz w:val="20"/>
        </w:rPr>
        <w:t>estatal, la política</w:t>
      </w:r>
      <w:r>
        <w:rPr>
          <w:spacing w:val="-1"/>
          <w:sz w:val="20"/>
        </w:rPr>
        <w:t> </w:t>
      </w:r>
      <w:r>
        <w:rPr>
          <w:sz w:val="20"/>
        </w:rPr>
        <w:t>municipal</w:t>
      </w:r>
      <w:r>
        <w:rPr>
          <w:spacing w:val="-1"/>
          <w:sz w:val="20"/>
        </w:rPr>
        <w:t> </w:t>
      </w:r>
      <w:r>
        <w:rPr>
          <w:sz w:val="20"/>
        </w:rPr>
        <w:t>para</w:t>
      </w:r>
      <w:r>
        <w:rPr>
          <w:spacing w:val="-1"/>
          <w:sz w:val="20"/>
        </w:rPr>
        <w:t> </w:t>
      </w:r>
      <w:r>
        <w:rPr>
          <w:sz w:val="20"/>
        </w:rPr>
        <w:t>la adecuada atención y protección a las víctimas;</w:t>
      </w:r>
    </w:p>
    <w:p>
      <w:pPr>
        <w:pStyle w:val="ListParagraph"/>
        <w:numPr>
          <w:ilvl w:val="0"/>
          <w:numId w:val="5"/>
        </w:numPr>
        <w:tabs>
          <w:tab w:pos="923" w:val="left" w:leader="none"/>
        </w:tabs>
        <w:spacing w:line="240" w:lineRule="auto" w:before="224" w:after="0"/>
        <w:ind w:left="215" w:right="108" w:firstLine="0"/>
        <w:jc w:val="left"/>
        <w:rPr>
          <w:sz w:val="20"/>
        </w:rPr>
      </w:pPr>
      <w:r>
        <w:rPr>
          <w:sz w:val="20"/>
        </w:rPr>
        <w:t>Coadyuvar</w:t>
      </w:r>
      <w:r>
        <w:rPr>
          <w:spacing w:val="-1"/>
          <w:sz w:val="20"/>
        </w:rPr>
        <w:t> </w:t>
      </w:r>
      <w:r>
        <w:rPr>
          <w:sz w:val="20"/>
        </w:rPr>
        <w:t>con</w:t>
      </w:r>
      <w:r>
        <w:rPr>
          <w:spacing w:val="-2"/>
          <w:sz w:val="20"/>
        </w:rPr>
        <w:t> </w:t>
      </w:r>
      <w:r>
        <w:rPr>
          <w:sz w:val="20"/>
        </w:rPr>
        <w:t>los Gobiernos Federal</w:t>
      </w:r>
      <w:r>
        <w:rPr>
          <w:spacing w:val="-2"/>
          <w:sz w:val="20"/>
        </w:rPr>
        <w:t> </w:t>
      </w:r>
      <w:r>
        <w:rPr>
          <w:sz w:val="20"/>
        </w:rPr>
        <w:t>y</w:t>
      </w:r>
      <w:r>
        <w:rPr>
          <w:spacing w:val="-6"/>
          <w:sz w:val="20"/>
        </w:rPr>
        <w:t> </w:t>
      </w:r>
      <w:r>
        <w:rPr>
          <w:sz w:val="20"/>
        </w:rPr>
        <w:t>Estatal,</w:t>
      </w:r>
      <w:r>
        <w:rPr>
          <w:spacing w:val="-1"/>
          <w:sz w:val="20"/>
        </w:rPr>
        <w:t> </w:t>
      </w:r>
      <w:r>
        <w:rPr>
          <w:sz w:val="20"/>
        </w:rPr>
        <w:t>en</w:t>
      </w:r>
      <w:r>
        <w:rPr>
          <w:spacing w:val="-1"/>
          <w:sz w:val="20"/>
        </w:rPr>
        <w:t> </w:t>
      </w:r>
      <w:r>
        <w:rPr>
          <w:sz w:val="20"/>
        </w:rPr>
        <w:t>la</w:t>
      </w:r>
      <w:r>
        <w:rPr>
          <w:spacing w:val="-1"/>
          <w:sz w:val="20"/>
        </w:rPr>
        <w:t> </w:t>
      </w:r>
      <w:r>
        <w:rPr>
          <w:sz w:val="20"/>
        </w:rPr>
        <w:t>ejecución</w:t>
      </w:r>
      <w:r>
        <w:rPr>
          <w:spacing w:val="-1"/>
          <w:sz w:val="20"/>
        </w:rPr>
        <w:t> </w:t>
      </w:r>
      <w:r>
        <w:rPr>
          <w:sz w:val="20"/>
        </w:rPr>
        <w:t>de</w:t>
      </w:r>
      <w:r>
        <w:rPr>
          <w:spacing w:val="-4"/>
          <w:sz w:val="20"/>
        </w:rPr>
        <w:t> </w:t>
      </w:r>
      <w:r>
        <w:rPr>
          <w:sz w:val="20"/>
        </w:rPr>
        <w:t>los</w:t>
      </w:r>
      <w:r>
        <w:rPr>
          <w:spacing w:val="-2"/>
          <w:sz w:val="20"/>
        </w:rPr>
        <w:t> </w:t>
      </w:r>
      <w:r>
        <w:rPr>
          <w:sz w:val="20"/>
        </w:rPr>
        <w:t>acuerdos</w:t>
      </w:r>
      <w:r>
        <w:rPr>
          <w:spacing w:val="-2"/>
          <w:sz w:val="20"/>
        </w:rPr>
        <w:t> </w:t>
      </w:r>
      <w:r>
        <w:rPr>
          <w:sz w:val="20"/>
        </w:rPr>
        <w:t>tomados</w:t>
      </w:r>
      <w:r>
        <w:rPr>
          <w:spacing w:val="-2"/>
          <w:sz w:val="20"/>
        </w:rPr>
        <w:t> </w:t>
      </w:r>
      <w:r>
        <w:rPr>
          <w:sz w:val="20"/>
        </w:rPr>
        <w:t>por</w:t>
      </w:r>
      <w:r>
        <w:rPr>
          <w:spacing w:val="-2"/>
          <w:sz w:val="20"/>
        </w:rPr>
        <w:t> </w:t>
      </w:r>
      <w:r>
        <w:rPr>
          <w:sz w:val="20"/>
        </w:rPr>
        <w:t>el</w:t>
      </w:r>
      <w:r>
        <w:rPr>
          <w:spacing w:val="-5"/>
          <w:sz w:val="20"/>
        </w:rPr>
        <w:t> </w:t>
      </w:r>
      <w:r>
        <w:rPr>
          <w:sz w:val="20"/>
        </w:rPr>
        <w:t>Sistema Nacional de Víctimas, por el Sistema Estatal y</w:t>
      </w:r>
      <w:r>
        <w:rPr>
          <w:spacing w:val="-1"/>
          <w:sz w:val="20"/>
        </w:rPr>
        <w:t> </w:t>
      </w:r>
      <w:r>
        <w:rPr>
          <w:sz w:val="20"/>
        </w:rPr>
        <w:t>en su caso, por la Comisión Ejecutiva Estatal;</w:t>
      </w:r>
    </w:p>
    <w:p>
      <w:pPr>
        <w:pStyle w:val="ListParagraph"/>
        <w:numPr>
          <w:ilvl w:val="0"/>
          <w:numId w:val="5"/>
        </w:numPr>
        <w:tabs>
          <w:tab w:pos="923" w:val="left" w:leader="none"/>
        </w:tabs>
        <w:spacing w:line="240" w:lineRule="auto" w:before="224" w:after="0"/>
        <w:ind w:left="215" w:right="109" w:firstLine="0"/>
        <w:jc w:val="left"/>
        <w:rPr>
          <w:sz w:val="20"/>
        </w:rPr>
      </w:pPr>
      <w:r>
        <w:rPr>
          <w:sz w:val="20"/>
        </w:rPr>
        <w:t>Promover, en coordinación con las autoridades estatales, cursos de sensibilización y capacitación a las personas que atienden a víctimas;</w:t>
      </w:r>
    </w:p>
    <w:p>
      <w:pPr>
        <w:pStyle w:val="ListParagraph"/>
        <w:numPr>
          <w:ilvl w:val="0"/>
          <w:numId w:val="5"/>
        </w:numPr>
        <w:tabs>
          <w:tab w:pos="923" w:val="left" w:leader="none"/>
        </w:tabs>
        <w:spacing w:line="240" w:lineRule="auto" w:before="225" w:after="0"/>
        <w:ind w:left="923" w:right="0" w:hanging="708"/>
        <w:jc w:val="left"/>
        <w:rPr>
          <w:sz w:val="20"/>
        </w:rPr>
      </w:pPr>
      <w:r>
        <w:rPr>
          <w:sz w:val="20"/>
        </w:rPr>
        <w:t>Ejecutar</w:t>
      </w:r>
      <w:r>
        <w:rPr>
          <w:spacing w:val="-8"/>
          <w:sz w:val="20"/>
        </w:rPr>
        <w:t> </w:t>
      </w:r>
      <w:r>
        <w:rPr>
          <w:sz w:val="20"/>
        </w:rPr>
        <w:t>las</w:t>
      </w:r>
      <w:r>
        <w:rPr>
          <w:spacing w:val="-8"/>
          <w:sz w:val="20"/>
        </w:rPr>
        <w:t> </w:t>
      </w:r>
      <w:r>
        <w:rPr>
          <w:sz w:val="20"/>
        </w:rPr>
        <w:t>acciones</w:t>
      </w:r>
      <w:r>
        <w:rPr>
          <w:spacing w:val="-7"/>
          <w:sz w:val="20"/>
        </w:rPr>
        <w:t> </w:t>
      </w:r>
      <w:r>
        <w:rPr>
          <w:sz w:val="20"/>
        </w:rPr>
        <w:t>necesarias</w:t>
      </w:r>
      <w:r>
        <w:rPr>
          <w:spacing w:val="-7"/>
          <w:sz w:val="20"/>
        </w:rPr>
        <w:t> </w:t>
      </w:r>
      <w:r>
        <w:rPr>
          <w:sz w:val="20"/>
        </w:rPr>
        <w:t>para</w:t>
      </w:r>
      <w:r>
        <w:rPr>
          <w:spacing w:val="-9"/>
          <w:sz w:val="20"/>
        </w:rPr>
        <w:t> </w:t>
      </w:r>
      <w:r>
        <w:rPr>
          <w:sz w:val="20"/>
        </w:rPr>
        <w:t>el</w:t>
      </w:r>
      <w:r>
        <w:rPr>
          <w:spacing w:val="-10"/>
          <w:sz w:val="20"/>
        </w:rPr>
        <w:t> </w:t>
      </w:r>
      <w:r>
        <w:rPr>
          <w:sz w:val="20"/>
        </w:rPr>
        <w:t>cumplimiento</w:t>
      </w:r>
      <w:r>
        <w:rPr>
          <w:spacing w:val="-8"/>
          <w:sz w:val="20"/>
        </w:rPr>
        <w:t> </w:t>
      </w:r>
      <w:r>
        <w:rPr>
          <w:sz w:val="20"/>
        </w:rPr>
        <w:t>del</w:t>
      </w:r>
      <w:r>
        <w:rPr>
          <w:spacing w:val="-9"/>
          <w:sz w:val="20"/>
        </w:rPr>
        <w:t> </w:t>
      </w:r>
      <w:r>
        <w:rPr>
          <w:sz w:val="20"/>
        </w:rPr>
        <w:t>Plan</w:t>
      </w:r>
      <w:r>
        <w:rPr>
          <w:spacing w:val="-10"/>
          <w:sz w:val="20"/>
        </w:rPr>
        <w:t> </w:t>
      </w:r>
      <w:r>
        <w:rPr>
          <w:sz w:val="20"/>
        </w:rPr>
        <w:t>y</w:t>
      </w:r>
      <w:r>
        <w:rPr>
          <w:spacing w:val="-14"/>
          <w:sz w:val="20"/>
        </w:rPr>
        <w:t> </w:t>
      </w:r>
      <w:r>
        <w:rPr>
          <w:sz w:val="20"/>
        </w:rPr>
        <w:t>Programa</w:t>
      </w:r>
      <w:r>
        <w:rPr>
          <w:spacing w:val="-8"/>
          <w:sz w:val="20"/>
        </w:rPr>
        <w:t> </w:t>
      </w:r>
      <w:r>
        <w:rPr>
          <w:spacing w:val="-2"/>
          <w:sz w:val="20"/>
        </w:rPr>
        <w:t>Estatales;</w:t>
      </w:r>
    </w:p>
    <w:p>
      <w:pPr>
        <w:pStyle w:val="ListParagraph"/>
        <w:numPr>
          <w:ilvl w:val="0"/>
          <w:numId w:val="5"/>
        </w:numPr>
        <w:tabs>
          <w:tab w:pos="923" w:val="left" w:leader="none"/>
        </w:tabs>
        <w:spacing w:line="240" w:lineRule="auto" w:before="226" w:after="0"/>
        <w:ind w:left="923" w:right="0" w:hanging="708"/>
        <w:jc w:val="left"/>
        <w:rPr>
          <w:sz w:val="20"/>
        </w:rPr>
      </w:pPr>
      <w:r>
        <w:rPr>
          <w:sz w:val="20"/>
        </w:rPr>
        <w:t>Apoyar</w:t>
      </w:r>
      <w:r>
        <w:rPr>
          <w:spacing w:val="-9"/>
          <w:sz w:val="20"/>
        </w:rPr>
        <w:t> </w:t>
      </w:r>
      <w:r>
        <w:rPr>
          <w:sz w:val="20"/>
        </w:rPr>
        <w:t>la</w:t>
      </w:r>
      <w:r>
        <w:rPr>
          <w:spacing w:val="-9"/>
          <w:sz w:val="20"/>
        </w:rPr>
        <w:t> </w:t>
      </w:r>
      <w:r>
        <w:rPr>
          <w:sz w:val="20"/>
        </w:rPr>
        <w:t>creación</w:t>
      </w:r>
      <w:r>
        <w:rPr>
          <w:spacing w:val="-10"/>
          <w:sz w:val="20"/>
        </w:rPr>
        <w:t> </w:t>
      </w:r>
      <w:r>
        <w:rPr>
          <w:sz w:val="20"/>
        </w:rPr>
        <w:t>de</w:t>
      </w:r>
      <w:r>
        <w:rPr>
          <w:spacing w:val="-9"/>
          <w:sz w:val="20"/>
        </w:rPr>
        <w:t> </w:t>
      </w:r>
      <w:r>
        <w:rPr>
          <w:sz w:val="20"/>
        </w:rPr>
        <w:t>programas</w:t>
      </w:r>
      <w:r>
        <w:rPr>
          <w:spacing w:val="-8"/>
          <w:sz w:val="20"/>
        </w:rPr>
        <w:t> </w:t>
      </w:r>
      <w:r>
        <w:rPr>
          <w:sz w:val="20"/>
        </w:rPr>
        <w:t>integrales</w:t>
      </w:r>
      <w:r>
        <w:rPr>
          <w:spacing w:val="-9"/>
          <w:sz w:val="20"/>
        </w:rPr>
        <w:t> </w:t>
      </w:r>
      <w:r>
        <w:rPr>
          <w:sz w:val="20"/>
        </w:rPr>
        <w:t>de</w:t>
      </w:r>
      <w:r>
        <w:rPr>
          <w:spacing w:val="-9"/>
          <w:sz w:val="20"/>
        </w:rPr>
        <w:t> </w:t>
      </w:r>
      <w:r>
        <w:rPr>
          <w:sz w:val="20"/>
        </w:rPr>
        <w:t>educación</w:t>
      </w:r>
      <w:r>
        <w:rPr>
          <w:spacing w:val="-10"/>
          <w:sz w:val="20"/>
        </w:rPr>
        <w:t> </w:t>
      </w:r>
      <w:r>
        <w:rPr>
          <w:sz w:val="20"/>
        </w:rPr>
        <w:t>para</w:t>
      </w:r>
      <w:r>
        <w:rPr>
          <w:spacing w:val="-9"/>
          <w:sz w:val="20"/>
        </w:rPr>
        <w:t> </w:t>
      </w:r>
      <w:r>
        <w:rPr>
          <w:sz w:val="20"/>
        </w:rPr>
        <w:t>los</w:t>
      </w:r>
      <w:r>
        <w:rPr>
          <w:spacing w:val="-8"/>
          <w:sz w:val="20"/>
        </w:rPr>
        <w:t> </w:t>
      </w:r>
      <w:r>
        <w:rPr>
          <w:spacing w:val="-2"/>
          <w:sz w:val="20"/>
        </w:rPr>
        <w:t>imputados;</w:t>
      </w:r>
    </w:p>
    <w:p>
      <w:pPr>
        <w:pStyle w:val="ListParagraph"/>
        <w:numPr>
          <w:ilvl w:val="0"/>
          <w:numId w:val="5"/>
        </w:numPr>
        <w:tabs>
          <w:tab w:pos="923" w:val="left" w:leader="none"/>
        </w:tabs>
        <w:spacing w:line="240" w:lineRule="auto" w:before="226" w:after="0"/>
        <w:ind w:left="215" w:right="107" w:firstLine="0"/>
        <w:jc w:val="left"/>
        <w:rPr>
          <w:sz w:val="20"/>
        </w:rPr>
      </w:pPr>
      <w:r>
        <w:rPr>
          <w:sz w:val="20"/>
        </w:rPr>
        <w:t>Impulsar</w:t>
      </w:r>
      <w:r>
        <w:rPr>
          <w:spacing w:val="39"/>
          <w:sz w:val="20"/>
        </w:rPr>
        <w:t> </w:t>
      </w:r>
      <w:r>
        <w:rPr>
          <w:sz w:val="20"/>
        </w:rPr>
        <w:t>las</w:t>
      </w:r>
      <w:r>
        <w:rPr>
          <w:spacing w:val="39"/>
          <w:sz w:val="20"/>
        </w:rPr>
        <w:t> </w:t>
      </w:r>
      <w:r>
        <w:rPr>
          <w:sz w:val="20"/>
        </w:rPr>
        <w:t>gestiones</w:t>
      </w:r>
      <w:r>
        <w:rPr>
          <w:spacing w:val="40"/>
          <w:sz w:val="20"/>
        </w:rPr>
        <w:t> </w:t>
      </w:r>
      <w:r>
        <w:rPr>
          <w:sz w:val="20"/>
        </w:rPr>
        <w:t>para</w:t>
      </w:r>
      <w:r>
        <w:rPr>
          <w:spacing w:val="38"/>
          <w:sz w:val="20"/>
        </w:rPr>
        <w:t> </w:t>
      </w:r>
      <w:r>
        <w:rPr>
          <w:sz w:val="20"/>
        </w:rPr>
        <w:t>la</w:t>
      </w:r>
      <w:r>
        <w:rPr>
          <w:spacing w:val="38"/>
          <w:sz w:val="20"/>
        </w:rPr>
        <w:t> </w:t>
      </w:r>
      <w:r>
        <w:rPr>
          <w:sz w:val="20"/>
        </w:rPr>
        <w:t>creación</w:t>
      </w:r>
      <w:r>
        <w:rPr>
          <w:spacing w:val="38"/>
          <w:sz w:val="20"/>
        </w:rPr>
        <w:t> </w:t>
      </w:r>
      <w:r>
        <w:rPr>
          <w:sz w:val="20"/>
        </w:rPr>
        <w:t>o</w:t>
      </w:r>
      <w:r>
        <w:rPr>
          <w:spacing w:val="38"/>
          <w:sz w:val="20"/>
        </w:rPr>
        <w:t> </w:t>
      </w:r>
      <w:r>
        <w:rPr>
          <w:sz w:val="20"/>
        </w:rPr>
        <w:t>fortalecimiento</w:t>
      </w:r>
      <w:r>
        <w:rPr>
          <w:spacing w:val="38"/>
          <w:sz w:val="20"/>
        </w:rPr>
        <w:t> </w:t>
      </w:r>
      <w:r>
        <w:rPr>
          <w:sz w:val="20"/>
        </w:rPr>
        <w:t>de</w:t>
      </w:r>
      <w:r>
        <w:rPr>
          <w:spacing w:val="38"/>
          <w:sz w:val="20"/>
        </w:rPr>
        <w:t> </w:t>
      </w:r>
      <w:r>
        <w:rPr>
          <w:sz w:val="20"/>
        </w:rPr>
        <w:t>refugios</w:t>
      </w:r>
      <w:r>
        <w:rPr>
          <w:spacing w:val="40"/>
          <w:sz w:val="20"/>
        </w:rPr>
        <w:t> </w:t>
      </w:r>
      <w:r>
        <w:rPr>
          <w:sz w:val="20"/>
        </w:rPr>
        <w:t>para</w:t>
      </w:r>
      <w:r>
        <w:rPr>
          <w:spacing w:val="38"/>
          <w:sz w:val="20"/>
        </w:rPr>
        <w:t> </w:t>
      </w:r>
      <w:r>
        <w:rPr>
          <w:sz w:val="20"/>
        </w:rPr>
        <w:t>las</w:t>
      </w:r>
      <w:r>
        <w:rPr>
          <w:spacing w:val="39"/>
          <w:sz w:val="20"/>
        </w:rPr>
        <w:t> </w:t>
      </w:r>
      <w:r>
        <w:rPr>
          <w:sz w:val="20"/>
        </w:rPr>
        <w:t>víctimas</w:t>
      </w:r>
      <w:r>
        <w:rPr>
          <w:spacing w:val="38"/>
          <w:sz w:val="20"/>
        </w:rPr>
        <w:t> </w:t>
      </w:r>
      <w:r>
        <w:rPr>
          <w:sz w:val="20"/>
        </w:rPr>
        <w:t>conforme</w:t>
      </w:r>
      <w:r>
        <w:rPr>
          <w:spacing w:val="37"/>
          <w:sz w:val="20"/>
        </w:rPr>
        <w:t> </w:t>
      </w:r>
      <w:r>
        <w:rPr>
          <w:sz w:val="20"/>
        </w:rPr>
        <w:t>al modelo de atención diseñado por el Sistema Nacional de Atención a Víctimas;</w:t>
      </w:r>
    </w:p>
    <w:p>
      <w:pPr>
        <w:pStyle w:val="ListParagraph"/>
        <w:numPr>
          <w:ilvl w:val="0"/>
          <w:numId w:val="5"/>
        </w:numPr>
        <w:tabs>
          <w:tab w:pos="923" w:val="left" w:leader="none"/>
        </w:tabs>
        <w:spacing w:line="240" w:lineRule="auto" w:before="224" w:after="0"/>
        <w:ind w:left="923" w:right="0" w:hanging="708"/>
        <w:jc w:val="left"/>
        <w:rPr>
          <w:sz w:val="20"/>
        </w:rPr>
      </w:pPr>
      <w:r>
        <w:rPr>
          <w:sz w:val="20"/>
        </w:rPr>
        <w:t>Participar</w:t>
      </w:r>
      <w:r>
        <w:rPr>
          <w:spacing w:val="-8"/>
          <w:sz w:val="20"/>
        </w:rPr>
        <w:t> </w:t>
      </w:r>
      <w:r>
        <w:rPr>
          <w:sz w:val="20"/>
        </w:rPr>
        <w:t>y</w:t>
      </w:r>
      <w:r>
        <w:rPr>
          <w:spacing w:val="-14"/>
          <w:sz w:val="20"/>
        </w:rPr>
        <w:t> </w:t>
      </w:r>
      <w:r>
        <w:rPr>
          <w:sz w:val="20"/>
        </w:rPr>
        <w:t>coadyuvar</w:t>
      </w:r>
      <w:r>
        <w:rPr>
          <w:spacing w:val="-7"/>
          <w:sz w:val="20"/>
        </w:rPr>
        <w:t> </w:t>
      </w:r>
      <w:r>
        <w:rPr>
          <w:sz w:val="20"/>
        </w:rPr>
        <w:t>en</w:t>
      </w:r>
      <w:r>
        <w:rPr>
          <w:spacing w:val="-8"/>
          <w:sz w:val="20"/>
        </w:rPr>
        <w:t> </w:t>
      </w:r>
      <w:r>
        <w:rPr>
          <w:sz w:val="20"/>
        </w:rPr>
        <w:t>la</w:t>
      </w:r>
      <w:r>
        <w:rPr>
          <w:spacing w:val="-9"/>
          <w:sz w:val="20"/>
        </w:rPr>
        <w:t> </w:t>
      </w:r>
      <w:r>
        <w:rPr>
          <w:sz w:val="20"/>
        </w:rPr>
        <w:t>protección</w:t>
      </w:r>
      <w:r>
        <w:rPr>
          <w:spacing w:val="-8"/>
          <w:sz w:val="20"/>
        </w:rPr>
        <w:t> </w:t>
      </w:r>
      <w:r>
        <w:rPr>
          <w:sz w:val="20"/>
        </w:rPr>
        <w:t>y</w:t>
      </w:r>
      <w:r>
        <w:rPr>
          <w:spacing w:val="-14"/>
          <w:sz w:val="20"/>
        </w:rPr>
        <w:t> </w:t>
      </w:r>
      <w:r>
        <w:rPr>
          <w:sz w:val="20"/>
        </w:rPr>
        <w:t>atención</w:t>
      </w:r>
      <w:r>
        <w:rPr>
          <w:spacing w:val="-8"/>
          <w:sz w:val="20"/>
        </w:rPr>
        <w:t> </w:t>
      </w:r>
      <w:r>
        <w:rPr>
          <w:sz w:val="20"/>
        </w:rPr>
        <w:t>a</w:t>
      </w:r>
      <w:r>
        <w:rPr>
          <w:spacing w:val="-9"/>
          <w:sz w:val="20"/>
        </w:rPr>
        <w:t> </w:t>
      </w:r>
      <w:r>
        <w:rPr>
          <w:sz w:val="20"/>
        </w:rPr>
        <w:t>las</w:t>
      </w:r>
      <w:r>
        <w:rPr>
          <w:spacing w:val="-7"/>
          <w:sz w:val="20"/>
        </w:rPr>
        <w:t> </w:t>
      </w:r>
      <w:r>
        <w:rPr>
          <w:spacing w:val="-2"/>
          <w:sz w:val="20"/>
        </w:rPr>
        <w:t>víctimas;</w:t>
      </w:r>
    </w:p>
    <w:p>
      <w:pPr>
        <w:spacing w:after="0" w:line="240" w:lineRule="auto"/>
        <w:jc w:val="left"/>
        <w:rPr>
          <w:sz w:val="20"/>
        </w:rPr>
        <w:sectPr>
          <w:pgSz w:w="12250" w:h="15820"/>
          <w:pgMar w:header="14" w:footer="869" w:top="1740" w:bottom="1080" w:left="920" w:right="1020"/>
        </w:sectPr>
      </w:pPr>
    </w:p>
    <w:p>
      <w:pPr>
        <w:pStyle w:val="BodyText"/>
        <w:spacing w:before="80"/>
        <w:ind w:left="0"/>
        <w:jc w:val="left"/>
      </w:pPr>
    </w:p>
    <w:p>
      <w:pPr>
        <w:pStyle w:val="ListParagraph"/>
        <w:numPr>
          <w:ilvl w:val="0"/>
          <w:numId w:val="5"/>
        </w:numPr>
        <w:tabs>
          <w:tab w:pos="923" w:val="left" w:leader="none"/>
        </w:tabs>
        <w:spacing w:line="240" w:lineRule="auto" w:before="0" w:after="0"/>
        <w:ind w:left="923" w:right="0" w:hanging="708"/>
        <w:jc w:val="left"/>
        <w:rPr>
          <w:sz w:val="20"/>
        </w:rPr>
      </w:pPr>
      <w:r>
        <w:rPr>
          <w:sz w:val="20"/>
        </w:rPr>
        <w:t>Atender</w:t>
      </w:r>
      <w:r>
        <w:rPr>
          <w:spacing w:val="-8"/>
          <w:sz w:val="20"/>
        </w:rPr>
        <w:t> </w:t>
      </w:r>
      <w:r>
        <w:rPr>
          <w:sz w:val="20"/>
        </w:rPr>
        <w:t>las</w:t>
      </w:r>
      <w:r>
        <w:rPr>
          <w:spacing w:val="-7"/>
          <w:sz w:val="20"/>
        </w:rPr>
        <w:t> </w:t>
      </w:r>
      <w:r>
        <w:rPr>
          <w:sz w:val="20"/>
        </w:rPr>
        <w:t>solicitudes</w:t>
      </w:r>
      <w:r>
        <w:rPr>
          <w:spacing w:val="-8"/>
          <w:sz w:val="20"/>
        </w:rPr>
        <w:t> </w:t>
      </w:r>
      <w:r>
        <w:rPr>
          <w:sz w:val="20"/>
        </w:rPr>
        <w:t>formuladas</w:t>
      </w:r>
      <w:r>
        <w:rPr>
          <w:spacing w:val="-7"/>
          <w:sz w:val="20"/>
        </w:rPr>
        <w:t> </w:t>
      </w:r>
      <w:r>
        <w:rPr>
          <w:sz w:val="20"/>
        </w:rPr>
        <w:t>por</w:t>
      </w:r>
      <w:r>
        <w:rPr>
          <w:spacing w:val="-7"/>
          <w:sz w:val="20"/>
        </w:rPr>
        <w:t> </w:t>
      </w:r>
      <w:r>
        <w:rPr>
          <w:sz w:val="20"/>
        </w:rPr>
        <w:t>la</w:t>
      </w:r>
      <w:r>
        <w:rPr>
          <w:spacing w:val="-9"/>
          <w:sz w:val="20"/>
        </w:rPr>
        <w:t> </w:t>
      </w:r>
      <w:r>
        <w:rPr>
          <w:sz w:val="20"/>
        </w:rPr>
        <w:t>Comisión</w:t>
      </w:r>
      <w:r>
        <w:rPr>
          <w:spacing w:val="-8"/>
          <w:sz w:val="20"/>
        </w:rPr>
        <w:t> </w:t>
      </w:r>
      <w:r>
        <w:rPr>
          <w:sz w:val="20"/>
        </w:rPr>
        <w:t>Ejecutiva</w:t>
      </w:r>
      <w:r>
        <w:rPr>
          <w:spacing w:val="-8"/>
          <w:sz w:val="20"/>
        </w:rPr>
        <w:t> </w:t>
      </w:r>
      <w:r>
        <w:rPr>
          <w:sz w:val="20"/>
        </w:rPr>
        <w:t>Estatal,</w:t>
      </w:r>
      <w:r>
        <w:rPr>
          <w:spacing w:val="-8"/>
          <w:sz w:val="20"/>
        </w:rPr>
        <w:t> </w:t>
      </w:r>
      <w:r>
        <w:rPr>
          <w:sz w:val="20"/>
        </w:rPr>
        <w:t>en</w:t>
      </w:r>
      <w:r>
        <w:rPr>
          <w:spacing w:val="-8"/>
          <w:sz w:val="20"/>
        </w:rPr>
        <w:t> </w:t>
      </w:r>
      <w:r>
        <w:rPr>
          <w:sz w:val="20"/>
        </w:rPr>
        <w:t>el</w:t>
      </w:r>
      <w:r>
        <w:rPr>
          <w:spacing w:val="-9"/>
          <w:sz w:val="20"/>
        </w:rPr>
        <w:t> </w:t>
      </w:r>
      <w:r>
        <w:rPr>
          <w:sz w:val="20"/>
        </w:rPr>
        <w:t>ámbito</w:t>
      </w:r>
      <w:r>
        <w:rPr>
          <w:spacing w:val="-8"/>
          <w:sz w:val="20"/>
        </w:rPr>
        <w:t> </w:t>
      </w:r>
      <w:r>
        <w:rPr>
          <w:sz w:val="20"/>
        </w:rPr>
        <w:t>de</w:t>
      </w:r>
      <w:r>
        <w:rPr>
          <w:spacing w:val="-9"/>
          <w:sz w:val="20"/>
        </w:rPr>
        <w:t> </w:t>
      </w:r>
      <w:r>
        <w:rPr>
          <w:sz w:val="20"/>
        </w:rPr>
        <w:t>sus</w:t>
      </w:r>
      <w:r>
        <w:rPr>
          <w:spacing w:val="-7"/>
          <w:sz w:val="20"/>
        </w:rPr>
        <w:t> </w:t>
      </w:r>
      <w:r>
        <w:rPr>
          <w:spacing w:val="-2"/>
          <w:sz w:val="20"/>
        </w:rPr>
        <w:t>atribuciones;</w:t>
      </w:r>
    </w:p>
    <w:p>
      <w:pPr>
        <w:pStyle w:val="ListParagraph"/>
        <w:numPr>
          <w:ilvl w:val="0"/>
          <w:numId w:val="5"/>
        </w:numPr>
        <w:tabs>
          <w:tab w:pos="923" w:val="left" w:leader="none"/>
        </w:tabs>
        <w:spacing w:line="240" w:lineRule="auto" w:before="226" w:after="0"/>
        <w:ind w:left="923" w:right="0" w:hanging="708"/>
        <w:jc w:val="left"/>
        <w:rPr>
          <w:sz w:val="20"/>
        </w:rPr>
      </w:pPr>
      <w:r>
        <w:rPr>
          <w:sz w:val="20"/>
        </w:rPr>
        <w:t>Celebrar</w:t>
      </w:r>
      <w:r>
        <w:rPr>
          <w:spacing w:val="-12"/>
          <w:sz w:val="20"/>
        </w:rPr>
        <w:t> </w:t>
      </w:r>
      <w:r>
        <w:rPr>
          <w:sz w:val="20"/>
        </w:rPr>
        <w:t>convenios</w:t>
      </w:r>
      <w:r>
        <w:rPr>
          <w:spacing w:val="-9"/>
          <w:sz w:val="20"/>
        </w:rPr>
        <w:t> </w:t>
      </w:r>
      <w:r>
        <w:rPr>
          <w:sz w:val="20"/>
        </w:rPr>
        <w:t>de</w:t>
      </w:r>
      <w:r>
        <w:rPr>
          <w:spacing w:val="-11"/>
          <w:sz w:val="20"/>
        </w:rPr>
        <w:t> </w:t>
      </w:r>
      <w:r>
        <w:rPr>
          <w:sz w:val="20"/>
        </w:rPr>
        <w:t>cooperación,</w:t>
      </w:r>
      <w:r>
        <w:rPr>
          <w:spacing w:val="-11"/>
          <w:sz w:val="20"/>
        </w:rPr>
        <w:t> </w:t>
      </w:r>
      <w:r>
        <w:rPr>
          <w:sz w:val="20"/>
        </w:rPr>
        <w:t>coordinación</w:t>
      </w:r>
      <w:r>
        <w:rPr>
          <w:spacing w:val="-11"/>
          <w:sz w:val="20"/>
        </w:rPr>
        <w:t> </w:t>
      </w:r>
      <w:r>
        <w:rPr>
          <w:sz w:val="20"/>
        </w:rPr>
        <w:t>y</w:t>
      </w:r>
      <w:r>
        <w:rPr>
          <w:spacing w:val="-13"/>
          <w:sz w:val="20"/>
        </w:rPr>
        <w:t> </w:t>
      </w:r>
      <w:r>
        <w:rPr>
          <w:sz w:val="20"/>
        </w:rPr>
        <w:t>concertación</w:t>
      </w:r>
      <w:r>
        <w:rPr>
          <w:spacing w:val="-11"/>
          <w:sz w:val="20"/>
        </w:rPr>
        <w:t> </w:t>
      </w:r>
      <w:r>
        <w:rPr>
          <w:sz w:val="20"/>
        </w:rPr>
        <w:t>en</w:t>
      </w:r>
      <w:r>
        <w:rPr>
          <w:spacing w:val="-11"/>
          <w:sz w:val="20"/>
        </w:rPr>
        <w:t> </w:t>
      </w:r>
      <w:r>
        <w:rPr>
          <w:sz w:val="20"/>
        </w:rPr>
        <w:t>la</w:t>
      </w:r>
      <w:r>
        <w:rPr>
          <w:spacing w:val="-11"/>
          <w:sz w:val="20"/>
        </w:rPr>
        <w:t> </w:t>
      </w:r>
      <w:r>
        <w:rPr>
          <w:sz w:val="20"/>
        </w:rPr>
        <w:t>materia;</w:t>
      </w:r>
      <w:r>
        <w:rPr>
          <w:spacing w:val="-11"/>
          <w:sz w:val="20"/>
        </w:rPr>
        <w:t> </w:t>
      </w:r>
      <w:r>
        <w:rPr>
          <w:spacing w:val="-5"/>
          <w:sz w:val="20"/>
        </w:rPr>
        <w:t>y,</w:t>
      </w:r>
    </w:p>
    <w:p>
      <w:pPr>
        <w:pStyle w:val="ListParagraph"/>
        <w:numPr>
          <w:ilvl w:val="0"/>
          <w:numId w:val="5"/>
        </w:numPr>
        <w:tabs>
          <w:tab w:pos="923" w:val="left" w:leader="none"/>
        </w:tabs>
        <w:spacing w:line="240" w:lineRule="auto" w:before="226" w:after="0"/>
        <w:ind w:left="215" w:right="108" w:firstLine="0"/>
        <w:jc w:val="left"/>
        <w:rPr>
          <w:sz w:val="20"/>
        </w:rPr>
      </w:pPr>
      <w:r>
        <w:rPr>
          <w:sz w:val="20"/>
        </w:rPr>
        <w:t>Las demás aplicables a la materia, que les conceda esta Ley, el Reglamento Estatal, la Ley</w:t>
      </w:r>
      <w:r>
        <w:rPr>
          <w:spacing w:val="-1"/>
          <w:sz w:val="20"/>
        </w:rPr>
        <w:t> </w:t>
      </w:r>
      <w:r>
        <w:rPr>
          <w:sz w:val="20"/>
        </w:rPr>
        <w:t>General de Víctimas u otros ordenamientos legales aplicables.</w:t>
      </w:r>
    </w:p>
    <w:p>
      <w:pPr>
        <w:pStyle w:val="BodyText"/>
        <w:ind w:left="0"/>
        <w:jc w:val="left"/>
      </w:pPr>
    </w:p>
    <w:p>
      <w:pPr>
        <w:pStyle w:val="BodyText"/>
        <w:ind w:left="0"/>
        <w:jc w:val="left"/>
      </w:pPr>
    </w:p>
    <w:p>
      <w:pPr>
        <w:spacing w:before="0"/>
        <w:ind w:left="3026" w:right="2926" w:firstLine="0"/>
        <w:jc w:val="center"/>
        <w:rPr>
          <w:b/>
          <w:sz w:val="20"/>
        </w:rPr>
      </w:pPr>
      <w:r>
        <w:rPr>
          <w:b/>
          <w:sz w:val="20"/>
        </w:rPr>
        <w:t>TÍTULO</w:t>
      </w:r>
      <w:r>
        <w:rPr>
          <w:b/>
          <w:spacing w:val="-4"/>
          <w:sz w:val="20"/>
        </w:rPr>
        <w:t> </w:t>
      </w:r>
      <w:r>
        <w:rPr>
          <w:b/>
          <w:spacing w:val="-2"/>
          <w:sz w:val="20"/>
        </w:rPr>
        <w:t>TERCERO</w:t>
      </w:r>
    </w:p>
    <w:p>
      <w:pPr>
        <w:spacing w:before="7"/>
        <w:ind w:left="279" w:right="177" w:firstLine="0"/>
        <w:jc w:val="center"/>
        <w:rPr>
          <w:b/>
          <w:sz w:val="20"/>
        </w:rPr>
      </w:pPr>
      <w:r>
        <w:rPr>
          <w:b/>
          <w:sz w:val="20"/>
        </w:rPr>
        <w:t>DE</w:t>
      </w:r>
      <w:r>
        <w:rPr>
          <w:b/>
          <w:spacing w:val="-14"/>
          <w:sz w:val="20"/>
        </w:rPr>
        <w:t> </w:t>
      </w:r>
      <w:r>
        <w:rPr>
          <w:b/>
          <w:sz w:val="20"/>
        </w:rPr>
        <w:t>LA</w:t>
      </w:r>
      <w:r>
        <w:rPr>
          <w:b/>
          <w:spacing w:val="-14"/>
          <w:sz w:val="20"/>
        </w:rPr>
        <w:t> </w:t>
      </w:r>
      <w:r>
        <w:rPr>
          <w:b/>
          <w:sz w:val="20"/>
        </w:rPr>
        <w:t>COORDINACIÓN</w:t>
      </w:r>
      <w:r>
        <w:rPr>
          <w:b/>
          <w:spacing w:val="-10"/>
          <w:sz w:val="20"/>
        </w:rPr>
        <w:t> </w:t>
      </w:r>
      <w:r>
        <w:rPr>
          <w:b/>
          <w:sz w:val="20"/>
        </w:rPr>
        <w:t>DE</w:t>
      </w:r>
      <w:r>
        <w:rPr>
          <w:b/>
          <w:spacing w:val="-10"/>
          <w:sz w:val="20"/>
        </w:rPr>
        <w:t> </w:t>
      </w:r>
      <w:r>
        <w:rPr>
          <w:b/>
          <w:sz w:val="20"/>
        </w:rPr>
        <w:t>LA</w:t>
      </w:r>
      <w:r>
        <w:rPr>
          <w:b/>
          <w:spacing w:val="-14"/>
          <w:sz w:val="20"/>
        </w:rPr>
        <w:t> </w:t>
      </w:r>
      <w:r>
        <w:rPr>
          <w:b/>
          <w:sz w:val="20"/>
        </w:rPr>
        <w:t>ATENCIÓN</w:t>
      </w:r>
      <w:r>
        <w:rPr>
          <w:b/>
          <w:spacing w:val="-9"/>
          <w:sz w:val="20"/>
        </w:rPr>
        <w:t> </w:t>
      </w:r>
      <w:r>
        <w:rPr>
          <w:b/>
          <w:sz w:val="20"/>
        </w:rPr>
        <w:t>INTEGRAL</w:t>
      </w:r>
      <w:r>
        <w:rPr>
          <w:b/>
          <w:spacing w:val="-9"/>
          <w:sz w:val="20"/>
        </w:rPr>
        <w:t> </w:t>
      </w:r>
      <w:r>
        <w:rPr>
          <w:b/>
          <w:sz w:val="20"/>
        </w:rPr>
        <w:t>A</w:t>
      </w:r>
      <w:r>
        <w:rPr>
          <w:b/>
          <w:spacing w:val="-14"/>
          <w:sz w:val="20"/>
        </w:rPr>
        <w:t> </w:t>
      </w:r>
      <w:r>
        <w:rPr>
          <w:b/>
          <w:spacing w:val="-2"/>
          <w:sz w:val="20"/>
        </w:rPr>
        <w:t>VÍCTIMAS</w:t>
      </w:r>
    </w:p>
    <w:p>
      <w:pPr>
        <w:pStyle w:val="BodyText"/>
        <w:ind w:left="0"/>
        <w:jc w:val="left"/>
        <w:rPr>
          <w:b/>
        </w:rPr>
      </w:pPr>
    </w:p>
    <w:p>
      <w:pPr>
        <w:pStyle w:val="BodyText"/>
        <w:spacing w:before="18"/>
        <w:ind w:left="0"/>
        <w:jc w:val="left"/>
        <w:rPr>
          <w:b/>
        </w:rPr>
      </w:pPr>
    </w:p>
    <w:p>
      <w:pPr>
        <w:spacing w:before="0"/>
        <w:ind w:left="3026" w:right="2925" w:firstLine="0"/>
        <w:jc w:val="center"/>
        <w:rPr>
          <w:b/>
          <w:sz w:val="20"/>
        </w:rPr>
      </w:pPr>
      <w:r>
        <w:rPr>
          <w:b/>
          <w:spacing w:val="-2"/>
          <w:sz w:val="20"/>
        </w:rPr>
        <w:t>CAPÍTULO</w:t>
      </w:r>
      <w:r>
        <w:rPr>
          <w:b/>
          <w:spacing w:val="-1"/>
          <w:sz w:val="20"/>
        </w:rPr>
        <w:t> </w:t>
      </w:r>
      <w:r>
        <w:rPr>
          <w:b/>
          <w:spacing w:val="-10"/>
          <w:sz w:val="20"/>
        </w:rPr>
        <w:t>I</w:t>
      </w:r>
    </w:p>
    <w:p>
      <w:pPr>
        <w:spacing w:before="9"/>
        <w:ind w:left="279" w:right="177" w:firstLine="0"/>
        <w:jc w:val="center"/>
        <w:rPr>
          <w:b/>
          <w:sz w:val="20"/>
        </w:rPr>
      </w:pPr>
      <w:r>
        <w:rPr>
          <w:b/>
          <w:sz w:val="20"/>
        </w:rPr>
        <w:t>DEL</w:t>
      </w:r>
      <w:r>
        <w:rPr>
          <w:b/>
          <w:spacing w:val="-14"/>
          <w:sz w:val="20"/>
        </w:rPr>
        <w:t> </w:t>
      </w:r>
      <w:r>
        <w:rPr>
          <w:b/>
          <w:sz w:val="20"/>
        </w:rPr>
        <w:t>SISTEMA</w:t>
      </w:r>
      <w:r>
        <w:rPr>
          <w:b/>
          <w:spacing w:val="-14"/>
          <w:sz w:val="20"/>
        </w:rPr>
        <w:t> </w:t>
      </w:r>
      <w:r>
        <w:rPr>
          <w:b/>
          <w:sz w:val="20"/>
        </w:rPr>
        <w:t>ESTATAL</w:t>
      </w:r>
      <w:r>
        <w:rPr>
          <w:b/>
          <w:spacing w:val="-9"/>
          <w:sz w:val="20"/>
        </w:rPr>
        <w:t> </w:t>
      </w:r>
      <w:r>
        <w:rPr>
          <w:b/>
          <w:sz w:val="20"/>
        </w:rPr>
        <w:t>DE</w:t>
      </w:r>
      <w:r>
        <w:rPr>
          <w:b/>
          <w:spacing w:val="-10"/>
          <w:sz w:val="20"/>
        </w:rPr>
        <w:t> </w:t>
      </w:r>
      <w:r>
        <w:rPr>
          <w:b/>
          <w:sz w:val="20"/>
        </w:rPr>
        <w:t>ATENCIÓN</w:t>
      </w:r>
      <w:r>
        <w:rPr>
          <w:b/>
          <w:spacing w:val="-10"/>
          <w:sz w:val="20"/>
        </w:rPr>
        <w:t> </w:t>
      </w:r>
      <w:r>
        <w:rPr>
          <w:b/>
          <w:sz w:val="20"/>
        </w:rPr>
        <w:t>A</w:t>
      </w:r>
      <w:r>
        <w:rPr>
          <w:b/>
          <w:spacing w:val="-14"/>
          <w:sz w:val="20"/>
        </w:rPr>
        <w:t> </w:t>
      </w:r>
      <w:r>
        <w:rPr>
          <w:b/>
          <w:spacing w:val="-2"/>
          <w:sz w:val="20"/>
        </w:rPr>
        <w:t>VÍCTIMAS</w:t>
      </w:r>
    </w:p>
    <w:p>
      <w:pPr>
        <w:pStyle w:val="BodyText"/>
        <w:spacing w:before="5"/>
        <w:ind w:left="0"/>
        <w:jc w:val="left"/>
        <w:rPr>
          <w:b/>
        </w:rPr>
      </w:pPr>
    </w:p>
    <w:p>
      <w:pPr>
        <w:pStyle w:val="BodyText"/>
        <w:ind w:right="108"/>
      </w:pPr>
      <w:r>
        <w:rPr>
          <w:b/>
        </w:rPr>
        <w:t>Artículo 12.</w:t>
      </w:r>
      <w:r>
        <w:rPr>
          <w:b/>
          <w:spacing w:val="40"/>
        </w:rPr>
        <w:t> </w:t>
      </w:r>
      <w:r>
        <w:rPr/>
        <w:t>Se</w:t>
      </w:r>
      <w:r>
        <w:rPr>
          <w:spacing w:val="-1"/>
        </w:rPr>
        <w:t> </w:t>
      </w:r>
      <w:r>
        <w:rPr/>
        <w:t>establece el</w:t>
      </w:r>
      <w:r>
        <w:rPr>
          <w:spacing w:val="-2"/>
        </w:rPr>
        <w:t> </w:t>
      </w:r>
      <w:r>
        <w:rPr/>
        <w:t>Sistema</w:t>
      </w:r>
      <w:r>
        <w:rPr>
          <w:spacing w:val="-1"/>
        </w:rPr>
        <w:t> </w:t>
      </w:r>
      <w:r>
        <w:rPr/>
        <w:t>Estatal</w:t>
      </w:r>
      <w:r>
        <w:rPr>
          <w:spacing w:val="-2"/>
        </w:rPr>
        <w:t> </w:t>
      </w:r>
      <w:r>
        <w:rPr/>
        <w:t>de</w:t>
      </w:r>
      <w:r>
        <w:rPr>
          <w:spacing w:val="-1"/>
        </w:rPr>
        <w:t> </w:t>
      </w:r>
      <w:r>
        <w:rPr/>
        <w:t>Atención</w:t>
      </w:r>
      <w:r>
        <w:rPr>
          <w:spacing w:val="-1"/>
        </w:rPr>
        <w:t> </w:t>
      </w:r>
      <w:r>
        <w:rPr/>
        <w:t>a</w:t>
      </w:r>
      <w:r>
        <w:rPr>
          <w:spacing w:val="-1"/>
        </w:rPr>
        <w:t> </w:t>
      </w:r>
      <w:r>
        <w:rPr/>
        <w:t>Víctimas como</w:t>
      </w:r>
      <w:r>
        <w:rPr>
          <w:spacing w:val="-1"/>
        </w:rPr>
        <w:t> </w:t>
      </w:r>
      <w:r>
        <w:rPr/>
        <w:t>un</w:t>
      </w:r>
      <w:r>
        <w:rPr>
          <w:spacing w:val="-4"/>
        </w:rPr>
        <w:t> </w:t>
      </w:r>
      <w:r>
        <w:rPr/>
        <w:t>órgano</w:t>
      </w:r>
      <w:r>
        <w:rPr>
          <w:spacing w:val="-4"/>
        </w:rPr>
        <w:t> </w:t>
      </w:r>
      <w:r>
        <w:rPr/>
        <w:t>de</w:t>
      </w:r>
      <w:r>
        <w:rPr>
          <w:spacing w:val="-4"/>
        </w:rPr>
        <w:t> </w:t>
      </w:r>
      <w:r>
        <w:rPr/>
        <w:t>coordinación</w:t>
      </w:r>
      <w:r>
        <w:rPr>
          <w:spacing w:val="-3"/>
        </w:rPr>
        <w:t> </w:t>
      </w:r>
      <w:r>
        <w:rPr/>
        <w:t>operativa en el Estado y con el Sistema Nacional de Atención a Víctimas dirigido a</w:t>
      </w:r>
      <w:r>
        <w:rPr>
          <w:spacing w:val="40"/>
        </w:rPr>
        <w:t> </w:t>
      </w:r>
      <w:r>
        <w:rPr/>
        <w:t>consolidar la planeación, establecimiento y realización de las políticas públicas, acciones y medidas necesarias para la tutela integral de las víctimas.</w:t>
      </w:r>
    </w:p>
    <w:p>
      <w:pPr>
        <w:pStyle w:val="BodyText"/>
        <w:ind w:left="0"/>
        <w:jc w:val="left"/>
      </w:pPr>
    </w:p>
    <w:p>
      <w:pPr>
        <w:pStyle w:val="BodyText"/>
        <w:ind w:right="104"/>
      </w:pPr>
      <w:r>
        <w:rPr>
          <w:b/>
        </w:rPr>
        <w:t>Artículo 13.</w:t>
      </w:r>
      <w:r>
        <w:rPr/>
        <w:t>El Sistema Estatal estará conformado por los siguientes integrantes quienes tendrán derecho a voz y voto:</w:t>
      </w:r>
    </w:p>
    <w:p>
      <w:pPr>
        <w:pStyle w:val="ListParagraph"/>
        <w:numPr>
          <w:ilvl w:val="1"/>
          <w:numId w:val="5"/>
        </w:numPr>
        <w:tabs>
          <w:tab w:pos="923" w:val="left" w:leader="none"/>
        </w:tabs>
        <w:spacing w:line="240" w:lineRule="auto" w:before="226" w:after="0"/>
        <w:ind w:left="923" w:right="0" w:hanging="708"/>
        <w:jc w:val="left"/>
        <w:rPr>
          <w:sz w:val="20"/>
        </w:rPr>
      </w:pPr>
      <w:r>
        <w:rPr>
          <w:sz w:val="20"/>
        </w:rPr>
        <w:t>Poder</w:t>
      </w:r>
      <w:r>
        <w:rPr>
          <w:spacing w:val="-10"/>
          <w:sz w:val="20"/>
        </w:rPr>
        <w:t> </w:t>
      </w:r>
      <w:r>
        <w:rPr>
          <w:sz w:val="20"/>
        </w:rPr>
        <w:t>Ejecutivo</w:t>
      </w:r>
      <w:r>
        <w:rPr>
          <w:spacing w:val="-10"/>
          <w:sz w:val="20"/>
        </w:rPr>
        <w:t> </w:t>
      </w:r>
      <w:r>
        <w:rPr>
          <w:sz w:val="20"/>
        </w:rPr>
        <w:t>del</w:t>
      </w:r>
      <w:r>
        <w:rPr>
          <w:spacing w:val="-10"/>
          <w:sz w:val="20"/>
        </w:rPr>
        <w:t> </w:t>
      </w:r>
      <w:r>
        <w:rPr>
          <w:spacing w:val="-2"/>
          <w:sz w:val="20"/>
        </w:rPr>
        <w:t>Estado:</w:t>
      </w:r>
    </w:p>
    <w:p>
      <w:pPr>
        <w:pStyle w:val="ListParagraph"/>
        <w:numPr>
          <w:ilvl w:val="0"/>
          <w:numId w:val="6"/>
        </w:numPr>
        <w:tabs>
          <w:tab w:pos="923" w:val="left" w:leader="none"/>
        </w:tabs>
        <w:spacing w:line="240" w:lineRule="auto" w:before="226" w:after="0"/>
        <w:ind w:left="923" w:right="0" w:hanging="708"/>
        <w:jc w:val="left"/>
        <w:rPr>
          <w:sz w:val="20"/>
        </w:rPr>
      </w:pPr>
      <w:r>
        <w:rPr>
          <w:sz w:val="20"/>
        </w:rPr>
        <w:t>El</w:t>
      </w:r>
      <w:r>
        <w:rPr>
          <w:spacing w:val="-12"/>
          <w:sz w:val="20"/>
        </w:rPr>
        <w:t> </w:t>
      </w:r>
      <w:r>
        <w:rPr>
          <w:sz w:val="20"/>
        </w:rPr>
        <w:t>Gobernador</w:t>
      </w:r>
      <w:r>
        <w:rPr>
          <w:spacing w:val="-11"/>
          <w:sz w:val="20"/>
        </w:rPr>
        <w:t> </w:t>
      </w:r>
      <w:r>
        <w:rPr>
          <w:sz w:val="20"/>
        </w:rPr>
        <w:t>Constitucional</w:t>
      </w:r>
      <w:r>
        <w:rPr>
          <w:spacing w:val="-11"/>
          <w:sz w:val="20"/>
        </w:rPr>
        <w:t> </w:t>
      </w:r>
      <w:r>
        <w:rPr>
          <w:sz w:val="20"/>
        </w:rPr>
        <w:t>del</w:t>
      </w:r>
      <w:r>
        <w:rPr>
          <w:spacing w:val="-12"/>
          <w:sz w:val="20"/>
        </w:rPr>
        <w:t> </w:t>
      </w:r>
      <w:r>
        <w:rPr>
          <w:sz w:val="20"/>
        </w:rPr>
        <w:t>Estado,</w:t>
      </w:r>
      <w:r>
        <w:rPr>
          <w:spacing w:val="-11"/>
          <w:sz w:val="20"/>
        </w:rPr>
        <w:t> </w:t>
      </w:r>
      <w:r>
        <w:rPr>
          <w:sz w:val="20"/>
        </w:rPr>
        <w:t>quien</w:t>
      </w:r>
      <w:r>
        <w:rPr>
          <w:spacing w:val="-11"/>
          <w:sz w:val="20"/>
        </w:rPr>
        <w:t> </w:t>
      </w:r>
      <w:r>
        <w:rPr>
          <w:sz w:val="20"/>
        </w:rPr>
        <w:t>lo</w:t>
      </w:r>
      <w:r>
        <w:rPr>
          <w:spacing w:val="-11"/>
          <w:sz w:val="20"/>
        </w:rPr>
        <w:t> </w:t>
      </w:r>
      <w:r>
        <w:rPr>
          <w:spacing w:val="-2"/>
          <w:sz w:val="20"/>
        </w:rPr>
        <w:t>presidirá;</w:t>
      </w:r>
    </w:p>
    <w:p>
      <w:pPr>
        <w:pStyle w:val="ListParagraph"/>
        <w:numPr>
          <w:ilvl w:val="0"/>
          <w:numId w:val="6"/>
        </w:numPr>
        <w:tabs>
          <w:tab w:pos="923" w:val="left" w:leader="none"/>
        </w:tabs>
        <w:spacing w:line="240" w:lineRule="auto" w:before="226" w:after="0"/>
        <w:ind w:left="923" w:right="0" w:hanging="708"/>
        <w:jc w:val="left"/>
        <w:rPr>
          <w:sz w:val="20"/>
        </w:rPr>
      </w:pPr>
      <w:r>
        <w:rPr>
          <w:sz w:val="20"/>
        </w:rPr>
        <w:t>El</w:t>
      </w:r>
      <w:r>
        <w:rPr>
          <w:spacing w:val="42"/>
          <w:sz w:val="20"/>
        </w:rPr>
        <w:t> </w:t>
      </w:r>
      <w:r>
        <w:rPr>
          <w:sz w:val="20"/>
        </w:rPr>
        <w:t>Secretario</w:t>
      </w:r>
      <w:r>
        <w:rPr>
          <w:spacing w:val="-6"/>
          <w:sz w:val="20"/>
        </w:rPr>
        <w:t> </w:t>
      </w:r>
      <w:r>
        <w:rPr>
          <w:sz w:val="20"/>
        </w:rPr>
        <w:t>de</w:t>
      </w:r>
      <w:r>
        <w:rPr>
          <w:spacing w:val="-7"/>
          <w:sz w:val="20"/>
        </w:rPr>
        <w:t> </w:t>
      </w:r>
      <w:r>
        <w:rPr>
          <w:spacing w:val="-2"/>
          <w:sz w:val="20"/>
        </w:rPr>
        <w:t>Gobierno;</w:t>
      </w:r>
    </w:p>
    <w:p>
      <w:pPr>
        <w:pStyle w:val="ListParagraph"/>
        <w:numPr>
          <w:ilvl w:val="0"/>
          <w:numId w:val="6"/>
        </w:numPr>
        <w:tabs>
          <w:tab w:pos="923" w:val="left" w:leader="none"/>
        </w:tabs>
        <w:spacing w:line="240" w:lineRule="auto" w:before="227" w:after="0"/>
        <w:ind w:left="923" w:right="0" w:hanging="708"/>
        <w:jc w:val="left"/>
        <w:rPr>
          <w:sz w:val="20"/>
        </w:rPr>
      </w:pPr>
      <w:r>
        <w:rPr>
          <w:sz w:val="20"/>
        </w:rPr>
        <w:t>El</w:t>
      </w:r>
      <w:r>
        <w:rPr>
          <w:spacing w:val="40"/>
          <w:sz w:val="20"/>
        </w:rPr>
        <w:t> </w:t>
      </w:r>
      <w:r>
        <w:rPr>
          <w:sz w:val="20"/>
        </w:rPr>
        <w:t>Secretario</w:t>
      </w:r>
      <w:r>
        <w:rPr>
          <w:spacing w:val="-8"/>
          <w:sz w:val="20"/>
        </w:rPr>
        <w:t> </w:t>
      </w:r>
      <w:r>
        <w:rPr>
          <w:sz w:val="20"/>
        </w:rPr>
        <w:t>de</w:t>
      </w:r>
      <w:r>
        <w:rPr>
          <w:spacing w:val="-7"/>
          <w:sz w:val="20"/>
        </w:rPr>
        <w:t> </w:t>
      </w:r>
      <w:r>
        <w:rPr>
          <w:sz w:val="20"/>
        </w:rPr>
        <w:t>Finanzas</w:t>
      </w:r>
      <w:r>
        <w:rPr>
          <w:spacing w:val="-7"/>
          <w:sz w:val="20"/>
        </w:rPr>
        <w:t> </w:t>
      </w:r>
      <w:r>
        <w:rPr>
          <w:sz w:val="20"/>
        </w:rPr>
        <w:t>y</w:t>
      </w:r>
      <w:r>
        <w:rPr>
          <w:spacing w:val="-13"/>
          <w:sz w:val="20"/>
        </w:rPr>
        <w:t> </w:t>
      </w:r>
      <w:r>
        <w:rPr>
          <w:spacing w:val="-2"/>
          <w:sz w:val="20"/>
        </w:rPr>
        <w:t>Administración;</w:t>
      </w:r>
    </w:p>
    <w:p>
      <w:pPr>
        <w:pStyle w:val="ListParagraph"/>
        <w:numPr>
          <w:ilvl w:val="0"/>
          <w:numId w:val="6"/>
        </w:numPr>
        <w:tabs>
          <w:tab w:pos="923" w:val="left" w:leader="none"/>
        </w:tabs>
        <w:spacing w:line="240" w:lineRule="auto" w:before="226" w:after="0"/>
        <w:ind w:left="923" w:right="0" w:hanging="708"/>
        <w:jc w:val="left"/>
        <w:rPr>
          <w:sz w:val="20"/>
        </w:rPr>
      </w:pPr>
      <w:r>
        <w:rPr>
          <w:sz w:val="20"/>
        </w:rPr>
        <w:t>El</w:t>
      </w:r>
      <w:r>
        <w:rPr>
          <w:spacing w:val="-10"/>
          <w:sz w:val="20"/>
        </w:rPr>
        <w:t> </w:t>
      </w:r>
      <w:r>
        <w:rPr>
          <w:sz w:val="20"/>
        </w:rPr>
        <w:t>Procurador</w:t>
      </w:r>
      <w:r>
        <w:rPr>
          <w:spacing w:val="-7"/>
          <w:sz w:val="20"/>
        </w:rPr>
        <w:t> </w:t>
      </w:r>
      <w:r>
        <w:rPr>
          <w:sz w:val="20"/>
        </w:rPr>
        <w:t>General</w:t>
      </w:r>
      <w:r>
        <w:rPr>
          <w:spacing w:val="-8"/>
          <w:sz w:val="20"/>
        </w:rPr>
        <w:t> </w:t>
      </w:r>
      <w:r>
        <w:rPr>
          <w:sz w:val="20"/>
        </w:rPr>
        <w:t>de</w:t>
      </w:r>
      <w:r>
        <w:rPr>
          <w:spacing w:val="-8"/>
          <w:sz w:val="20"/>
        </w:rPr>
        <w:t> </w:t>
      </w:r>
      <w:r>
        <w:rPr>
          <w:sz w:val="20"/>
        </w:rPr>
        <w:t>Justicia</w:t>
      </w:r>
      <w:r>
        <w:rPr>
          <w:spacing w:val="-9"/>
          <w:sz w:val="20"/>
        </w:rPr>
        <w:t> </w:t>
      </w:r>
      <w:r>
        <w:rPr>
          <w:sz w:val="20"/>
        </w:rPr>
        <w:t>del</w:t>
      </w:r>
      <w:r>
        <w:rPr>
          <w:spacing w:val="-9"/>
          <w:sz w:val="20"/>
        </w:rPr>
        <w:t> </w:t>
      </w:r>
      <w:r>
        <w:rPr>
          <w:spacing w:val="-2"/>
          <w:sz w:val="20"/>
        </w:rPr>
        <w:t>Estado;</w:t>
      </w:r>
    </w:p>
    <w:p>
      <w:pPr>
        <w:pStyle w:val="ListParagraph"/>
        <w:numPr>
          <w:ilvl w:val="0"/>
          <w:numId w:val="6"/>
        </w:numPr>
        <w:tabs>
          <w:tab w:pos="923" w:val="left" w:leader="none"/>
        </w:tabs>
        <w:spacing w:line="240" w:lineRule="auto" w:before="226" w:after="0"/>
        <w:ind w:left="923" w:right="0" w:hanging="708"/>
        <w:jc w:val="left"/>
        <w:rPr>
          <w:sz w:val="20"/>
        </w:rPr>
      </w:pPr>
      <w:r>
        <w:rPr>
          <w:sz w:val="20"/>
        </w:rPr>
        <w:t>El</w:t>
      </w:r>
      <w:r>
        <w:rPr>
          <w:spacing w:val="-12"/>
          <w:sz w:val="20"/>
        </w:rPr>
        <w:t> </w:t>
      </w:r>
      <w:r>
        <w:rPr>
          <w:sz w:val="20"/>
        </w:rPr>
        <w:t>Secretario</w:t>
      </w:r>
      <w:r>
        <w:rPr>
          <w:spacing w:val="-11"/>
          <w:sz w:val="20"/>
        </w:rPr>
        <w:t> </w:t>
      </w:r>
      <w:r>
        <w:rPr>
          <w:sz w:val="20"/>
        </w:rPr>
        <w:t>de</w:t>
      </w:r>
      <w:r>
        <w:rPr>
          <w:spacing w:val="-10"/>
          <w:sz w:val="20"/>
        </w:rPr>
        <w:t> </w:t>
      </w:r>
      <w:r>
        <w:rPr>
          <w:sz w:val="20"/>
        </w:rPr>
        <w:t>Seguridad</w:t>
      </w:r>
      <w:r>
        <w:rPr>
          <w:spacing w:val="-11"/>
          <w:sz w:val="20"/>
        </w:rPr>
        <w:t> </w:t>
      </w:r>
      <w:r>
        <w:rPr>
          <w:spacing w:val="-2"/>
          <w:sz w:val="20"/>
        </w:rPr>
        <w:t>Pública;</w:t>
      </w:r>
    </w:p>
    <w:p>
      <w:pPr>
        <w:pStyle w:val="ListParagraph"/>
        <w:numPr>
          <w:ilvl w:val="0"/>
          <w:numId w:val="6"/>
        </w:numPr>
        <w:tabs>
          <w:tab w:pos="923" w:val="left" w:leader="none"/>
        </w:tabs>
        <w:spacing w:line="240" w:lineRule="auto" w:before="226" w:after="0"/>
        <w:ind w:left="923" w:right="0" w:hanging="708"/>
        <w:jc w:val="left"/>
        <w:rPr>
          <w:sz w:val="20"/>
        </w:rPr>
      </w:pPr>
      <w:r>
        <w:rPr>
          <w:sz w:val="20"/>
        </w:rPr>
        <w:t>El</w:t>
      </w:r>
      <w:r>
        <w:rPr>
          <w:spacing w:val="-11"/>
          <w:sz w:val="20"/>
        </w:rPr>
        <w:t> </w:t>
      </w:r>
      <w:r>
        <w:rPr>
          <w:sz w:val="20"/>
        </w:rPr>
        <w:t>Secretario</w:t>
      </w:r>
      <w:r>
        <w:rPr>
          <w:spacing w:val="-10"/>
          <w:sz w:val="20"/>
        </w:rPr>
        <w:t> </w:t>
      </w:r>
      <w:r>
        <w:rPr>
          <w:sz w:val="20"/>
        </w:rPr>
        <w:t>de</w:t>
      </w:r>
      <w:r>
        <w:rPr>
          <w:spacing w:val="-9"/>
          <w:sz w:val="20"/>
        </w:rPr>
        <w:t> </w:t>
      </w:r>
      <w:r>
        <w:rPr>
          <w:sz w:val="20"/>
        </w:rPr>
        <w:t>Educación</w:t>
      </w:r>
      <w:r>
        <w:rPr>
          <w:spacing w:val="-10"/>
          <w:sz w:val="20"/>
        </w:rPr>
        <w:t> </w:t>
      </w:r>
      <w:r>
        <w:rPr>
          <w:sz w:val="20"/>
        </w:rPr>
        <w:t>y</w:t>
      </w:r>
      <w:r>
        <w:rPr>
          <w:spacing w:val="-14"/>
          <w:sz w:val="20"/>
        </w:rPr>
        <w:t> </w:t>
      </w:r>
      <w:r>
        <w:rPr>
          <w:sz w:val="20"/>
        </w:rPr>
        <w:t>Bienestar</w:t>
      </w:r>
      <w:r>
        <w:rPr>
          <w:spacing w:val="-8"/>
          <w:sz w:val="20"/>
        </w:rPr>
        <w:t> </w:t>
      </w:r>
      <w:r>
        <w:rPr>
          <w:spacing w:val="-2"/>
          <w:sz w:val="20"/>
        </w:rPr>
        <w:t>Social;</w:t>
      </w:r>
    </w:p>
    <w:p>
      <w:pPr>
        <w:pStyle w:val="ListParagraph"/>
        <w:numPr>
          <w:ilvl w:val="0"/>
          <w:numId w:val="6"/>
        </w:numPr>
        <w:tabs>
          <w:tab w:pos="923" w:val="left" w:leader="none"/>
        </w:tabs>
        <w:spacing w:line="240" w:lineRule="auto" w:before="226" w:after="0"/>
        <w:ind w:left="923" w:right="0" w:hanging="708"/>
        <w:jc w:val="left"/>
        <w:rPr>
          <w:sz w:val="20"/>
        </w:rPr>
      </w:pPr>
      <w:r>
        <w:rPr>
          <w:sz w:val="20"/>
        </w:rPr>
        <w:t>El</w:t>
      </w:r>
      <w:r>
        <w:rPr>
          <w:spacing w:val="-9"/>
          <w:sz w:val="20"/>
        </w:rPr>
        <w:t> </w:t>
      </w:r>
      <w:r>
        <w:rPr>
          <w:sz w:val="20"/>
        </w:rPr>
        <w:t>Secretario</w:t>
      </w:r>
      <w:r>
        <w:rPr>
          <w:spacing w:val="-9"/>
          <w:sz w:val="20"/>
        </w:rPr>
        <w:t> </w:t>
      </w:r>
      <w:r>
        <w:rPr>
          <w:sz w:val="20"/>
        </w:rPr>
        <w:t>de</w:t>
      </w:r>
      <w:r>
        <w:rPr>
          <w:spacing w:val="-8"/>
          <w:sz w:val="20"/>
        </w:rPr>
        <w:t> </w:t>
      </w:r>
      <w:r>
        <w:rPr>
          <w:spacing w:val="-2"/>
          <w:sz w:val="20"/>
        </w:rPr>
        <w:t>Salud</w:t>
      </w:r>
    </w:p>
    <w:p>
      <w:pPr>
        <w:pStyle w:val="ListParagraph"/>
        <w:numPr>
          <w:ilvl w:val="0"/>
          <w:numId w:val="6"/>
        </w:numPr>
        <w:tabs>
          <w:tab w:pos="923" w:val="left" w:leader="none"/>
        </w:tabs>
        <w:spacing w:line="240" w:lineRule="auto" w:before="226" w:after="0"/>
        <w:ind w:left="923" w:right="0" w:hanging="708"/>
        <w:jc w:val="left"/>
        <w:rPr>
          <w:sz w:val="20"/>
        </w:rPr>
      </w:pPr>
      <w:r>
        <w:rPr>
          <w:sz w:val="20"/>
        </w:rPr>
        <w:t>El</w:t>
      </w:r>
      <w:r>
        <w:rPr>
          <w:spacing w:val="-9"/>
          <w:sz w:val="20"/>
        </w:rPr>
        <w:t> </w:t>
      </w:r>
      <w:r>
        <w:rPr>
          <w:sz w:val="20"/>
        </w:rPr>
        <w:t>Titular</w:t>
      </w:r>
      <w:r>
        <w:rPr>
          <w:spacing w:val="-6"/>
          <w:sz w:val="20"/>
        </w:rPr>
        <w:t> </w:t>
      </w:r>
      <w:r>
        <w:rPr>
          <w:sz w:val="20"/>
        </w:rPr>
        <w:t>del</w:t>
      </w:r>
      <w:r>
        <w:rPr>
          <w:spacing w:val="-9"/>
          <w:sz w:val="20"/>
        </w:rPr>
        <w:t> </w:t>
      </w:r>
      <w:r>
        <w:rPr>
          <w:sz w:val="20"/>
        </w:rPr>
        <w:t>Sistema</w:t>
      </w:r>
      <w:r>
        <w:rPr>
          <w:spacing w:val="-6"/>
          <w:sz w:val="20"/>
        </w:rPr>
        <w:t> </w:t>
      </w:r>
      <w:r>
        <w:rPr>
          <w:sz w:val="20"/>
        </w:rPr>
        <w:t>Estatal</w:t>
      </w:r>
      <w:r>
        <w:rPr>
          <w:spacing w:val="-9"/>
          <w:sz w:val="20"/>
        </w:rPr>
        <w:t> </w:t>
      </w:r>
      <w:r>
        <w:rPr>
          <w:sz w:val="20"/>
        </w:rPr>
        <w:t>para</w:t>
      </w:r>
      <w:r>
        <w:rPr>
          <w:spacing w:val="-7"/>
          <w:sz w:val="20"/>
        </w:rPr>
        <w:t> </w:t>
      </w:r>
      <w:r>
        <w:rPr>
          <w:sz w:val="20"/>
        </w:rPr>
        <w:t>el</w:t>
      </w:r>
      <w:r>
        <w:rPr>
          <w:spacing w:val="-8"/>
          <w:sz w:val="20"/>
        </w:rPr>
        <w:t> </w:t>
      </w:r>
      <w:r>
        <w:rPr>
          <w:sz w:val="20"/>
        </w:rPr>
        <w:t>Desarrollo</w:t>
      </w:r>
      <w:r>
        <w:rPr>
          <w:spacing w:val="-7"/>
          <w:sz w:val="20"/>
        </w:rPr>
        <w:t> </w:t>
      </w:r>
      <w:r>
        <w:rPr>
          <w:sz w:val="20"/>
        </w:rPr>
        <w:t>Integral</w:t>
      </w:r>
      <w:r>
        <w:rPr>
          <w:spacing w:val="-8"/>
          <w:sz w:val="20"/>
        </w:rPr>
        <w:t> </w:t>
      </w:r>
      <w:r>
        <w:rPr>
          <w:sz w:val="20"/>
        </w:rPr>
        <w:t>de</w:t>
      </w:r>
      <w:r>
        <w:rPr>
          <w:spacing w:val="-8"/>
          <w:sz w:val="20"/>
        </w:rPr>
        <w:t> </w:t>
      </w:r>
      <w:r>
        <w:rPr>
          <w:sz w:val="20"/>
        </w:rPr>
        <w:t>la</w:t>
      </w:r>
      <w:r>
        <w:rPr>
          <w:spacing w:val="-7"/>
          <w:sz w:val="20"/>
        </w:rPr>
        <w:t> </w:t>
      </w:r>
      <w:r>
        <w:rPr>
          <w:spacing w:val="-2"/>
          <w:sz w:val="20"/>
        </w:rPr>
        <w:t>Familia;</w:t>
      </w:r>
    </w:p>
    <w:p>
      <w:pPr>
        <w:pStyle w:val="ListParagraph"/>
        <w:numPr>
          <w:ilvl w:val="0"/>
          <w:numId w:val="6"/>
        </w:numPr>
        <w:tabs>
          <w:tab w:pos="923" w:val="left" w:leader="none"/>
        </w:tabs>
        <w:spacing w:line="240" w:lineRule="auto" w:before="226" w:after="0"/>
        <w:ind w:left="923" w:right="0" w:hanging="708"/>
        <w:jc w:val="left"/>
        <w:rPr>
          <w:sz w:val="20"/>
        </w:rPr>
      </w:pPr>
      <w:r>
        <w:rPr>
          <w:sz w:val="20"/>
        </w:rPr>
        <w:t>La</w:t>
      </w:r>
      <w:r>
        <w:rPr>
          <w:spacing w:val="-8"/>
          <w:sz w:val="20"/>
        </w:rPr>
        <w:t> </w:t>
      </w:r>
      <w:r>
        <w:rPr>
          <w:sz w:val="20"/>
        </w:rPr>
        <w:t>Titular</w:t>
      </w:r>
      <w:r>
        <w:rPr>
          <w:spacing w:val="-6"/>
          <w:sz w:val="20"/>
        </w:rPr>
        <w:t> </w:t>
      </w:r>
      <w:r>
        <w:rPr>
          <w:sz w:val="20"/>
        </w:rPr>
        <w:t>del</w:t>
      </w:r>
      <w:r>
        <w:rPr>
          <w:spacing w:val="-8"/>
          <w:sz w:val="20"/>
        </w:rPr>
        <w:t> </w:t>
      </w:r>
      <w:r>
        <w:rPr>
          <w:sz w:val="20"/>
        </w:rPr>
        <w:t>Instituto</w:t>
      </w:r>
      <w:r>
        <w:rPr>
          <w:spacing w:val="-7"/>
          <w:sz w:val="20"/>
        </w:rPr>
        <w:t> </w:t>
      </w:r>
      <w:r>
        <w:rPr>
          <w:sz w:val="20"/>
        </w:rPr>
        <w:t>Estatal</w:t>
      </w:r>
      <w:r>
        <w:rPr>
          <w:spacing w:val="-8"/>
          <w:sz w:val="20"/>
        </w:rPr>
        <w:t> </w:t>
      </w:r>
      <w:r>
        <w:rPr>
          <w:sz w:val="20"/>
        </w:rPr>
        <w:t>de</w:t>
      </w:r>
      <w:r>
        <w:rPr>
          <w:spacing w:val="-7"/>
          <w:sz w:val="20"/>
        </w:rPr>
        <w:t> </w:t>
      </w:r>
      <w:r>
        <w:rPr>
          <w:sz w:val="20"/>
        </w:rPr>
        <w:t>la</w:t>
      </w:r>
      <w:r>
        <w:rPr>
          <w:spacing w:val="-7"/>
          <w:sz w:val="20"/>
        </w:rPr>
        <w:t> </w:t>
      </w:r>
      <w:r>
        <w:rPr>
          <w:sz w:val="20"/>
        </w:rPr>
        <w:t>Mujer;</w:t>
      </w:r>
      <w:r>
        <w:rPr>
          <w:spacing w:val="-6"/>
          <w:sz w:val="20"/>
        </w:rPr>
        <w:t> </w:t>
      </w:r>
      <w:r>
        <w:rPr>
          <w:spacing w:val="-10"/>
          <w:sz w:val="20"/>
        </w:rPr>
        <w:t>y</w:t>
      </w:r>
    </w:p>
    <w:p>
      <w:pPr>
        <w:pStyle w:val="ListParagraph"/>
        <w:numPr>
          <w:ilvl w:val="0"/>
          <w:numId w:val="6"/>
        </w:numPr>
        <w:tabs>
          <w:tab w:pos="923" w:val="left" w:leader="none"/>
        </w:tabs>
        <w:spacing w:line="240" w:lineRule="auto" w:before="226" w:after="0"/>
        <w:ind w:left="923" w:right="0" w:hanging="708"/>
        <w:jc w:val="left"/>
        <w:rPr>
          <w:sz w:val="20"/>
        </w:rPr>
      </w:pPr>
      <w:r>
        <w:rPr>
          <w:sz w:val="20"/>
        </w:rPr>
        <w:t>La</w:t>
      </w:r>
      <w:r>
        <w:rPr>
          <w:spacing w:val="-8"/>
          <w:sz w:val="20"/>
        </w:rPr>
        <w:t> </w:t>
      </w:r>
      <w:r>
        <w:rPr>
          <w:sz w:val="20"/>
        </w:rPr>
        <w:t>Titular</w:t>
      </w:r>
      <w:r>
        <w:rPr>
          <w:spacing w:val="-6"/>
          <w:sz w:val="20"/>
        </w:rPr>
        <w:t> </w:t>
      </w:r>
      <w:r>
        <w:rPr>
          <w:sz w:val="20"/>
        </w:rPr>
        <w:t>del</w:t>
      </w:r>
      <w:r>
        <w:rPr>
          <w:spacing w:val="-8"/>
          <w:sz w:val="20"/>
        </w:rPr>
        <w:t> </w:t>
      </w:r>
      <w:r>
        <w:rPr>
          <w:sz w:val="20"/>
        </w:rPr>
        <w:t>Centro</w:t>
      </w:r>
      <w:r>
        <w:rPr>
          <w:spacing w:val="-6"/>
          <w:sz w:val="20"/>
        </w:rPr>
        <w:t> </w:t>
      </w:r>
      <w:r>
        <w:rPr>
          <w:sz w:val="20"/>
        </w:rPr>
        <w:t>de</w:t>
      </w:r>
      <w:r>
        <w:rPr>
          <w:spacing w:val="-8"/>
          <w:sz w:val="20"/>
        </w:rPr>
        <w:t> </w:t>
      </w:r>
      <w:r>
        <w:rPr>
          <w:sz w:val="20"/>
        </w:rPr>
        <w:t>Justicia</w:t>
      </w:r>
      <w:r>
        <w:rPr>
          <w:spacing w:val="-7"/>
          <w:sz w:val="20"/>
        </w:rPr>
        <w:t> </w:t>
      </w:r>
      <w:r>
        <w:rPr>
          <w:sz w:val="20"/>
        </w:rPr>
        <w:t>para</w:t>
      </w:r>
      <w:r>
        <w:rPr>
          <w:spacing w:val="-7"/>
          <w:sz w:val="20"/>
        </w:rPr>
        <w:t> </w:t>
      </w:r>
      <w:r>
        <w:rPr>
          <w:sz w:val="20"/>
        </w:rPr>
        <w:t>Mujeres</w:t>
      </w:r>
      <w:r>
        <w:rPr>
          <w:spacing w:val="-6"/>
          <w:sz w:val="20"/>
        </w:rPr>
        <w:t> </w:t>
      </w:r>
      <w:r>
        <w:rPr>
          <w:sz w:val="20"/>
        </w:rPr>
        <w:t>del</w:t>
      </w:r>
      <w:r>
        <w:rPr>
          <w:spacing w:val="-8"/>
          <w:sz w:val="20"/>
        </w:rPr>
        <w:t> </w:t>
      </w:r>
      <w:r>
        <w:rPr>
          <w:sz w:val="20"/>
        </w:rPr>
        <w:t>Estado</w:t>
      </w:r>
      <w:r>
        <w:rPr>
          <w:spacing w:val="-7"/>
          <w:sz w:val="20"/>
        </w:rPr>
        <w:t> </w:t>
      </w:r>
      <w:r>
        <w:rPr>
          <w:sz w:val="20"/>
        </w:rPr>
        <w:t>de</w:t>
      </w:r>
      <w:r>
        <w:rPr>
          <w:spacing w:val="-7"/>
          <w:sz w:val="20"/>
        </w:rPr>
        <w:t> </w:t>
      </w:r>
      <w:r>
        <w:rPr>
          <w:spacing w:val="-2"/>
          <w:sz w:val="20"/>
        </w:rPr>
        <w:t>Hidalgo.</w:t>
      </w:r>
    </w:p>
    <w:p>
      <w:pPr>
        <w:pStyle w:val="ListParagraph"/>
        <w:numPr>
          <w:ilvl w:val="1"/>
          <w:numId w:val="5"/>
        </w:numPr>
        <w:tabs>
          <w:tab w:pos="923" w:val="left" w:leader="none"/>
        </w:tabs>
        <w:spacing w:line="240" w:lineRule="auto" w:before="227" w:after="0"/>
        <w:ind w:left="923" w:right="0" w:hanging="708"/>
        <w:jc w:val="left"/>
        <w:rPr>
          <w:sz w:val="20"/>
        </w:rPr>
      </w:pPr>
      <w:r>
        <w:rPr>
          <w:sz w:val="20"/>
        </w:rPr>
        <w:t>Poder</w:t>
      </w:r>
      <w:r>
        <w:rPr>
          <w:spacing w:val="-12"/>
          <w:sz w:val="20"/>
        </w:rPr>
        <w:t> </w:t>
      </w:r>
      <w:r>
        <w:rPr>
          <w:sz w:val="20"/>
        </w:rPr>
        <w:t>Legislativo</w:t>
      </w:r>
      <w:r>
        <w:rPr>
          <w:spacing w:val="-12"/>
          <w:sz w:val="20"/>
        </w:rPr>
        <w:t> </w:t>
      </w:r>
      <w:r>
        <w:rPr>
          <w:sz w:val="20"/>
        </w:rPr>
        <w:t>del</w:t>
      </w:r>
      <w:r>
        <w:rPr>
          <w:spacing w:val="-13"/>
          <w:sz w:val="20"/>
        </w:rPr>
        <w:t> </w:t>
      </w:r>
      <w:r>
        <w:rPr>
          <w:spacing w:val="-2"/>
          <w:sz w:val="20"/>
        </w:rPr>
        <w:t>Estado:</w:t>
      </w:r>
    </w:p>
    <w:p>
      <w:pPr>
        <w:pStyle w:val="ListParagraph"/>
        <w:numPr>
          <w:ilvl w:val="0"/>
          <w:numId w:val="7"/>
        </w:numPr>
        <w:tabs>
          <w:tab w:pos="923" w:val="left" w:leader="none"/>
        </w:tabs>
        <w:spacing w:line="240" w:lineRule="auto" w:before="226" w:after="0"/>
        <w:ind w:left="923" w:right="0" w:hanging="708"/>
        <w:jc w:val="left"/>
        <w:rPr>
          <w:sz w:val="20"/>
        </w:rPr>
      </w:pPr>
      <w:r>
        <w:rPr>
          <w:sz w:val="20"/>
        </w:rPr>
        <w:t>El</w:t>
      </w:r>
      <w:r>
        <w:rPr>
          <w:spacing w:val="-10"/>
          <w:sz w:val="20"/>
        </w:rPr>
        <w:t> </w:t>
      </w:r>
      <w:r>
        <w:rPr>
          <w:sz w:val="20"/>
        </w:rPr>
        <w:t>presidente</w:t>
      </w:r>
      <w:r>
        <w:rPr>
          <w:spacing w:val="-9"/>
          <w:sz w:val="20"/>
        </w:rPr>
        <w:t> </w:t>
      </w:r>
      <w:r>
        <w:rPr>
          <w:sz w:val="20"/>
        </w:rPr>
        <w:t>de</w:t>
      </w:r>
      <w:r>
        <w:rPr>
          <w:spacing w:val="-9"/>
          <w:sz w:val="20"/>
        </w:rPr>
        <w:t> </w:t>
      </w:r>
      <w:r>
        <w:rPr>
          <w:sz w:val="20"/>
        </w:rPr>
        <w:t>la</w:t>
      </w:r>
      <w:r>
        <w:rPr>
          <w:spacing w:val="-9"/>
          <w:sz w:val="20"/>
        </w:rPr>
        <w:t> </w:t>
      </w:r>
      <w:r>
        <w:rPr>
          <w:sz w:val="20"/>
        </w:rPr>
        <w:t>Directiva</w:t>
      </w:r>
      <w:r>
        <w:rPr>
          <w:spacing w:val="-8"/>
          <w:sz w:val="20"/>
        </w:rPr>
        <w:t> </w:t>
      </w:r>
      <w:r>
        <w:rPr>
          <w:sz w:val="20"/>
        </w:rPr>
        <w:t>del</w:t>
      </w:r>
      <w:r>
        <w:rPr>
          <w:spacing w:val="-10"/>
          <w:sz w:val="20"/>
        </w:rPr>
        <w:t> </w:t>
      </w:r>
      <w:r>
        <w:rPr>
          <w:sz w:val="20"/>
        </w:rPr>
        <w:t>Congreso</w:t>
      </w:r>
      <w:r>
        <w:rPr>
          <w:spacing w:val="-8"/>
          <w:sz w:val="20"/>
        </w:rPr>
        <w:t> </w:t>
      </w:r>
      <w:r>
        <w:rPr>
          <w:sz w:val="20"/>
        </w:rPr>
        <w:t>del</w:t>
      </w:r>
      <w:r>
        <w:rPr>
          <w:spacing w:val="-9"/>
          <w:sz w:val="20"/>
        </w:rPr>
        <w:t> </w:t>
      </w:r>
      <w:r>
        <w:rPr>
          <w:spacing w:val="-2"/>
          <w:sz w:val="20"/>
        </w:rPr>
        <w:t>Estado;</w:t>
      </w:r>
    </w:p>
    <w:p>
      <w:pPr>
        <w:pStyle w:val="ListParagraph"/>
        <w:numPr>
          <w:ilvl w:val="0"/>
          <w:numId w:val="7"/>
        </w:numPr>
        <w:tabs>
          <w:tab w:pos="923" w:val="left" w:leader="none"/>
        </w:tabs>
        <w:spacing w:line="240" w:lineRule="auto" w:before="226" w:after="0"/>
        <w:ind w:left="923" w:right="0" w:hanging="708"/>
        <w:jc w:val="left"/>
        <w:rPr>
          <w:sz w:val="20"/>
        </w:rPr>
      </w:pPr>
      <w:r>
        <w:rPr>
          <w:sz w:val="20"/>
        </w:rPr>
        <w:t>El</w:t>
      </w:r>
      <w:r>
        <w:rPr>
          <w:spacing w:val="-11"/>
          <w:sz w:val="20"/>
        </w:rPr>
        <w:t> </w:t>
      </w:r>
      <w:r>
        <w:rPr>
          <w:sz w:val="20"/>
        </w:rPr>
        <w:t>presidente</w:t>
      </w:r>
      <w:r>
        <w:rPr>
          <w:spacing w:val="-10"/>
          <w:sz w:val="20"/>
        </w:rPr>
        <w:t> </w:t>
      </w:r>
      <w:r>
        <w:rPr>
          <w:sz w:val="20"/>
        </w:rPr>
        <w:t>de</w:t>
      </w:r>
      <w:r>
        <w:rPr>
          <w:spacing w:val="-9"/>
          <w:sz w:val="20"/>
        </w:rPr>
        <w:t> </w:t>
      </w:r>
      <w:r>
        <w:rPr>
          <w:sz w:val="20"/>
        </w:rPr>
        <w:t>la</w:t>
      </w:r>
      <w:r>
        <w:rPr>
          <w:spacing w:val="-9"/>
          <w:sz w:val="20"/>
        </w:rPr>
        <w:t> </w:t>
      </w:r>
      <w:r>
        <w:rPr>
          <w:sz w:val="20"/>
        </w:rPr>
        <w:t>Comisión</w:t>
      </w:r>
      <w:r>
        <w:rPr>
          <w:spacing w:val="-9"/>
          <w:sz w:val="20"/>
        </w:rPr>
        <w:t> </w:t>
      </w:r>
      <w:r>
        <w:rPr>
          <w:sz w:val="20"/>
        </w:rPr>
        <w:t>de</w:t>
      </w:r>
      <w:r>
        <w:rPr>
          <w:spacing w:val="-9"/>
          <w:sz w:val="20"/>
        </w:rPr>
        <w:t> </w:t>
      </w:r>
      <w:r>
        <w:rPr>
          <w:sz w:val="20"/>
        </w:rPr>
        <w:t>Seguridad</w:t>
      </w:r>
      <w:r>
        <w:rPr>
          <w:spacing w:val="-9"/>
          <w:sz w:val="20"/>
        </w:rPr>
        <w:t> </w:t>
      </w:r>
      <w:r>
        <w:rPr>
          <w:sz w:val="20"/>
        </w:rPr>
        <w:t>Ciudadana</w:t>
      </w:r>
      <w:r>
        <w:rPr>
          <w:spacing w:val="-9"/>
          <w:sz w:val="20"/>
        </w:rPr>
        <w:t> </w:t>
      </w:r>
      <w:r>
        <w:rPr>
          <w:sz w:val="20"/>
        </w:rPr>
        <w:t>y</w:t>
      </w:r>
      <w:r>
        <w:rPr>
          <w:spacing w:val="-14"/>
          <w:sz w:val="20"/>
        </w:rPr>
        <w:t> </w:t>
      </w:r>
      <w:r>
        <w:rPr>
          <w:spacing w:val="-2"/>
          <w:sz w:val="20"/>
        </w:rPr>
        <w:t>Justicia;</w:t>
      </w:r>
    </w:p>
    <w:p>
      <w:pPr>
        <w:pStyle w:val="ListParagraph"/>
        <w:numPr>
          <w:ilvl w:val="0"/>
          <w:numId w:val="7"/>
        </w:numPr>
        <w:tabs>
          <w:tab w:pos="923" w:val="left" w:leader="none"/>
        </w:tabs>
        <w:spacing w:line="240" w:lineRule="auto" w:before="226" w:after="0"/>
        <w:ind w:left="923" w:right="0" w:hanging="708"/>
        <w:jc w:val="left"/>
        <w:rPr>
          <w:sz w:val="20"/>
        </w:rPr>
      </w:pPr>
      <w:r>
        <w:rPr>
          <w:sz w:val="20"/>
        </w:rPr>
        <w:t>El</w:t>
      </w:r>
      <w:r>
        <w:rPr>
          <w:spacing w:val="-9"/>
          <w:sz w:val="20"/>
        </w:rPr>
        <w:t> </w:t>
      </w:r>
      <w:r>
        <w:rPr>
          <w:sz w:val="20"/>
        </w:rPr>
        <w:t>presidente</w:t>
      </w:r>
      <w:r>
        <w:rPr>
          <w:spacing w:val="-8"/>
          <w:sz w:val="20"/>
        </w:rPr>
        <w:t> </w:t>
      </w:r>
      <w:r>
        <w:rPr>
          <w:sz w:val="20"/>
        </w:rPr>
        <w:t>de</w:t>
      </w:r>
      <w:r>
        <w:rPr>
          <w:spacing w:val="-7"/>
          <w:sz w:val="20"/>
        </w:rPr>
        <w:t> </w:t>
      </w:r>
      <w:r>
        <w:rPr>
          <w:sz w:val="20"/>
        </w:rPr>
        <w:t>la</w:t>
      </w:r>
      <w:r>
        <w:rPr>
          <w:spacing w:val="-8"/>
          <w:sz w:val="20"/>
        </w:rPr>
        <w:t> </w:t>
      </w:r>
      <w:r>
        <w:rPr>
          <w:sz w:val="20"/>
        </w:rPr>
        <w:t>Comisión</w:t>
      </w:r>
      <w:r>
        <w:rPr>
          <w:spacing w:val="-7"/>
          <w:sz w:val="20"/>
        </w:rPr>
        <w:t> </w:t>
      </w:r>
      <w:r>
        <w:rPr>
          <w:sz w:val="20"/>
        </w:rPr>
        <w:t>de</w:t>
      </w:r>
      <w:r>
        <w:rPr>
          <w:spacing w:val="-7"/>
          <w:sz w:val="20"/>
        </w:rPr>
        <w:t> </w:t>
      </w:r>
      <w:r>
        <w:rPr>
          <w:sz w:val="20"/>
        </w:rPr>
        <w:t>Derechos</w:t>
      </w:r>
      <w:r>
        <w:rPr>
          <w:spacing w:val="-6"/>
          <w:sz w:val="20"/>
        </w:rPr>
        <w:t> </w:t>
      </w:r>
      <w:r>
        <w:rPr>
          <w:sz w:val="20"/>
        </w:rPr>
        <w:t>Humanos</w:t>
      </w:r>
      <w:r>
        <w:rPr>
          <w:spacing w:val="-7"/>
          <w:sz w:val="20"/>
        </w:rPr>
        <w:t> </w:t>
      </w:r>
      <w:r>
        <w:rPr>
          <w:sz w:val="20"/>
        </w:rPr>
        <w:t>y</w:t>
      </w:r>
      <w:r>
        <w:rPr>
          <w:spacing w:val="-12"/>
          <w:sz w:val="20"/>
        </w:rPr>
        <w:t> </w:t>
      </w:r>
      <w:r>
        <w:rPr>
          <w:sz w:val="20"/>
        </w:rPr>
        <w:t>Atención</w:t>
      </w:r>
      <w:r>
        <w:rPr>
          <w:spacing w:val="-8"/>
          <w:sz w:val="20"/>
        </w:rPr>
        <w:t> </w:t>
      </w:r>
      <w:r>
        <w:rPr>
          <w:sz w:val="20"/>
        </w:rPr>
        <w:t>de</w:t>
      </w:r>
      <w:r>
        <w:rPr>
          <w:spacing w:val="-8"/>
          <w:sz w:val="20"/>
        </w:rPr>
        <w:t> </w:t>
      </w:r>
      <w:r>
        <w:rPr>
          <w:sz w:val="20"/>
        </w:rPr>
        <w:t>las</w:t>
      </w:r>
      <w:r>
        <w:rPr>
          <w:spacing w:val="-5"/>
          <w:sz w:val="20"/>
        </w:rPr>
        <w:t> </w:t>
      </w:r>
      <w:r>
        <w:rPr>
          <w:sz w:val="20"/>
        </w:rPr>
        <w:t>Personas</w:t>
      </w:r>
      <w:r>
        <w:rPr>
          <w:spacing w:val="-7"/>
          <w:sz w:val="20"/>
        </w:rPr>
        <w:t> </w:t>
      </w:r>
      <w:r>
        <w:rPr>
          <w:sz w:val="20"/>
        </w:rPr>
        <w:t>con</w:t>
      </w:r>
      <w:r>
        <w:rPr>
          <w:spacing w:val="-7"/>
          <w:sz w:val="20"/>
        </w:rPr>
        <w:t> </w:t>
      </w:r>
      <w:r>
        <w:rPr>
          <w:spacing w:val="-2"/>
          <w:sz w:val="20"/>
        </w:rPr>
        <w:t>Discapacidad.</w:t>
      </w:r>
    </w:p>
    <w:p>
      <w:pPr>
        <w:pStyle w:val="BodyText"/>
        <w:tabs>
          <w:tab w:pos="923" w:val="left" w:leader="none"/>
        </w:tabs>
        <w:spacing w:before="226"/>
        <w:jc w:val="left"/>
      </w:pPr>
      <w:r>
        <w:rPr>
          <w:spacing w:val="-5"/>
        </w:rPr>
        <w:t>2.</w:t>
      </w:r>
      <w:r>
        <w:rPr/>
        <w:tab/>
        <w:t>Poder</w:t>
      </w:r>
      <w:r>
        <w:rPr>
          <w:spacing w:val="-9"/>
        </w:rPr>
        <w:t> </w:t>
      </w:r>
      <w:r>
        <w:rPr/>
        <w:t>Judicial</w:t>
      </w:r>
      <w:r>
        <w:rPr>
          <w:spacing w:val="-10"/>
        </w:rPr>
        <w:t> </w:t>
      </w:r>
      <w:r>
        <w:rPr/>
        <w:t>del</w:t>
      </w:r>
      <w:r>
        <w:rPr>
          <w:spacing w:val="-9"/>
        </w:rPr>
        <w:t> </w:t>
      </w:r>
      <w:r>
        <w:rPr>
          <w:spacing w:val="-2"/>
        </w:rPr>
        <w:t>Estado:</w:t>
      </w:r>
    </w:p>
    <w:p>
      <w:pPr>
        <w:spacing w:after="0"/>
        <w:jc w:val="left"/>
        <w:sectPr>
          <w:pgSz w:w="12250" w:h="15820"/>
          <w:pgMar w:header="14" w:footer="869" w:top="1740" w:bottom="1120" w:left="920" w:right="1020"/>
        </w:sectPr>
      </w:pPr>
    </w:p>
    <w:p>
      <w:pPr>
        <w:pStyle w:val="BodyText"/>
        <w:spacing w:before="80"/>
        <w:ind w:left="0"/>
        <w:jc w:val="left"/>
      </w:pPr>
    </w:p>
    <w:p>
      <w:pPr>
        <w:pStyle w:val="BodyText"/>
        <w:tabs>
          <w:tab w:pos="923" w:val="left" w:leader="none"/>
        </w:tabs>
        <w:jc w:val="left"/>
      </w:pPr>
      <w:r>
        <w:rPr>
          <w:spacing w:val="-5"/>
        </w:rPr>
        <w:t>I.</w:t>
      </w:r>
      <w:r>
        <w:rPr/>
        <w:tab/>
        <w:t>El</w:t>
      </w:r>
      <w:r>
        <w:rPr>
          <w:spacing w:val="-11"/>
        </w:rPr>
        <w:t> </w:t>
      </w:r>
      <w:r>
        <w:rPr/>
        <w:t>presidente</w:t>
      </w:r>
      <w:r>
        <w:rPr>
          <w:spacing w:val="-10"/>
        </w:rPr>
        <w:t> </w:t>
      </w:r>
      <w:r>
        <w:rPr/>
        <w:t>del</w:t>
      </w:r>
      <w:r>
        <w:rPr>
          <w:spacing w:val="-10"/>
        </w:rPr>
        <w:t> </w:t>
      </w:r>
      <w:r>
        <w:rPr/>
        <w:t>Tribunal</w:t>
      </w:r>
      <w:r>
        <w:rPr>
          <w:spacing w:val="-9"/>
        </w:rPr>
        <w:t> </w:t>
      </w:r>
      <w:r>
        <w:rPr/>
        <w:t>Superior</w:t>
      </w:r>
      <w:r>
        <w:rPr>
          <w:spacing w:val="-9"/>
        </w:rPr>
        <w:t> </w:t>
      </w:r>
      <w:r>
        <w:rPr/>
        <w:t>de</w:t>
      </w:r>
      <w:r>
        <w:rPr>
          <w:spacing w:val="-9"/>
        </w:rPr>
        <w:t> </w:t>
      </w:r>
      <w:r>
        <w:rPr>
          <w:spacing w:val="-2"/>
        </w:rPr>
        <w:t>Justicia.</w:t>
      </w:r>
    </w:p>
    <w:p>
      <w:pPr>
        <w:pStyle w:val="ListParagraph"/>
        <w:numPr>
          <w:ilvl w:val="0"/>
          <w:numId w:val="8"/>
        </w:numPr>
        <w:tabs>
          <w:tab w:pos="923" w:val="left" w:leader="none"/>
        </w:tabs>
        <w:spacing w:line="240" w:lineRule="auto" w:before="226" w:after="0"/>
        <w:ind w:left="923" w:right="0" w:hanging="708"/>
        <w:jc w:val="left"/>
        <w:rPr>
          <w:sz w:val="20"/>
        </w:rPr>
      </w:pPr>
      <w:r>
        <w:rPr>
          <w:sz w:val="20"/>
        </w:rPr>
        <w:t>El</w:t>
      </w:r>
      <w:r>
        <w:rPr>
          <w:spacing w:val="-9"/>
          <w:sz w:val="20"/>
        </w:rPr>
        <w:t> </w:t>
      </w:r>
      <w:r>
        <w:rPr>
          <w:sz w:val="20"/>
        </w:rPr>
        <w:t>Presidente</w:t>
      </w:r>
      <w:r>
        <w:rPr>
          <w:spacing w:val="-7"/>
          <w:sz w:val="20"/>
        </w:rPr>
        <w:t> </w:t>
      </w:r>
      <w:r>
        <w:rPr>
          <w:sz w:val="20"/>
        </w:rPr>
        <w:t>de</w:t>
      </w:r>
      <w:r>
        <w:rPr>
          <w:spacing w:val="-8"/>
          <w:sz w:val="20"/>
        </w:rPr>
        <w:t> </w:t>
      </w:r>
      <w:r>
        <w:rPr>
          <w:sz w:val="20"/>
        </w:rPr>
        <w:t>la</w:t>
      </w:r>
      <w:r>
        <w:rPr>
          <w:spacing w:val="-7"/>
          <w:sz w:val="20"/>
        </w:rPr>
        <w:t> </w:t>
      </w:r>
      <w:r>
        <w:rPr>
          <w:sz w:val="20"/>
        </w:rPr>
        <w:t>Comisión</w:t>
      </w:r>
      <w:r>
        <w:rPr>
          <w:spacing w:val="-8"/>
          <w:sz w:val="20"/>
        </w:rPr>
        <w:t> </w:t>
      </w:r>
      <w:r>
        <w:rPr>
          <w:sz w:val="20"/>
        </w:rPr>
        <w:t>de</w:t>
      </w:r>
      <w:r>
        <w:rPr>
          <w:spacing w:val="-8"/>
          <w:sz w:val="20"/>
        </w:rPr>
        <w:t> </w:t>
      </w:r>
      <w:r>
        <w:rPr>
          <w:sz w:val="20"/>
        </w:rPr>
        <w:t>Derechos</w:t>
      </w:r>
      <w:r>
        <w:rPr>
          <w:spacing w:val="-5"/>
          <w:sz w:val="20"/>
        </w:rPr>
        <w:t> </w:t>
      </w:r>
      <w:r>
        <w:rPr>
          <w:sz w:val="20"/>
        </w:rPr>
        <w:t>Humanos</w:t>
      </w:r>
      <w:r>
        <w:rPr>
          <w:spacing w:val="-7"/>
          <w:sz w:val="20"/>
        </w:rPr>
        <w:t> </w:t>
      </w:r>
      <w:r>
        <w:rPr>
          <w:sz w:val="20"/>
        </w:rPr>
        <w:t>del</w:t>
      </w:r>
      <w:r>
        <w:rPr>
          <w:spacing w:val="-8"/>
          <w:sz w:val="20"/>
        </w:rPr>
        <w:t> </w:t>
      </w:r>
      <w:r>
        <w:rPr>
          <w:sz w:val="20"/>
        </w:rPr>
        <w:t>Estado</w:t>
      </w:r>
      <w:r>
        <w:rPr>
          <w:spacing w:val="-8"/>
          <w:sz w:val="20"/>
        </w:rPr>
        <w:t> </w:t>
      </w:r>
      <w:r>
        <w:rPr>
          <w:sz w:val="20"/>
        </w:rPr>
        <w:t>de</w:t>
      </w:r>
      <w:r>
        <w:rPr>
          <w:spacing w:val="-7"/>
          <w:sz w:val="20"/>
        </w:rPr>
        <w:t> </w:t>
      </w:r>
      <w:r>
        <w:rPr>
          <w:spacing w:val="-2"/>
          <w:sz w:val="20"/>
        </w:rPr>
        <w:t>Hidalgo.</w:t>
      </w:r>
    </w:p>
    <w:p>
      <w:pPr>
        <w:pStyle w:val="ListParagraph"/>
        <w:numPr>
          <w:ilvl w:val="0"/>
          <w:numId w:val="8"/>
        </w:numPr>
        <w:tabs>
          <w:tab w:pos="923" w:val="left" w:leader="none"/>
        </w:tabs>
        <w:spacing w:line="240" w:lineRule="auto" w:before="226" w:after="0"/>
        <w:ind w:left="923" w:right="0" w:hanging="708"/>
        <w:jc w:val="left"/>
        <w:rPr>
          <w:sz w:val="20"/>
        </w:rPr>
      </w:pPr>
      <w:r>
        <w:rPr>
          <w:sz w:val="20"/>
        </w:rPr>
        <w:t>Los</w:t>
      </w:r>
      <w:r>
        <w:rPr>
          <w:spacing w:val="-9"/>
          <w:sz w:val="20"/>
        </w:rPr>
        <w:t> </w:t>
      </w:r>
      <w:r>
        <w:rPr>
          <w:sz w:val="20"/>
        </w:rPr>
        <w:t>integrantes</w:t>
      </w:r>
      <w:r>
        <w:rPr>
          <w:spacing w:val="-8"/>
          <w:sz w:val="20"/>
        </w:rPr>
        <w:t> </w:t>
      </w:r>
      <w:r>
        <w:rPr>
          <w:sz w:val="20"/>
        </w:rPr>
        <w:t>del</w:t>
      </w:r>
      <w:r>
        <w:rPr>
          <w:spacing w:val="-8"/>
          <w:sz w:val="20"/>
        </w:rPr>
        <w:t> </w:t>
      </w:r>
      <w:r>
        <w:rPr>
          <w:sz w:val="20"/>
        </w:rPr>
        <w:t>Pleno</w:t>
      </w:r>
      <w:r>
        <w:rPr>
          <w:spacing w:val="-9"/>
          <w:sz w:val="20"/>
        </w:rPr>
        <w:t> </w:t>
      </w:r>
      <w:r>
        <w:rPr>
          <w:sz w:val="20"/>
        </w:rPr>
        <w:t>de</w:t>
      </w:r>
      <w:r>
        <w:rPr>
          <w:spacing w:val="-9"/>
          <w:sz w:val="20"/>
        </w:rPr>
        <w:t> </w:t>
      </w:r>
      <w:r>
        <w:rPr>
          <w:sz w:val="20"/>
        </w:rPr>
        <w:t>la</w:t>
      </w:r>
      <w:r>
        <w:rPr>
          <w:spacing w:val="-9"/>
          <w:sz w:val="20"/>
        </w:rPr>
        <w:t> </w:t>
      </w:r>
      <w:r>
        <w:rPr>
          <w:sz w:val="20"/>
        </w:rPr>
        <w:t>Comisión</w:t>
      </w:r>
      <w:r>
        <w:rPr>
          <w:spacing w:val="-9"/>
          <w:sz w:val="20"/>
        </w:rPr>
        <w:t> </w:t>
      </w:r>
      <w:r>
        <w:rPr>
          <w:sz w:val="20"/>
        </w:rPr>
        <w:t>Ejecutiva</w:t>
      </w:r>
      <w:r>
        <w:rPr>
          <w:spacing w:val="-8"/>
          <w:sz w:val="20"/>
        </w:rPr>
        <w:t> </w:t>
      </w:r>
      <w:r>
        <w:rPr>
          <w:sz w:val="20"/>
        </w:rPr>
        <w:t>de</w:t>
      </w:r>
      <w:r>
        <w:rPr>
          <w:spacing w:val="-9"/>
          <w:sz w:val="20"/>
        </w:rPr>
        <w:t> </w:t>
      </w:r>
      <w:r>
        <w:rPr>
          <w:sz w:val="20"/>
        </w:rPr>
        <w:t>Atención</w:t>
      </w:r>
      <w:r>
        <w:rPr>
          <w:spacing w:val="-9"/>
          <w:sz w:val="20"/>
        </w:rPr>
        <w:t> </w:t>
      </w:r>
      <w:r>
        <w:rPr>
          <w:sz w:val="20"/>
        </w:rPr>
        <w:t>a</w:t>
      </w:r>
      <w:r>
        <w:rPr>
          <w:spacing w:val="-9"/>
          <w:sz w:val="20"/>
        </w:rPr>
        <w:t> </w:t>
      </w:r>
      <w:r>
        <w:rPr>
          <w:spacing w:val="-2"/>
          <w:sz w:val="20"/>
        </w:rPr>
        <w:t>Víctimas.</w:t>
      </w:r>
    </w:p>
    <w:p>
      <w:pPr>
        <w:pStyle w:val="BodyText"/>
        <w:spacing w:before="4"/>
        <w:ind w:left="0"/>
        <w:jc w:val="left"/>
      </w:pPr>
    </w:p>
    <w:p>
      <w:pPr>
        <w:pStyle w:val="BodyText"/>
        <w:ind w:right="106"/>
      </w:pPr>
      <w:r>
        <w:rPr>
          <w:b/>
        </w:rPr>
        <w:t>Artículo 14</w:t>
      </w:r>
      <w:r>
        <w:rPr/>
        <w:t>. Los integrantes del Sistema Estatal se reunirán en Pleno o en subcomisiones, las cuales se deberán crear de conformidad con lo establecido en el Reglamento Estatal.</w:t>
      </w:r>
    </w:p>
    <w:p>
      <w:pPr>
        <w:pStyle w:val="BodyText"/>
        <w:spacing w:before="226"/>
        <w:ind w:right="108"/>
      </w:pPr>
      <w:r>
        <w:rPr/>
        <w:t>El Pleno se reunirá por lo menos una vez cada seis meses a convocatoria de su Presidente, quien integrará la agenda</w:t>
      </w:r>
      <w:r>
        <w:rPr>
          <w:spacing w:val="-4"/>
        </w:rPr>
        <w:t> </w:t>
      </w:r>
      <w:r>
        <w:rPr/>
        <w:t>de</w:t>
      </w:r>
      <w:r>
        <w:rPr>
          <w:spacing w:val="-4"/>
        </w:rPr>
        <w:t> </w:t>
      </w:r>
      <w:r>
        <w:rPr/>
        <w:t>los</w:t>
      </w:r>
      <w:r>
        <w:rPr>
          <w:spacing w:val="-5"/>
        </w:rPr>
        <w:t> </w:t>
      </w:r>
      <w:r>
        <w:rPr/>
        <w:t>asuntos</w:t>
      </w:r>
      <w:r>
        <w:rPr>
          <w:spacing w:val="-5"/>
        </w:rPr>
        <w:t> </w:t>
      </w:r>
      <w:r>
        <w:rPr/>
        <w:t>a</w:t>
      </w:r>
      <w:r>
        <w:rPr>
          <w:spacing w:val="-6"/>
        </w:rPr>
        <w:t> </w:t>
      </w:r>
      <w:r>
        <w:rPr/>
        <w:t>tratar</w:t>
      </w:r>
      <w:r>
        <w:rPr>
          <w:spacing w:val="-5"/>
        </w:rPr>
        <w:t> </w:t>
      </w:r>
      <w:r>
        <w:rPr/>
        <w:t>tomando</w:t>
      </w:r>
      <w:r>
        <w:rPr>
          <w:spacing w:val="-6"/>
        </w:rPr>
        <w:t> </w:t>
      </w:r>
      <w:r>
        <w:rPr/>
        <w:t>en</w:t>
      </w:r>
      <w:r>
        <w:rPr>
          <w:spacing w:val="-6"/>
        </w:rPr>
        <w:t> </w:t>
      </w:r>
      <w:r>
        <w:rPr/>
        <w:t>consideración</w:t>
      </w:r>
      <w:r>
        <w:rPr>
          <w:spacing w:val="-5"/>
        </w:rPr>
        <w:t> </w:t>
      </w:r>
      <w:r>
        <w:rPr/>
        <w:t>las</w:t>
      </w:r>
      <w:r>
        <w:rPr>
          <w:spacing w:val="-5"/>
        </w:rPr>
        <w:t> </w:t>
      </w:r>
      <w:r>
        <w:rPr/>
        <w:t>recomendaciones</w:t>
      </w:r>
      <w:r>
        <w:rPr>
          <w:spacing w:val="-3"/>
        </w:rPr>
        <w:t> </w:t>
      </w:r>
      <w:r>
        <w:rPr/>
        <w:t>de</w:t>
      </w:r>
      <w:r>
        <w:rPr>
          <w:spacing w:val="-6"/>
        </w:rPr>
        <w:t> </w:t>
      </w:r>
      <w:r>
        <w:rPr/>
        <w:t>la</w:t>
      </w:r>
      <w:r>
        <w:rPr>
          <w:spacing w:val="-6"/>
        </w:rPr>
        <w:t> </w:t>
      </w:r>
      <w:r>
        <w:rPr/>
        <w:t>Comisión</w:t>
      </w:r>
      <w:r>
        <w:rPr>
          <w:spacing w:val="-6"/>
        </w:rPr>
        <w:t> </w:t>
      </w:r>
      <w:r>
        <w:rPr/>
        <w:t>Ejecutiva</w:t>
      </w:r>
      <w:r>
        <w:rPr>
          <w:spacing w:val="-6"/>
        </w:rPr>
        <w:t> </w:t>
      </w:r>
      <w:r>
        <w:rPr/>
        <w:t>Estatal, y en forma extraordinaria, cada que una situación urgente así lo requiera a solicitud de cualquiera de los integrantes del Sistema Estatal. Los integrantes tienen obligación de comparecer a las sesiones.</w:t>
      </w:r>
    </w:p>
    <w:p>
      <w:pPr>
        <w:pStyle w:val="BodyText"/>
        <w:spacing w:before="221"/>
        <w:ind w:right="109"/>
      </w:pPr>
      <w:r>
        <w:rPr/>
        <w:t>El quórum para las reuniones del Sistema Estatal</w:t>
      </w:r>
      <w:r>
        <w:rPr>
          <w:spacing w:val="40"/>
        </w:rPr>
        <w:t> </w:t>
      </w:r>
      <w:r>
        <w:rPr/>
        <w:t>se conformará con la mitad más uno de sus integrantes. Los acuerdos se tomarán por la mayoría de los integrantes presentes con derecho a voto.</w:t>
      </w:r>
    </w:p>
    <w:p>
      <w:pPr>
        <w:pStyle w:val="BodyText"/>
        <w:spacing w:before="224"/>
        <w:ind w:right="108"/>
      </w:pPr>
      <w:r>
        <w:rPr/>
        <w:t>Corresponderá al Presidente del Sistema Estatal la facultad de promover en todo tiempo su efectiva coordinación y funcionamiento. Los integrantes del mismo podrán formular propuestas de acuerdos que permitan su mejor funcionamiento.</w:t>
      </w:r>
    </w:p>
    <w:p>
      <w:pPr>
        <w:pStyle w:val="BodyText"/>
        <w:spacing w:before="222"/>
        <w:ind w:right="109"/>
      </w:pPr>
      <w:r>
        <w:rPr/>
        <w:t>El Presidente del Sistema Estatal será suplido en sus ausencias por el Secretario de Gobierno. Los demás integrantes del Sistema Estatal</w:t>
      </w:r>
      <w:r>
        <w:rPr>
          <w:spacing w:val="40"/>
        </w:rPr>
        <w:t> </w:t>
      </w:r>
      <w:r>
        <w:rPr/>
        <w:t>deberán asistir personalmente.</w:t>
      </w:r>
    </w:p>
    <w:p>
      <w:pPr>
        <w:pStyle w:val="BodyText"/>
        <w:spacing w:before="224"/>
        <w:ind w:right="108"/>
      </w:pPr>
      <w:r>
        <w:rPr/>
        <w:t>Tendrán el carácter de invitados a las sesiones del Sistema Estatal o de sus comités, las instituciones u organizaciones privadas o sociales, los colectivos o grupos de víctimas o las demás instituciones nacionales o extranjeras, que por acuerdo del Pleno de la Comisión Ejecutiva deban participar en la sesión que corresponda.</w:t>
      </w:r>
    </w:p>
    <w:p>
      <w:pPr>
        <w:pStyle w:val="BodyText"/>
        <w:spacing w:before="222"/>
        <w:ind w:right="109"/>
      </w:pPr>
      <w:r>
        <w:rPr/>
        <w:t>El Reglamento Estatal establecerá el mecanismo de invitación correspondiente. Los invitados acudirán a las reuniones con derecho a voz pero sin voto.</w:t>
      </w:r>
    </w:p>
    <w:p>
      <w:pPr>
        <w:pStyle w:val="BodyText"/>
        <w:spacing w:before="2"/>
        <w:ind w:left="0"/>
        <w:jc w:val="left"/>
      </w:pPr>
    </w:p>
    <w:p>
      <w:pPr>
        <w:pStyle w:val="BodyText"/>
      </w:pPr>
      <w:r>
        <w:rPr>
          <w:b/>
        </w:rPr>
        <w:t>Artículo</w:t>
      </w:r>
      <w:r>
        <w:rPr>
          <w:b/>
          <w:spacing w:val="-9"/>
        </w:rPr>
        <w:t> </w:t>
      </w:r>
      <w:r>
        <w:rPr>
          <w:b/>
        </w:rPr>
        <w:t>15</w:t>
      </w:r>
      <w:r>
        <w:rPr/>
        <w:t>.</w:t>
      </w:r>
      <w:r>
        <w:rPr>
          <w:spacing w:val="-10"/>
        </w:rPr>
        <w:t> </w:t>
      </w:r>
      <w:r>
        <w:rPr/>
        <w:t>El</w:t>
      </w:r>
      <w:r>
        <w:rPr>
          <w:spacing w:val="-10"/>
        </w:rPr>
        <w:t> </w:t>
      </w:r>
      <w:r>
        <w:rPr/>
        <w:t>Sistema</w:t>
      </w:r>
      <w:r>
        <w:rPr>
          <w:spacing w:val="-9"/>
        </w:rPr>
        <w:t> </w:t>
      </w:r>
      <w:r>
        <w:rPr/>
        <w:t>Estatal,</w:t>
      </w:r>
      <w:r>
        <w:rPr>
          <w:spacing w:val="-9"/>
        </w:rPr>
        <w:t> </w:t>
      </w:r>
      <w:r>
        <w:rPr/>
        <w:t>para</w:t>
      </w:r>
      <w:r>
        <w:rPr>
          <w:spacing w:val="-9"/>
        </w:rPr>
        <w:t> </w:t>
      </w:r>
      <w:r>
        <w:rPr/>
        <w:t>su</w:t>
      </w:r>
      <w:r>
        <w:rPr>
          <w:spacing w:val="-10"/>
        </w:rPr>
        <w:t> </w:t>
      </w:r>
      <w:r>
        <w:rPr/>
        <w:t>adecuada</w:t>
      </w:r>
      <w:r>
        <w:rPr>
          <w:spacing w:val="-9"/>
        </w:rPr>
        <w:t> </w:t>
      </w:r>
      <w:r>
        <w:rPr/>
        <w:t>función,</w:t>
      </w:r>
      <w:r>
        <w:rPr>
          <w:spacing w:val="-10"/>
        </w:rPr>
        <w:t> </w:t>
      </w:r>
      <w:r>
        <w:rPr/>
        <w:t>tendrá</w:t>
      </w:r>
      <w:r>
        <w:rPr>
          <w:spacing w:val="-9"/>
        </w:rPr>
        <w:t> </w:t>
      </w:r>
      <w:r>
        <w:rPr/>
        <w:t>las</w:t>
      </w:r>
      <w:r>
        <w:rPr>
          <w:spacing w:val="-9"/>
        </w:rPr>
        <w:t> </w:t>
      </w:r>
      <w:r>
        <w:rPr/>
        <w:t>siguientes</w:t>
      </w:r>
      <w:r>
        <w:rPr>
          <w:spacing w:val="-8"/>
        </w:rPr>
        <w:t> </w:t>
      </w:r>
      <w:r>
        <w:rPr>
          <w:spacing w:val="-2"/>
        </w:rPr>
        <w:t>atribuciones:</w:t>
      </w:r>
    </w:p>
    <w:p>
      <w:pPr>
        <w:pStyle w:val="ListParagraph"/>
        <w:numPr>
          <w:ilvl w:val="0"/>
          <w:numId w:val="9"/>
        </w:numPr>
        <w:tabs>
          <w:tab w:pos="923" w:val="left" w:leader="none"/>
        </w:tabs>
        <w:spacing w:line="240" w:lineRule="auto" w:before="0" w:after="0"/>
        <w:ind w:left="923" w:right="0" w:hanging="708"/>
        <w:jc w:val="left"/>
        <w:rPr>
          <w:sz w:val="20"/>
        </w:rPr>
      </w:pPr>
      <w:r>
        <w:rPr>
          <w:sz w:val="20"/>
        </w:rPr>
        <w:t>Las</w:t>
      </w:r>
      <w:r>
        <w:rPr>
          <w:spacing w:val="-9"/>
          <w:sz w:val="20"/>
        </w:rPr>
        <w:t> </w:t>
      </w:r>
      <w:r>
        <w:rPr>
          <w:sz w:val="20"/>
        </w:rPr>
        <w:t>que</w:t>
      </w:r>
      <w:r>
        <w:rPr>
          <w:spacing w:val="-9"/>
          <w:sz w:val="20"/>
        </w:rPr>
        <w:t> </w:t>
      </w:r>
      <w:r>
        <w:rPr>
          <w:sz w:val="20"/>
        </w:rPr>
        <w:t>en</w:t>
      </w:r>
      <w:r>
        <w:rPr>
          <w:spacing w:val="-9"/>
          <w:sz w:val="20"/>
        </w:rPr>
        <w:t> </w:t>
      </w:r>
      <w:r>
        <w:rPr>
          <w:sz w:val="20"/>
        </w:rPr>
        <w:t>términos</w:t>
      </w:r>
      <w:r>
        <w:rPr>
          <w:spacing w:val="-8"/>
          <w:sz w:val="20"/>
        </w:rPr>
        <w:t> </w:t>
      </w:r>
      <w:r>
        <w:rPr>
          <w:sz w:val="20"/>
        </w:rPr>
        <w:t>del</w:t>
      </w:r>
      <w:r>
        <w:rPr>
          <w:spacing w:val="-10"/>
          <w:sz w:val="20"/>
        </w:rPr>
        <w:t> </w:t>
      </w:r>
      <w:r>
        <w:rPr>
          <w:sz w:val="20"/>
        </w:rPr>
        <w:t>presente</w:t>
      </w:r>
      <w:r>
        <w:rPr>
          <w:spacing w:val="-9"/>
          <w:sz w:val="20"/>
        </w:rPr>
        <w:t> </w:t>
      </w:r>
      <w:r>
        <w:rPr>
          <w:sz w:val="20"/>
        </w:rPr>
        <w:t>ordenamiento</w:t>
      </w:r>
      <w:r>
        <w:rPr>
          <w:spacing w:val="-9"/>
          <w:sz w:val="20"/>
        </w:rPr>
        <w:t> </w:t>
      </w:r>
      <w:r>
        <w:rPr>
          <w:sz w:val="20"/>
        </w:rPr>
        <w:t>correspondan</w:t>
      </w:r>
      <w:r>
        <w:rPr>
          <w:spacing w:val="-9"/>
          <w:sz w:val="20"/>
        </w:rPr>
        <w:t> </w:t>
      </w:r>
      <w:r>
        <w:rPr>
          <w:sz w:val="20"/>
        </w:rPr>
        <w:t>al</w:t>
      </w:r>
      <w:r>
        <w:rPr>
          <w:spacing w:val="-10"/>
          <w:sz w:val="20"/>
        </w:rPr>
        <w:t> </w:t>
      </w:r>
      <w:r>
        <w:rPr>
          <w:sz w:val="20"/>
        </w:rPr>
        <w:t>Poder</w:t>
      </w:r>
      <w:r>
        <w:rPr>
          <w:spacing w:val="-9"/>
          <w:sz w:val="20"/>
        </w:rPr>
        <w:t> </w:t>
      </w:r>
      <w:r>
        <w:rPr>
          <w:spacing w:val="-2"/>
          <w:sz w:val="20"/>
        </w:rPr>
        <w:t>Ejecutivo;</w:t>
      </w:r>
    </w:p>
    <w:p>
      <w:pPr>
        <w:pStyle w:val="ListParagraph"/>
        <w:numPr>
          <w:ilvl w:val="0"/>
          <w:numId w:val="9"/>
        </w:numPr>
        <w:tabs>
          <w:tab w:pos="920" w:val="left" w:leader="none"/>
        </w:tabs>
        <w:spacing w:line="240" w:lineRule="auto" w:before="226" w:after="0"/>
        <w:ind w:left="215" w:right="102" w:firstLine="0"/>
        <w:jc w:val="both"/>
        <w:rPr>
          <w:sz w:val="20"/>
        </w:rPr>
      </w:pPr>
      <w:r>
        <w:rPr>
          <w:sz w:val="20"/>
        </w:rPr>
        <w:t>La coordinación y colaboración entre las instituciones, entidades públicas nacionales, estatales y municipales, organismo autónomo encargado de la protección, ayuda, asistencia, atención, defensa de los derechos humanos, acceso a la justicia, a la verdad y</w:t>
      </w:r>
      <w:r>
        <w:rPr>
          <w:spacing w:val="-2"/>
          <w:sz w:val="20"/>
        </w:rPr>
        <w:t> </w:t>
      </w:r>
      <w:r>
        <w:rPr>
          <w:sz w:val="20"/>
        </w:rPr>
        <w:t>a la reparación integral de las víctimas;</w:t>
      </w:r>
    </w:p>
    <w:p>
      <w:pPr>
        <w:pStyle w:val="ListParagraph"/>
        <w:numPr>
          <w:ilvl w:val="0"/>
          <w:numId w:val="9"/>
        </w:numPr>
        <w:tabs>
          <w:tab w:pos="919" w:val="left" w:leader="none"/>
        </w:tabs>
        <w:spacing w:line="240" w:lineRule="auto" w:before="222" w:after="0"/>
        <w:ind w:left="215" w:right="109" w:firstLine="0"/>
        <w:jc w:val="both"/>
        <w:rPr>
          <w:sz w:val="20"/>
        </w:rPr>
      </w:pPr>
      <w:r>
        <w:rPr>
          <w:sz w:val="20"/>
        </w:rPr>
        <w:t>Formular propuestas a</w:t>
      </w:r>
      <w:r>
        <w:rPr>
          <w:spacing w:val="-1"/>
          <w:sz w:val="20"/>
        </w:rPr>
        <w:t> </w:t>
      </w:r>
      <w:r>
        <w:rPr>
          <w:sz w:val="20"/>
        </w:rPr>
        <w:t>la</w:t>
      </w:r>
      <w:r>
        <w:rPr>
          <w:spacing w:val="-1"/>
          <w:sz w:val="20"/>
        </w:rPr>
        <w:t> </w:t>
      </w:r>
      <w:r>
        <w:rPr>
          <w:sz w:val="20"/>
        </w:rPr>
        <w:t>Comisión</w:t>
      </w:r>
      <w:r>
        <w:rPr>
          <w:spacing w:val="-1"/>
          <w:sz w:val="20"/>
        </w:rPr>
        <w:t> </w:t>
      </w:r>
      <w:r>
        <w:rPr>
          <w:sz w:val="20"/>
        </w:rPr>
        <w:t>Ejecutiva</w:t>
      </w:r>
      <w:r>
        <w:rPr>
          <w:spacing w:val="-1"/>
          <w:sz w:val="20"/>
        </w:rPr>
        <w:t> </w:t>
      </w:r>
      <w:r>
        <w:rPr>
          <w:sz w:val="20"/>
        </w:rPr>
        <w:t>Estatal</w:t>
      </w:r>
      <w:r>
        <w:rPr>
          <w:spacing w:val="-2"/>
          <w:sz w:val="20"/>
        </w:rPr>
        <w:t> </w:t>
      </w:r>
      <w:r>
        <w:rPr>
          <w:sz w:val="20"/>
        </w:rPr>
        <w:t>sobre</w:t>
      </w:r>
      <w:r>
        <w:rPr>
          <w:spacing w:val="-1"/>
          <w:sz w:val="20"/>
        </w:rPr>
        <w:t> </w:t>
      </w:r>
      <w:r>
        <w:rPr>
          <w:sz w:val="20"/>
        </w:rPr>
        <w:t>la</w:t>
      </w:r>
      <w:r>
        <w:rPr>
          <w:spacing w:val="-1"/>
          <w:sz w:val="20"/>
        </w:rPr>
        <w:t> </w:t>
      </w:r>
      <w:r>
        <w:rPr>
          <w:sz w:val="20"/>
        </w:rPr>
        <w:t>elaboración</w:t>
      </w:r>
      <w:r>
        <w:rPr>
          <w:spacing w:val="-1"/>
          <w:sz w:val="20"/>
        </w:rPr>
        <w:t> </w:t>
      </w:r>
      <w:r>
        <w:rPr>
          <w:sz w:val="20"/>
        </w:rPr>
        <w:t>del</w:t>
      </w:r>
      <w:r>
        <w:rPr>
          <w:spacing w:val="-2"/>
          <w:sz w:val="20"/>
        </w:rPr>
        <w:t> </w:t>
      </w:r>
      <w:r>
        <w:rPr>
          <w:sz w:val="20"/>
        </w:rPr>
        <w:t>Plan</w:t>
      </w:r>
      <w:r>
        <w:rPr>
          <w:spacing w:val="-2"/>
          <w:sz w:val="20"/>
        </w:rPr>
        <w:t> </w:t>
      </w:r>
      <w:r>
        <w:rPr>
          <w:sz w:val="20"/>
        </w:rPr>
        <w:t>y</w:t>
      </w:r>
      <w:r>
        <w:rPr>
          <w:spacing w:val="-6"/>
          <w:sz w:val="20"/>
        </w:rPr>
        <w:t> </w:t>
      </w:r>
      <w:r>
        <w:rPr>
          <w:sz w:val="20"/>
        </w:rPr>
        <w:t>Programa Estatales y</w:t>
      </w:r>
      <w:r>
        <w:rPr>
          <w:spacing w:val="-7"/>
          <w:sz w:val="20"/>
        </w:rPr>
        <w:t> </w:t>
      </w:r>
      <w:r>
        <w:rPr>
          <w:sz w:val="20"/>
        </w:rPr>
        <w:t>demás</w:t>
      </w:r>
      <w:r>
        <w:rPr>
          <w:spacing w:val="-1"/>
          <w:sz w:val="20"/>
        </w:rPr>
        <w:t> </w:t>
      </w:r>
      <w:r>
        <w:rPr>
          <w:sz w:val="20"/>
        </w:rPr>
        <w:t>instrumentos</w:t>
      </w:r>
      <w:r>
        <w:rPr>
          <w:spacing w:val="-1"/>
          <w:sz w:val="20"/>
        </w:rPr>
        <w:t> </w:t>
      </w:r>
      <w:r>
        <w:rPr>
          <w:sz w:val="20"/>
        </w:rPr>
        <w:t>programáticos</w:t>
      </w:r>
      <w:r>
        <w:rPr>
          <w:spacing w:val="-1"/>
          <w:sz w:val="20"/>
        </w:rPr>
        <w:t> </w:t>
      </w:r>
      <w:r>
        <w:rPr>
          <w:sz w:val="20"/>
        </w:rPr>
        <w:t>relacionados con</w:t>
      </w:r>
      <w:r>
        <w:rPr>
          <w:spacing w:val="-3"/>
          <w:sz w:val="20"/>
        </w:rPr>
        <w:t> </w:t>
      </w:r>
      <w:r>
        <w:rPr>
          <w:sz w:val="20"/>
        </w:rPr>
        <w:t>la</w:t>
      </w:r>
      <w:r>
        <w:rPr>
          <w:spacing w:val="-2"/>
          <w:sz w:val="20"/>
        </w:rPr>
        <w:t> </w:t>
      </w:r>
      <w:r>
        <w:rPr>
          <w:sz w:val="20"/>
        </w:rPr>
        <w:t>protección,</w:t>
      </w:r>
      <w:r>
        <w:rPr>
          <w:spacing w:val="-2"/>
          <w:sz w:val="20"/>
        </w:rPr>
        <w:t> </w:t>
      </w:r>
      <w:r>
        <w:rPr>
          <w:sz w:val="20"/>
        </w:rPr>
        <w:t>ayuda,</w:t>
      </w:r>
      <w:r>
        <w:rPr>
          <w:spacing w:val="-2"/>
          <w:sz w:val="20"/>
        </w:rPr>
        <w:t> </w:t>
      </w:r>
      <w:r>
        <w:rPr>
          <w:sz w:val="20"/>
        </w:rPr>
        <w:t>asistencia,</w:t>
      </w:r>
      <w:r>
        <w:rPr>
          <w:spacing w:val="-4"/>
          <w:sz w:val="20"/>
        </w:rPr>
        <w:t> </w:t>
      </w:r>
      <w:r>
        <w:rPr>
          <w:sz w:val="20"/>
        </w:rPr>
        <w:t>atención,</w:t>
      </w:r>
      <w:r>
        <w:rPr>
          <w:spacing w:val="-4"/>
          <w:sz w:val="20"/>
        </w:rPr>
        <w:t> </w:t>
      </w:r>
      <w:r>
        <w:rPr>
          <w:sz w:val="20"/>
        </w:rPr>
        <w:t>defensa</w:t>
      </w:r>
      <w:r>
        <w:rPr>
          <w:spacing w:val="-4"/>
          <w:sz w:val="20"/>
        </w:rPr>
        <w:t> </w:t>
      </w:r>
      <w:r>
        <w:rPr>
          <w:sz w:val="20"/>
        </w:rPr>
        <w:t>de</w:t>
      </w:r>
      <w:r>
        <w:rPr>
          <w:spacing w:val="-4"/>
          <w:sz w:val="20"/>
        </w:rPr>
        <w:t> </w:t>
      </w:r>
      <w:r>
        <w:rPr>
          <w:sz w:val="20"/>
        </w:rPr>
        <w:t>los derechos humanos, acceso a la justicia, a la verdad y</w:t>
      </w:r>
      <w:r>
        <w:rPr>
          <w:spacing w:val="-2"/>
          <w:sz w:val="20"/>
        </w:rPr>
        <w:t> </w:t>
      </w:r>
      <w:r>
        <w:rPr>
          <w:sz w:val="20"/>
        </w:rPr>
        <w:t>a la reparación integral de las víctimas;</w:t>
      </w:r>
    </w:p>
    <w:p>
      <w:pPr>
        <w:pStyle w:val="ListParagraph"/>
        <w:numPr>
          <w:ilvl w:val="0"/>
          <w:numId w:val="9"/>
        </w:numPr>
        <w:tabs>
          <w:tab w:pos="922" w:val="left" w:leader="none"/>
        </w:tabs>
        <w:spacing w:line="224" w:lineRule="exact" w:before="0" w:after="0"/>
        <w:ind w:left="922" w:right="0" w:hanging="707"/>
        <w:jc w:val="both"/>
        <w:rPr>
          <w:sz w:val="20"/>
        </w:rPr>
      </w:pPr>
      <w:r>
        <w:rPr>
          <w:sz w:val="20"/>
        </w:rPr>
        <w:t>Aprobar</w:t>
      </w:r>
      <w:r>
        <w:rPr>
          <w:spacing w:val="-7"/>
          <w:sz w:val="20"/>
        </w:rPr>
        <w:t> </w:t>
      </w:r>
      <w:r>
        <w:rPr>
          <w:sz w:val="20"/>
        </w:rPr>
        <w:t>el</w:t>
      </w:r>
      <w:r>
        <w:rPr>
          <w:spacing w:val="-8"/>
          <w:sz w:val="20"/>
        </w:rPr>
        <w:t> </w:t>
      </w:r>
      <w:r>
        <w:rPr>
          <w:sz w:val="20"/>
        </w:rPr>
        <w:t>Plan</w:t>
      </w:r>
      <w:r>
        <w:rPr>
          <w:spacing w:val="-8"/>
          <w:sz w:val="20"/>
        </w:rPr>
        <w:t> </w:t>
      </w:r>
      <w:r>
        <w:rPr>
          <w:sz w:val="20"/>
        </w:rPr>
        <w:t>y</w:t>
      </w:r>
      <w:r>
        <w:rPr>
          <w:spacing w:val="-11"/>
          <w:sz w:val="20"/>
        </w:rPr>
        <w:t> </w:t>
      </w:r>
      <w:r>
        <w:rPr>
          <w:sz w:val="20"/>
        </w:rPr>
        <w:t>Programa</w:t>
      </w:r>
      <w:r>
        <w:rPr>
          <w:spacing w:val="-7"/>
          <w:sz w:val="20"/>
        </w:rPr>
        <w:t> </w:t>
      </w:r>
      <w:r>
        <w:rPr>
          <w:spacing w:val="-2"/>
          <w:sz w:val="20"/>
        </w:rPr>
        <w:t>Estatales;</w:t>
      </w:r>
    </w:p>
    <w:p>
      <w:pPr>
        <w:pStyle w:val="ListParagraph"/>
        <w:numPr>
          <w:ilvl w:val="0"/>
          <w:numId w:val="9"/>
        </w:numPr>
        <w:tabs>
          <w:tab w:pos="922" w:val="left" w:leader="none"/>
        </w:tabs>
        <w:spacing w:line="240" w:lineRule="auto" w:before="226" w:after="0"/>
        <w:ind w:left="215" w:right="107" w:firstLine="0"/>
        <w:jc w:val="both"/>
        <w:rPr>
          <w:sz w:val="20"/>
        </w:rPr>
      </w:pPr>
      <w:r>
        <w:rPr>
          <w:sz w:val="20"/>
        </w:rPr>
        <w:t>Formular propuestas a la Comisión Ejecutiva Nacional sobre la elaboración del Programa Anual </w:t>
      </w:r>
      <w:r>
        <w:rPr>
          <w:spacing w:val="-2"/>
          <w:sz w:val="20"/>
        </w:rPr>
        <w:t>Nacional;</w:t>
      </w:r>
    </w:p>
    <w:p>
      <w:pPr>
        <w:pStyle w:val="ListParagraph"/>
        <w:numPr>
          <w:ilvl w:val="0"/>
          <w:numId w:val="9"/>
        </w:numPr>
        <w:tabs>
          <w:tab w:pos="922" w:val="left" w:leader="none"/>
        </w:tabs>
        <w:spacing w:line="240" w:lineRule="auto" w:before="225" w:after="0"/>
        <w:ind w:left="922" w:right="0" w:hanging="707"/>
        <w:jc w:val="both"/>
        <w:rPr>
          <w:sz w:val="20"/>
        </w:rPr>
      </w:pPr>
      <w:r>
        <w:rPr>
          <w:sz w:val="20"/>
        </w:rPr>
        <w:t>Impulsar</w:t>
      </w:r>
      <w:r>
        <w:rPr>
          <w:spacing w:val="-8"/>
          <w:sz w:val="20"/>
        </w:rPr>
        <w:t> </w:t>
      </w:r>
      <w:r>
        <w:rPr>
          <w:sz w:val="20"/>
        </w:rPr>
        <w:t>la</w:t>
      </w:r>
      <w:r>
        <w:rPr>
          <w:spacing w:val="-9"/>
          <w:sz w:val="20"/>
        </w:rPr>
        <w:t> </w:t>
      </w:r>
      <w:r>
        <w:rPr>
          <w:sz w:val="20"/>
        </w:rPr>
        <w:t>participación</w:t>
      </w:r>
      <w:r>
        <w:rPr>
          <w:spacing w:val="-9"/>
          <w:sz w:val="20"/>
        </w:rPr>
        <w:t> </w:t>
      </w:r>
      <w:r>
        <w:rPr>
          <w:sz w:val="20"/>
        </w:rPr>
        <w:t>de</w:t>
      </w:r>
      <w:r>
        <w:rPr>
          <w:spacing w:val="-9"/>
          <w:sz w:val="20"/>
        </w:rPr>
        <w:t> </w:t>
      </w:r>
      <w:r>
        <w:rPr>
          <w:sz w:val="20"/>
        </w:rPr>
        <w:t>la</w:t>
      </w:r>
      <w:r>
        <w:rPr>
          <w:spacing w:val="-8"/>
          <w:sz w:val="20"/>
        </w:rPr>
        <w:t> </w:t>
      </w:r>
      <w:r>
        <w:rPr>
          <w:sz w:val="20"/>
        </w:rPr>
        <w:t>comunidad</w:t>
      </w:r>
      <w:r>
        <w:rPr>
          <w:spacing w:val="-9"/>
          <w:sz w:val="20"/>
        </w:rPr>
        <w:t> </w:t>
      </w:r>
      <w:r>
        <w:rPr>
          <w:sz w:val="20"/>
        </w:rPr>
        <w:t>en</w:t>
      </w:r>
      <w:r>
        <w:rPr>
          <w:spacing w:val="-9"/>
          <w:sz w:val="20"/>
        </w:rPr>
        <w:t> </w:t>
      </w:r>
      <w:r>
        <w:rPr>
          <w:sz w:val="20"/>
        </w:rPr>
        <w:t>las</w:t>
      </w:r>
      <w:r>
        <w:rPr>
          <w:spacing w:val="-8"/>
          <w:sz w:val="20"/>
        </w:rPr>
        <w:t> </w:t>
      </w:r>
      <w:r>
        <w:rPr>
          <w:sz w:val="20"/>
        </w:rPr>
        <w:t>actividades</w:t>
      </w:r>
      <w:r>
        <w:rPr>
          <w:spacing w:val="-7"/>
          <w:sz w:val="20"/>
        </w:rPr>
        <w:t> </w:t>
      </w:r>
      <w:r>
        <w:rPr>
          <w:sz w:val="20"/>
        </w:rPr>
        <w:t>de</w:t>
      </w:r>
      <w:r>
        <w:rPr>
          <w:spacing w:val="-9"/>
          <w:sz w:val="20"/>
        </w:rPr>
        <w:t> </w:t>
      </w:r>
      <w:r>
        <w:rPr>
          <w:sz w:val="20"/>
        </w:rPr>
        <w:t>atención</w:t>
      </w:r>
      <w:r>
        <w:rPr>
          <w:spacing w:val="-8"/>
          <w:sz w:val="20"/>
        </w:rPr>
        <w:t> </w:t>
      </w:r>
      <w:r>
        <w:rPr>
          <w:sz w:val="20"/>
        </w:rPr>
        <w:t>a</w:t>
      </w:r>
      <w:r>
        <w:rPr>
          <w:spacing w:val="-9"/>
          <w:sz w:val="20"/>
        </w:rPr>
        <w:t> </w:t>
      </w:r>
      <w:r>
        <w:rPr>
          <w:spacing w:val="-2"/>
          <w:sz w:val="20"/>
        </w:rPr>
        <w:t>víctimas;</w:t>
      </w:r>
    </w:p>
    <w:p>
      <w:pPr>
        <w:pStyle w:val="ListParagraph"/>
        <w:numPr>
          <w:ilvl w:val="0"/>
          <w:numId w:val="9"/>
        </w:numPr>
        <w:tabs>
          <w:tab w:pos="921" w:val="left" w:leader="none"/>
        </w:tabs>
        <w:spacing w:line="240" w:lineRule="auto" w:before="226" w:after="0"/>
        <w:ind w:left="215" w:right="109" w:firstLine="0"/>
        <w:jc w:val="both"/>
        <w:rPr>
          <w:sz w:val="20"/>
        </w:rPr>
      </w:pPr>
      <w:r>
        <w:rPr>
          <w:sz w:val="20"/>
        </w:rPr>
        <w:t>Proponer a la Comisión Ejecutiva Estatal la emisión de criterios de cooperación y coordinación para la atención médica, psicológica y jurídica de las víctimas, así como la gestoría de trabajo social respecto de las </w:t>
      </w:r>
      <w:r>
        <w:rPr>
          <w:spacing w:val="-2"/>
          <w:sz w:val="20"/>
        </w:rPr>
        <w:t>mismas;</w:t>
      </w:r>
    </w:p>
    <w:p>
      <w:pPr>
        <w:pStyle w:val="ListParagraph"/>
        <w:numPr>
          <w:ilvl w:val="0"/>
          <w:numId w:val="9"/>
        </w:numPr>
        <w:tabs>
          <w:tab w:pos="922" w:val="left" w:leader="none"/>
        </w:tabs>
        <w:spacing w:line="240" w:lineRule="auto" w:before="222" w:after="0"/>
        <w:ind w:left="922" w:right="0" w:hanging="707"/>
        <w:jc w:val="both"/>
        <w:rPr>
          <w:sz w:val="20"/>
        </w:rPr>
      </w:pPr>
      <w:r>
        <w:rPr>
          <w:sz w:val="20"/>
        </w:rPr>
        <w:t>Fomentar</w:t>
      </w:r>
      <w:r>
        <w:rPr>
          <w:spacing w:val="-5"/>
          <w:sz w:val="20"/>
        </w:rPr>
        <w:t> </w:t>
      </w:r>
      <w:r>
        <w:rPr>
          <w:sz w:val="20"/>
        </w:rPr>
        <w:t>la</w:t>
      </w:r>
      <w:r>
        <w:rPr>
          <w:spacing w:val="-6"/>
          <w:sz w:val="20"/>
        </w:rPr>
        <w:t> </w:t>
      </w:r>
      <w:r>
        <w:rPr>
          <w:sz w:val="20"/>
        </w:rPr>
        <w:t>cultura</w:t>
      </w:r>
      <w:r>
        <w:rPr>
          <w:spacing w:val="-6"/>
          <w:sz w:val="20"/>
        </w:rPr>
        <w:t> </w:t>
      </w:r>
      <w:r>
        <w:rPr>
          <w:sz w:val="20"/>
        </w:rPr>
        <w:t>de</w:t>
      </w:r>
      <w:r>
        <w:rPr>
          <w:spacing w:val="-5"/>
          <w:sz w:val="20"/>
        </w:rPr>
        <w:t> </w:t>
      </w:r>
      <w:r>
        <w:rPr>
          <w:sz w:val="20"/>
        </w:rPr>
        <w:t>respeto</w:t>
      </w:r>
      <w:r>
        <w:rPr>
          <w:spacing w:val="-6"/>
          <w:sz w:val="20"/>
        </w:rPr>
        <w:t> </w:t>
      </w:r>
      <w:r>
        <w:rPr>
          <w:sz w:val="20"/>
        </w:rPr>
        <w:t>a</w:t>
      </w:r>
      <w:r>
        <w:rPr>
          <w:spacing w:val="-6"/>
          <w:sz w:val="20"/>
        </w:rPr>
        <w:t> </w:t>
      </w:r>
      <w:r>
        <w:rPr>
          <w:sz w:val="20"/>
        </w:rPr>
        <w:t>las</w:t>
      </w:r>
      <w:r>
        <w:rPr>
          <w:spacing w:val="-4"/>
          <w:sz w:val="20"/>
        </w:rPr>
        <w:t> </w:t>
      </w:r>
      <w:r>
        <w:rPr>
          <w:sz w:val="20"/>
        </w:rPr>
        <w:t>víctimas</w:t>
      </w:r>
      <w:r>
        <w:rPr>
          <w:spacing w:val="-4"/>
          <w:sz w:val="20"/>
        </w:rPr>
        <w:t> </w:t>
      </w:r>
      <w:r>
        <w:rPr>
          <w:sz w:val="20"/>
        </w:rPr>
        <w:t>y</w:t>
      </w:r>
      <w:r>
        <w:rPr>
          <w:spacing w:val="-11"/>
          <w:sz w:val="20"/>
        </w:rPr>
        <w:t> </w:t>
      </w:r>
      <w:r>
        <w:rPr>
          <w:sz w:val="20"/>
        </w:rPr>
        <w:t>a</w:t>
      </w:r>
      <w:r>
        <w:rPr>
          <w:spacing w:val="-6"/>
          <w:sz w:val="20"/>
        </w:rPr>
        <w:t> </w:t>
      </w:r>
      <w:r>
        <w:rPr>
          <w:sz w:val="20"/>
        </w:rPr>
        <w:t>sus</w:t>
      </w:r>
      <w:r>
        <w:rPr>
          <w:spacing w:val="-5"/>
          <w:sz w:val="20"/>
        </w:rPr>
        <w:t> </w:t>
      </w:r>
      <w:r>
        <w:rPr>
          <w:spacing w:val="-2"/>
          <w:sz w:val="20"/>
        </w:rPr>
        <w:t>derechos;</w:t>
      </w:r>
    </w:p>
    <w:p>
      <w:pPr>
        <w:pStyle w:val="ListParagraph"/>
        <w:numPr>
          <w:ilvl w:val="0"/>
          <w:numId w:val="9"/>
        </w:numPr>
        <w:tabs>
          <w:tab w:pos="922" w:val="left" w:leader="none"/>
        </w:tabs>
        <w:spacing w:line="240" w:lineRule="auto" w:before="226" w:after="0"/>
        <w:ind w:left="922" w:right="0" w:hanging="707"/>
        <w:jc w:val="both"/>
        <w:rPr>
          <w:sz w:val="20"/>
        </w:rPr>
      </w:pPr>
      <w:r>
        <w:rPr>
          <w:sz w:val="20"/>
        </w:rPr>
        <w:t>Adoptar</w:t>
      </w:r>
      <w:r>
        <w:rPr>
          <w:spacing w:val="-10"/>
          <w:sz w:val="20"/>
        </w:rPr>
        <w:t> </w:t>
      </w:r>
      <w:r>
        <w:rPr>
          <w:sz w:val="20"/>
        </w:rPr>
        <w:t>estrategias</w:t>
      </w:r>
      <w:r>
        <w:rPr>
          <w:spacing w:val="-9"/>
          <w:sz w:val="20"/>
        </w:rPr>
        <w:t> </w:t>
      </w:r>
      <w:r>
        <w:rPr>
          <w:sz w:val="20"/>
        </w:rPr>
        <w:t>de</w:t>
      </w:r>
      <w:r>
        <w:rPr>
          <w:spacing w:val="-11"/>
          <w:sz w:val="20"/>
        </w:rPr>
        <w:t> </w:t>
      </w:r>
      <w:r>
        <w:rPr>
          <w:sz w:val="20"/>
        </w:rPr>
        <w:t>coordinación</w:t>
      </w:r>
      <w:r>
        <w:rPr>
          <w:spacing w:val="-11"/>
          <w:sz w:val="20"/>
        </w:rPr>
        <w:t> </w:t>
      </w:r>
      <w:r>
        <w:rPr>
          <w:sz w:val="20"/>
        </w:rPr>
        <w:t>en</w:t>
      </w:r>
      <w:r>
        <w:rPr>
          <w:spacing w:val="-10"/>
          <w:sz w:val="20"/>
        </w:rPr>
        <w:t> </w:t>
      </w:r>
      <w:r>
        <w:rPr>
          <w:sz w:val="20"/>
        </w:rPr>
        <w:t>materia</w:t>
      </w:r>
      <w:r>
        <w:rPr>
          <w:spacing w:val="-10"/>
          <w:sz w:val="20"/>
        </w:rPr>
        <w:t> </w:t>
      </w:r>
      <w:r>
        <w:rPr>
          <w:sz w:val="20"/>
        </w:rPr>
        <w:t>de</w:t>
      </w:r>
      <w:r>
        <w:rPr>
          <w:spacing w:val="-11"/>
          <w:sz w:val="20"/>
        </w:rPr>
        <w:t> </w:t>
      </w:r>
      <w:r>
        <w:rPr>
          <w:sz w:val="20"/>
        </w:rPr>
        <w:t>política</w:t>
      </w:r>
      <w:r>
        <w:rPr>
          <w:spacing w:val="-10"/>
          <w:sz w:val="20"/>
        </w:rPr>
        <w:t> </w:t>
      </w:r>
      <w:r>
        <w:rPr>
          <w:spacing w:val="-2"/>
          <w:sz w:val="20"/>
        </w:rPr>
        <w:t>victimológica;</w:t>
      </w:r>
    </w:p>
    <w:p>
      <w:pPr>
        <w:spacing w:after="0" w:line="240" w:lineRule="auto"/>
        <w:jc w:val="both"/>
        <w:rPr>
          <w:sz w:val="20"/>
        </w:rPr>
        <w:sectPr>
          <w:pgSz w:w="12250" w:h="15820"/>
          <w:pgMar w:header="14" w:footer="869" w:top="1740" w:bottom="1100" w:left="920" w:right="1020"/>
        </w:sectPr>
      </w:pPr>
    </w:p>
    <w:p>
      <w:pPr>
        <w:pStyle w:val="BodyText"/>
        <w:spacing w:before="80"/>
        <w:ind w:left="0"/>
        <w:jc w:val="left"/>
      </w:pPr>
    </w:p>
    <w:p>
      <w:pPr>
        <w:pStyle w:val="ListParagraph"/>
        <w:numPr>
          <w:ilvl w:val="0"/>
          <w:numId w:val="9"/>
        </w:numPr>
        <w:tabs>
          <w:tab w:pos="922" w:val="left" w:leader="none"/>
        </w:tabs>
        <w:spacing w:line="240" w:lineRule="auto" w:before="0" w:after="0"/>
        <w:ind w:left="215" w:right="109" w:firstLine="0"/>
        <w:jc w:val="both"/>
        <w:rPr>
          <w:sz w:val="20"/>
        </w:rPr>
      </w:pPr>
      <w:r>
        <w:rPr>
          <w:sz w:val="20"/>
        </w:rPr>
        <w:t>Promover la uniformidad de criterios jurídicos al interior del Poder Ejecutivo del Estado en las materias que regula esta Ley; y</w:t>
      </w:r>
    </w:p>
    <w:p>
      <w:pPr>
        <w:pStyle w:val="ListParagraph"/>
        <w:numPr>
          <w:ilvl w:val="0"/>
          <w:numId w:val="9"/>
        </w:numPr>
        <w:tabs>
          <w:tab w:pos="922" w:val="left" w:leader="none"/>
        </w:tabs>
        <w:spacing w:line="240" w:lineRule="auto" w:before="224" w:after="0"/>
        <w:ind w:left="922" w:right="0" w:hanging="707"/>
        <w:jc w:val="both"/>
        <w:rPr>
          <w:sz w:val="20"/>
        </w:rPr>
      </w:pPr>
      <w:r>
        <w:rPr>
          <w:sz w:val="20"/>
        </w:rPr>
        <w:t>Las</w:t>
      </w:r>
      <w:r>
        <w:rPr>
          <w:spacing w:val="-8"/>
          <w:sz w:val="20"/>
        </w:rPr>
        <w:t> </w:t>
      </w:r>
      <w:r>
        <w:rPr>
          <w:sz w:val="20"/>
        </w:rPr>
        <w:t>demás</w:t>
      </w:r>
      <w:r>
        <w:rPr>
          <w:spacing w:val="-8"/>
          <w:sz w:val="20"/>
        </w:rPr>
        <w:t> </w:t>
      </w:r>
      <w:r>
        <w:rPr>
          <w:sz w:val="20"/>
        </w:rPr>
        <w:t>que</w:t>
      </w:r>
      <w:r>
        <w:rPr>
          <w:spacing w:val="-8"/>
          <w:sz w:val="20"/>
        </w:rPr>
        <w:t> </w:t>
      </w:r>
      <w:r>
        <w:rPr>
          <w:sz w:val="20"/>
        </w:rPr>
        <w:t>le</w:t>
      </w:r>
      <w:r>
        <w:rPr>
          <w:spacing w:val="-9"/>
          <w:sz w:val="20"/>
        </w:rPr>
        <w:t> </w:t>
      </w:r>
      <w:r>
        <w:rPr>
          <w:sz w:val="20"/>
        </w:rPr>
        <w:t>otorga</w:t>
      </w:r>
      <w:r>
        <w:rPr>
          <w:spacing w:val="-8"/>
          <w:sz w:val="20"/>
        </w:rPr>
        <w:t> </w:t>
      </w:r>
      <w:r>
        <w:rPr>
          <w:sz w:val="20"/>
        </w:rPr>
        <w:t>esta</w:t>
      </w:r>
      <w:r>
        <w:rPr>
          <w:spacing w:val="-9"/>
          <w:sz w:val="20"/>
        </w:rPr>
        <w:t> </w:t>
      </w:r>
      <w:r>
        <w:rPr>
          <w:sz w:val="20"/>
        </w:rPr>
        <w:t>Ley,</w:t>
      </w:r>
      <w:r>
        <w:rPr>
          <w:spacing w:val="-8"/>
          <w:sz w:val="20"/>
        </w:rPr>
        <w:t> </w:t>
      </w:r>
      <w:r>
        <w:rPr>
          <w:sz w:val="20"/>
        </w:rPr>
        <w:t>el</w:t>
      </w:r>
      <w:r>
        <w:rPr>
          <w:spacing w:val="-10"/>
          <w:sz w:val="20"/>
        </w:rPr>
        <w:t> </w:t>
      </w:r>
      <w:r>
        <w:rPr>
          <w:sz w:val="20"/>
        </w:rPr>
        <w:t>Reglamento</w:t>
      </w:r>
      <w:r>
        <w:rPr>
          <w:spacing w:val="-8"/>
          <w:sz w:val="20"/>
        </w:rPr>
        <w:t> </w:t>
      </w:r>
      <w:r>
        <w:rPr>
          <w:sz w:val="20"/>
        </w:rPr>
        <w:t>Estatal</w:t>
      </w:r>
      <w:r>
        <w:rPr>
          <w:spacing w:val="-10"/>
          <w:sz w:val="20"/>
        </w:rPr>
        <w:t> </w:t>
      </w:r>
      <w:r>
        <w:rPr>
          <w:sz w:val="20"/>
        </w:rPr>
        <w:t>y</w:t>
      </w:r>
      <w:r>
        <w:rPr>
          <w:spacing w:val="-13"/>
          <w:sz w:val="20"/>
        </w:rPr>
        <w:t> </w:t>
      </w:r>
      <w:r>
        <w:rPr>
          <w:sz w:val="20"/>
        </w:rPr>
        <w:t>otras</w:t>
      </w:r>
      <w:r>
        <w:rPr>
          <w:spacing w:val="-8"/>
          <w:sz w:val="20"/>
        </w:rPr>
        <w:t> </w:t>
      </w:r>
      <w:r>
        <w:rPr>
          <w:sz w:val="20"/>
        </w:rPr>
        <w:t>disposiciones</w:t>
      </w:r>
      <w:r>
        <w:rPr>
          <w:spacing w:val="-7"/>
          <w:sz w:val="20"/>
        </w:rPr>
        <w:t> </w:t>
      </w:r>
      <w:r>
        <w:rPr>
          <w:spacing w:val="-2"/>
          <w:sz w:val="20"/>
        </w:rPr>
        <w:t>aplicables.</w:t>
      </w:r>
    </w:p>
    <w:p>
      <w:pPr>
        <w:pStyle w:val="BodyText"/>
        <w:ind w:left="0"/>
        <w:jc w:val="left"/>
      </w:pPr>
    </w:p>
    <w:p>
      <w:pPr>
        <w:pStyle w:val="BodyText"/>
        <w:spacing w:before="18"/>
        <w:ind w:left="0"/>
        <w:jc w:val="left"/>
      </w:pPr>
    </w:p>
    <w:p>
      <w:pPr>
        <w:spacing w:before="1"/>
        <w:ind w:left="3028" w:right="2924" w:firstLine="0"/>
        <w:jc w:val="center"/>
        <w:rPr>
          <w:b/>
          <w:sz w:val="20"/>
        </w:rPr>
      </w:pPr>
      <w:r>
        <w:rPr>
          <w:b/>
          <w:spacing w:val="-2"/>
          <w:sz w:val="20"/>
        </w:rPr>
        <w:t>CAPÍTULO</w:t>
      </w:r>
      <w:r>
        <w:rPr>
          <w:b/>
          <w:spacing w:val="-1"/>
          <w:sz w:val="20"/>
        </w:rPr>
        <w:t> </w:t>
      </w:r>
      <w:r>
        <w:rPr>
          <w:b/>
          <w:spacing w:val="-5"/>
          <w:sz w:val="20"/>
        </w:rPr>
        <w:t>II</w:t>
      </w:r>
    </w:p>
    <w:p>
      <w:pPr>
        <w:spacing w:before="7"/>
        <w:ind w:left="277" w:right="177" w:firstLine="0"/>
        <w:jc w:val="center"/>
        <w:rPr>
          <w:b/>
          <w:sz w:val="20"/>
        </w:rPr>
      </w:pPr>
      <w:r>
        <w:rPr>
          <w:b/>
          <w:sz w:val="20"/>
        </w:rPr>
        <w:t>DE</w:t>
      </w:r>
      <w:r>
        <w:rPr>
          <w:b/>
          <w:spacing w:val="-14"/>
          <w:sz w:val="20"/>
        </w:rPr>
        <w:t> </w:t>
      </w:r>
      <w:r>
        <w:rPr>
          <w:b/>
          <w:sz w:val="20"/>
        </w:rPr>
        <w:t>LA</w:t>
      </w:r>
      <w:r>
        <w:rPr>
          <w:b/>
          <w:spacing w:val="-14"/>
          <w:sz w:val="20"/>
        </w:rPr>
        <w:t> </w:t>
      </w:r>
      <w:r>
        <w:rPr>
          <w:b/>
          <w:sz w:val="20"/>
        </w:rPr>
        <w:t>COMISIÓN</w:t>
      </w:r>
      <w:r>
        <w:rPr>
          <w:b/>
          <w:spacing w:val="-10"/>
          <w:sz w:val="20"/>
        </w:rPr>
        <w:t> </w:t>
      </w:r>
      <w:r>
        <w:rPr>
          <w:b/>
          <w:sz w:val="20"/>
        </w:rPr>
        <w:t>EJECUTIVA</w:t>
      </w:r>
      <w:r>
        <w:rPr>
          <w:b/>
          <w:spacing w:val="-14"/>
          <w:sz w:val="20"/>
        </w:rPr>
        <w:t> </w:t>
      </w:r>
      <w:r>
        <w:rPr>
          <w:b/>
          <w:sz w:val="20"/>
        </w:rPr>
        <w:t>ESTATAL</w:t>
      </w:r>
      <w:r>
        <w:rPr>
          <w:b/>
          <w:spacing w:val="-9"/>
          <w:sz w:val="20"/>
        </w:rPr>
        <w:t> </w:t>
      </w:r>
      <w:r>
        <w:rPr>
          <w:b/>
          <w:sz w:val="20"/>
        </w:rPr>
        <w:t>DE</w:t>
      </w:r>
      <w:r>
        <w:rPr>
          <w:b/>
          <w:spacing w:val="-10"/>
          <w:sz w:val="20"/>
        </w:rPr>
        <w:t> </w:t>
      </w:r>
      <w:r>
        <w:rPr>
          <w:b/>
          <w:sz w:val="20"/>
        </w:rPr>
        <w:t>ATENCIÓN</w:t>
      </w:r>
      <w:r>
        <w:rPr>
          <w:b/>
          <w:spacing w:val="-9"/>
          <w:sz w:val="20"/>
        </w:rPr>
        <w:t> </w:t>
      </w:r>
      <w:r>
        <w:rPr>
          <w:b/>
          <w:sz w:val="20"/>
        </w:rPr>
        <w:t>A</w:t>
      </w:r>
      <w:r>
        <w:rPr>
          <w:b/>
          <w:spacing w:val="-14"/>
          <w:sz w:val="20"/>
        </w:rPr>
        <w:t> </w:t>
      </w:r>
      <w:r>
        <w:rPr>
          <w:b/>
          <w:spacing w:val="-2"/>
          <w:sz w:val="20"/>
        </w:rPr>
        <w:t>VÍCTIMAS</w:t>
      </w:r>
    </w:p>
    <w:p>
      <w:pPr>
        <w:pStyle w:val="BodyText"/>
        <w:spacing w:before="6"/>
        <w:ind w:left="0"/>
        <w:jc w:val="left"/>
        <w:rPr>
          <w:b/>
        </w:rPr>
      </w:pPr>
    </w:p>
    <w:p>
      <w:pPr>
        <w:pStyle w:val="BodyText"/>
        <w:ind w:right="107"/>
      </w:pPr>
      <w:r>
        <w:rPr>
          <w:b/>
        </w:rPr>
        <w:t>Artículo 16</w:t>
      </w:r>
      <w:r>
        <w:rPr/>
        <w:t>. La Comisión Ejecutiva Estatal de Atención a Víctimas es el órgano operativo del Sistema Estatal, contará con personalidad jurídica, patrimonio propio y gozará de autonomía técnica y de gestión. El Titular del Ejecutivo</w:t>
      </w:r>
      <w:r>
        <w:rPr>
          <w:spacing w:val="-1"/>
        </w:rPr>
        <w:t> </w:t>
      </w:r>
      <w:r>
        <w:rPr/>
        <w:t>Estatal</w:t>
      </w:r>
      <w:r>
        <w:rPr>
          <w:spacing w:val="-2"/>
        </w:rPr>
        <w:t> </w:t>
      </w:r>
      <w:r>
        <w:rPr/>
        <w:t>expedirá</w:t>
      </w:r>
      <w:r>
        <w:rPr>
          <w:spacing w:val="-1"/>
        </w:rPr>
        <w:t> </w:t>
      </w:r>
      <w:r>
        <w:rPr/>
        <w:t>el</w:t>
      </w:r>
      <w:r>
        <w:rPr>
          <w:spacing w:val="-2"/>
        </w:rPr>
        <w:t> </w:t>
      </w:r>
      <w:r>
        <w:rPr/>
        <w:t>Reglamento</w:t>
      </w:r>
      <w:r>
        <w:rPr>
          <w:spacing w:val="-1"/>
        </w:rPr>
        <w:t> </w:t>
      </w:r>
      <w:r>
        <w:rPr/>
        <w:t>Estatal</w:t>
      </w:r>
      <w:r>
        <w:rPr>
          <w:spacing w:val="-2"/>
        </w:rPr>
        <w:t> </w:t>
      </w:r>
      <w:r>
        <w:rPr/>
        <w:t>de</w:t>
      </w:r>
      <w:r>
        <w:rPr>
          <w:spacing w:val="-1"/>
        </w:rPr>
        <w:t> </w:t>
      </w:r>
      <w:r>
        <w:rPr/>
        <w:t>esta</w:t>
      </w:r>
      <w:r>
        <w:rPr>
          <w:spacing w:val="-1"/>
        </w:rPr>
        <w:t> </w:t>
      </w:r>
      <w:r>
        <w:rPr/>
        <w:t>Ley,</w:t>
      </w:r>
      <w:r>
        <w:rPr>
          <w:spacing w:val="-1"/>
        </w:rPr>
        <w:t> </w:t>
      </w:r>
      <w:r>
        <w:rPr/>
        <w:t>el</w:t>
      </w:r>
      <w:r>
        <w:rPr>
          <w:spacing w:val="-2"/>
        </w:rPr>
        <w:t> </w:t>
      </w:r>
      <w:r>
        <w:rPr/>
        <w:t>cual</w:t>
      </w:r>
      <w:r>
        <w:rPr>
          <w:spacing w:val="-2"/>
        </w:rPr>
        <w:t> </w:t>
      </w:r>
      <w:r>
        <w:rPr/>
        <w:t>establecerá</w:t>
      </w:r>
      <w:r>
        <w:rPr>
          <w:spacing w:val="-1"/>
        </w:rPr>
        <w:t> </w:t>
      </w:r>
      <w:r>
        <w:rPr/>
        <w:t>las</w:t>
      </w:r>
      <w:r>
        <w:rPr>
          <w:spacing w:val="-1"/>
        </w:rPr>
        <w:t> </w:t>
      </w:r>
      <w:r>
        <w:rPr/>
        <w:t>atribuciones</w:t>
      </w:r>
      <w:r>
        <w:rPr>
          <w:spacing w:val="-1"/>
        </w:rPr>
        <w:t> </w:t>
      </w:r>
      <w:r>
        <w:rPr/>
        <w:t>y</w:t>
      </w:r>
      <w:r>
        <w:rPr>
          <w:spacing w:val="-9"/>
        </w:rPr>
        <w:t> </w:t>
      </w:r>
      <w:r>
        <w:rPr/>
        <w:t>funciones</w:t>
      </w:r>
      <w:r>
        <w:rPr>
          <w:spacing w:val="-2"/>
        </w:rPr>
        <w:t> </w:t>
      </w:r>
      <w:r>
        <w:rPr/>
        <w:t>de la Comisión Ejecutiva.</w:t>
      </w:r>
    </w:p>
    <w:p>
      <w:pPr>
        <w:pStyle w:val="BodyText"/>
        <w:spacing w:before="223"/>
        <w:ind w:right="108"/>
      </w:pPr>
      <w:r>
        <w:rPr/>
        <w:t>En la ejecución de las funciones, acciones, planes y programas previstos en esta Ley, la Comisión Ejecutiva estatal</w:t>
      </w:r>
      <w:r>
        <w:rPr>
          <w:spacing w:val="-1"/>
        </w:rPr>
        <w:t> </w:t>
      </w:r>
      <w:r>
        <w:rPr/>
        <w:t>garantizará la representación y</w:t>
      </w:r>
      <w:r>
        <w:rPr>
          <w:spacing w:val="-6"/>
        </w:rPr>
        <w:t> </w:t>
      </w:r>
      <w:r>
        <w:rPr/>
        <w:t>participación directa de las víctimas y</w:t>
      </w:r>
      <w:r>
        <w:rPr>
          <w:spacing w:val="-5"/>
        </w:rPr>
        <w:t> </w:t>
      </w:r>
      <w:r>
        <w:rPr/>
        <w:t>organizaciones de la</w:t>
      </w:r>
      <w:r>
        <w:rPr>
          <w:spacing w:val="-2"/>
        </w:rPr>
        <w:t> </w:t>
      </w:r>
      <w:r>
        <w:rPr/>
        <w:t>sociedad</w:t>
      </w:r>
      <w:r>
        <w:rPr>
          <w:spacing w:val="-2"/>
        </w:rPr>
        <w:t> </w:t>
      </w:r>
      <w:r>
        <w:rPr/>
        <w:t>civil, propiciando su intervención en la construcción de políticas públicas, así como el ejercicio de labores de vigilancia, supervisión y evaluación de las instituciones integrantes del Sistema con el objetivo de garantizar un ejercicio transparente de sus atribuciones.</w:t>
      </w:r>
    </w:p>
    <w:p>
      <w:pPr>
        <w:pStyle w:val="BodyText"/>
        <w:spacing w:before="218"/>
        <w:ind w:right="113"/>
      </w:pPr>
      <w:r>
        <w:rPr/>
        <w:t>A fin de garantizar el acceso efectivo de las víctimas a los derechos, garantías, mecanismos, procedimientos y servicios que establece esta Ley y el Reglamento Estatal, el Gobierno Estatal contará con un Fondo, una Asesoría Jurídica y un Registro de Víctimas, los cuales operarán a través de las instancias correspondientes, para la atención a víctimas en los términos dispuestos por la señalada normatividad.</w:t>
      </w:r>
    </w:p>
    <w:p>
      <w:pPr>
        <w:pStyle w:val="BodyText"/>
        <w:spacing w:before="227"/>
        <w:ind w:right="108"/>
      </w:pPr>
      <w:r>
        <w:rPr>
          <w:b/>
        </w:rPr>
        <w:t>Artículo 17</w:t>
      </w:r>
      <w:r>
        <w:rPr/>
        <w:t>. La Comisión Ejecutiva Estatal estará integrada por tres comisionados. El Ejecutivo Estatal enviará al Congreso del Estado, previa convocatoria pública, una terna por cada comisionado a elegir. El Congreso elegirá por el voto de las dos terceras partes de los presentes.</w:t>
      </w:r>
    </w:p>
    <w:p>
      <w:pPr>
        <w:pStyle w:val="BodyText"/>
        <w:spacing w:before="225"/>
      </w:pPr>
      <w:r>
        <w:rPr/>
        <w:t>Una</w:t>
      </w:r>
      <w:r>
        <w:rPr>
          <w:spacing w:val="-10"/>
        </w:rPr>
        <w:t> </w:t>
      </w:r>
      <w:r>
        <w:rPr/>
        <w:t>vez</w:t>
      </w:r>
      <w:r>
        <w:rPr>
          <w:spacing w:val="-12"/>
        </w:rPr>
        <w:t> </w:t>
      </w:r>
      <w:r>
        <w:rPr/>
        <w:t>cerrada</w:t>
      </w:r>
      <w:r>
        <w:rPr>
          <w:spacing w:val="-9"/>
        </w:rPr>
        <w:t> </w:t>
      </w:r>
      <w:r>
        <w:rPr/>
        <w:t>la</w:t>
      </w:r>
      <w:r>
        <w:rPr>
          <w:spacing w:val="-10"/>
        </w:rPr>
        <w:t> </w:t>
      </w:r>
      <w:r>
        <w:rPr/>
        <w:t>convocatoria,</w:t>
      </w:r>
      <w:r>
        <w:rPr>
          <w:spacing w:val="-8"/>
        </w:rPr>
        <w:t> </w:t>
      </w:r>
      <w:r>
        <w:rPr/>
        <w:t>el</w:t>
      </w:r>
      <w:r>
        <w:rPr>
          <w:spacing w:val="-10"/>
        </w:rPr>
        <w:t> </w:t>
      </w:r>
      <w:r>
        <w:rPr/>
        <w:t>Ejecutivo</w:t>
      </w:r>
      <w:r>
        <w:rPr>
          <w:spacing w:val="-9"/>
        </w:rPr>
        <w:t> </w:t>
      </w:r>
      <w:r>
        <w:rPr/>
        <w:t>deberá</w:t>
      </w:r>
      <w:r>
        <w:rPr>
          <w:spacing w:val="-9"/>
        </w:rPr>
        <w:t> </w:t>
      </w:r>
      <w:r>
        <w:rPr/>
        <w:t>publicar</w:t>
      </w:r>
      <w:r>
        <w:rPr>
          <w:spacing w:val="-8"/>
        </w:rPr>
        <w:t> </w:t>
      </w:r>
      <w:r>
        <w:rPr/>
        <w:t>la</w:t>
      </w:r>
      <w:r>
        <w:rPr>
          <w:spacing w:val="-9"/>
        </w:rPr>
        <w:t> </w:t>
      </w:r>
      <w:r>
        <w:rPr/>
        <w:t>lista</w:t>
      </w:r>
      <w:r>
        <w:rPr>
          <w:spacing w:val="-9"/>
        </w:rPr>
        <w:t> </w:t>
      </w:r>
      <w:r>
        <w:rPr/>
        <w:t>de</w:t>
      </w:r>
      <w:r>
        <w:rPr>
          <w:spacing w:val="-10"/>
        </w:rPr>
        <w:t> </w:t>
      </w:r>
      <w:r>
        <w:rPr/>
        <w:t>las</w:t>
      </w:r>
      <w:r>
        <w:rPr>
          <w:spacing w:val="-8"/>
        </w:rPr>
        <w:t> </w:t>
      </w:r>
      <w:r>
        <w:rPr/>
        <w:t>propuestas</w:t>
      </w:r>
      <w:r>
        <w:rPr>
          <w:spacing w:val="-8"/>
        </w:rPr>
        <w:t> </w:t>
      </w:r>
      <w:r>
        <w:rPr>
          <w:spacing w:val="-2"/>
        </w:rPr>
        <w:t>recibidas.</w:t>
      </w:r>
    </w:p>
    <w:p>
      <w:pPr>
        <w:pStyle w:val="BodyText"/>
        <w:spacing w:before="226"/>
        <w:ind w:right="102"/>
      </w:pPr>
      <w:r>
        <w:rPr/>
        <w:t>Para garantizar que en</w:t>
      </w:r>
      <w:r>
        <w:rPr>
          <w:spacing w:val="-2"/>
        </w:rPr>
        <w:t> </w:t>
      </w:r>
      <w:r>
        <w:rPr/>
        <w:t>la</w:t>
      </w:r>
      <w:r>
        <w:rPr>
          <w:spacing w:val="-2"/>
        </w:rPr>
        <w:t> </w:t>
      </w:r>
      <w:r>
        <w:rPr/>
        <w:t>Comisión</w:t>
      </w:r>
      <w:r>
        <w:rPr>
          <w:spacing w:val="-3"/>
        </w:rPr>
        <w:t> </w:t>
      </w:r>
      <w:r>
        <w:rPr/>
        <w:t>Ejecutiva</w:t>
      </w:r>
      <w:r>
        <w:rPr>
          <w:spacing w:val="-2"/>
        </w:rPr>
        <w:t> </w:t>
      </w:r>
      <w:r>
        <w:rPr/>
        <w:t>Estatal</w:t>
      </w:r>
      <w:r>
        <w:rPr>
          <w:spacing w:val="-3"/>
        </w:rPr>
        <w:t> </w:t>
      </w:r>
      <w:r>
        <w:rPr/>
        <w:t>estén</w:t>
      </w:r>
      <w:r>
        <w:rPr>
          <w:spacing w:val="-2"/>
        </w:rPr>
        <w:t> </w:t>
      </w:r>
      <w:r>
        <w:rPr/>
        <w:t>representados colectivos de</w:t>
      </w:r>
      <w:r>
        <w:rPr>
          <w:spacing w:val="-2"/>
        </w:rPr>
        <w:t> </w:t>
      </w:r>
      <w:r>
        <w:rPr/>
        <w:t>víctimas,</w:t>
      </w:r>
      <w:r>
        <w:rPr>
          <w:spacing w:val="-1"/>
        </w:rPr>
        <w:t> </w:t>
      </w:r>
      <w:r>
        <w:rPr/>
        <w:t>especialistas y expertos</w:t>
      </w:r>
      <w:r>
        <w:rPr>
          <w:spacing w:val="-1"/>
        </w:rPr>
        <w:t> </w:t>
      </w:r>
      <w:r>
        <w:rPr/>
        <w:t>que</w:t>
      </w:r>
      <w:r>
        <w:rPr>
          <w:spacing w:val="-3"/>
        </w:rPr>
        <w:t> </w:t>
      </w:r>
      <w:r>
        <w:rPr/>
        <w:t>trabajen</w:t>
      </w:r>
      <w:r>
        <w:rPr>
          <w:spacing w:val="-3"/>
        </w:rPr>
        <w:t> </w:t>
      </w:r>
      <w:r>
        <w:rPr/>
        <w:t>en</w:t>
      </w:r>
      <w:r>
        <w:rPr>
          <w:spacing w:val="-2"/>
        </w:rPr>
        <w:t> </w:t>
      </w:r>
      <w:r>
        <w:rPr/>
        <w:t>la</w:t>
      </w:r>
      <w:r>
        <w:rPr>
          <w:spacing w:val="-3"/>
        </w:rPr>
        <w:t> </w:t>
      </w:r>
      <w:r>
        <w:rPr/>
        <w:t>atención</w:t>
      </w:r>
      <w:r>
        <w:rPr>
          <w:spacing w:val="-3"/>
        </w:rPr>
        <w:t> </w:t>
      </w:r>
      <w:r>
        <w:rPr/>
        <w:t>a</w:t>
      </w:r>
      <w:r>
        <w:rPr>
          <w:spacing w:val="-3"/>
        </w:rPr>
        <w:t> </w:t>
      </w:r>
      <w:r>
        <w:rPr/>
        <w:t>víctimas,</w:t>
      </w:r>
      <w:r>
        <w:rPr>
          <w:spacing w:val="-2"/>
        </w:rPr>
        <w:t> </w:t>
      </w:r>
      <w:r>
        <w:rPr/>
        <w:t>ésta</w:t>
      </w:r>
      <w:r>
        <w:rPr>
          <w:spacing w:val="-2"/>
        </w:rPr>
        <w:t> </w:t>
      </w:r>
      <w:r>
        <w:rPr/>
        <w:t>se</w:t>
      </w:r>
      <w:r>
        <w:rPr>
          <w:spacing w:val="-3"/>
        </w:rPr>
        <w:t> </w:t>
      </w:r>
      <w:r>
        <w:rPr/>
        <w:t>conformará</w:t>
      </w:r>
      <w:r>
        <w:rPr>
          <w:spacing w:val="-2"/>
        </w:rPr>
        <w:t> </w:t>
      </w:r>
      <w:r>
        <w:rPr/>
        <w:t>con</w:t>
      </w:r>
      <w:r>
        <w:rPr>
          <w:spacing w:val="-3"/>
        </w:rPr>
        <w:t> </w:t>
      </w:r>
      <w:r>
        <w:rPr/>
        <w:t>las</w:t>
      </w:r>
      <w:r>
        <w:rPr>
          <w:spacing w:val="-1"/>
        </w:rPr>
        <w:t> </w:t>
      </w:r>
      <w:r>
        <w:rPr/>
        <w:t>propuestas</w:t>
      </w:r>
      <w:r>
        <w:rPr>
          <w:spacing w:val="-4"/>
        </w:rPr>
        <w:t> </w:t>
      </w:r>
      <w:r>
        <w:rPr/>
        <w:t>presentadas</w:t>
      </w:r>
      <w:r>
        <w:rPr>
          <w:spacing w:val="-4"/>
        </w:rPr>
        <w:t> </w:t>
      </w:r>
      <w:r>
        <w:rPr/>
        <w:t>al</w:t>
      </w:r>
      <w:r>
        <w:rPr>
          <w:spacing w:val="-5"/>
        </w:rPr>
        <w:t> </w:t>
      </w:r>
      <w:r>
        <w:rPr/>
        <w:t>Ejecutivo Estatal, en los siguientes términos:</w:t>
      </w:r>
    </w:p>
    <w:p>
      <w:pPr>
        <w:pStyle w:val="ListParagraph"/>
        <w:numPr>
          <w:ilvl w:val="0"/>
          <w:numId w:val="10"/>
        </w:numPr>
        <w:tabs>
          <w:tab w:pos="923" w:val="left" w:leader="none"/>
        </w:tabs>
        <w:spacing w:line="240" w:lineRule="auto" w:before="222" w:after="0"/>
        <w:ind w:left="215" w:right="107" w:firstLine="0"/>
        <w:jc w:val="both"/>
        <w:rPr>
          <w:sz w:val="20"/>
        </w:rPr>
      </w:pPr>
      <w:r>
        <w:rPr>
          <w:sz w:val="20"/>
        </w:rPr>
        <w:t>Dos</w:t>
      </w:r>
      <w:r>
        <w:rPr>
          <w:spacing w:val="-2"/>
          <w:sz w:val="20"/>
        </w:rPr>
        <w:t> </w:t>
      </w:r>
      <w:r>
        <w:rPr>
          <w:sz w:val="20"/>
        </w:rPr>
        <w:t>comisionados</w:t>
      </w:r>
      <w:r>
        <w:rPr>
          <w:spacing w:val="-2"/>
          <w:sz w:val="20"/>
        </w:rPr>
        <w:t> </w:t>
      </w:r>
      <w:r>
        <w:rPr>
          <w:sz w:val="20"/>
        </w:rPr>
        <w:t>especialistas</w:t>
      </w:r>
      <w:r>
        <w:rPr>
          <w:spacing w:val="-2"/>
          <w:sz w:val="20"/>
        </w:rPr>
        <w:t> </w:t>
      </w:r>
      <w:r>
        <w:rPr>
          <w:sz w:val="20"/>
        </w:rPr>
        <w:t>en</w:t>
      </w:r>
      <w:r>
        <w:rPr>
          <w:spacing w:val="-3"/>
          <w:sz w:val="20"/>
        </w:rPr>
        <w:t> </w:t>
      </w:r>
      <w:r>
        <w:rPr>
          <w:sz w:val="20"/>
        </w:rPr>
        <w:t>derecho,</w:t>
      </w:r>
      <w:r>
        <w:rPr>
          <w:spacing w:val="-2"/>
          <w:sz w:val="20"/>
        </w:rPr>
        <w:t> </w:t>
      </w:r>
      <w:r>
        <w:rPr>
          <w:sz w:val="20"/>
        </w:rPr>
        <w:t>psicología,</w:t>
      </w:r>
      <w:r>
        <w:rPr>
          <w:spacing w:val="-6"/>
          <w:sz w:val="20"/>
        </w:rPr>
        <w:t> </w:t>
      </w:r>
      <w:r>
        <w:rPr>
          <w:sz w:val="20"/>
        </w:rPr>
        <w:t>derechos</w:t>
      </w:r>
      <w:r>
        <w:rPr>
          <w:spacing w:val="-4"/>
          <w:sz w:val="20"/>
        </w:rPr>
        <w:t> </w:t>
      </w:r>
      <w:r>
        <w:rPr>
          <w:sz w:val="20"/>
        </w:rPr>
        <w:t>humanos,</w:t>
      </w:r>
      <w:r>
        <w:rPr>
          <w:spacing w:val="-4"/>
          <w:sz w:val="20"/>
        </w:rPr>
        <w:t> </w:t>
      </w:r>
      <w:r>
        <w:rPr>
          <w:sz w:val="20"/>
        </w:rPr>
        <w:t>sociología</w:t>
      </w:r>
      <w:r>
        <w:rPr>
          <w:spacing w:val="-5"/>
          <w:sz w:val="20"/>
        </w:rPr>
        <w:t> </w:t>
      </w:r>
      <w:r>
        <w:rPr>
          <w:sz w:val="20"/>
        </w:rPr>
        <w:t>o</w:t>
      </w:r>
      <w:r>
        <w:rPr>
          <w:spacing w:val="-6"/>
          <w:sz w:val="20"/>
        </w:rPr>
        <w:t> </w:t>
      </w:r>
      <w:r>
        <w:rPr>
          <w:sz w:val="20"/>
        </w:rPr>
        <w:t>especialidades equivalentes</w:t>
      </w:r>
      <w:r>
        <w:rPr>
          <w:spacing w:val="-4"/>
          <w:sz w:val="20"/>
        </w:rPr>
        <w:t> </w:t>
      </w:r>
      <w:r>
        <w:rPr>
          <w:sz w:val="20"/>
        </w:rPr>
        <w:t>con</w:t>
      </w:r>
      <w:r>
        <w:rPr>
          <w:spacing w:val="-5"/>
          <w:sz w:val="20"/>
        </w:rPr>
        <w:t> </w:t>
      </w:r>
      <w:r>
        <w:rPr>
          <w:sz w:val="20"/>
        </w:rPr>
        <w:t>experiencia</w:t>
      </w:r>
      <w:r>
        <w:rPr>
          <w:spacing w:val="-3"/>
          <w:sz w:val="20"/>
        </w:rPr>
        <w:t> </w:t>
      </w:r>
      <w:r>
        <w:rPr>
          <w:sz w:val="20"/>
        </w:rPr>
        <w:t>en</w:t>
      </w:r>
      <w:r>
        <w:rPr>
          <w:spacing w:val="-5"/>
          <w:sz w:val="20"/>
        </w:rPr>
        <w:t> </w:t>
      </w:r>
      <w:r>
        <w:rPr>
          <w:sz w:val="20"/>
        </w:rPr>
        <w:t>la</w:t>
      </w:r>
      <w:r>
        <w:rPr>
          <w:spacing w:val="-5"/>
          <w:sz w:val="20"/>
        </w:rPr>
        <w:t> </w:t>
      </w:r>
      <w:r>
        <w:rPr>
          <w:sz w:val="20"/>
        </w:rPr>
        <w:t>materia</w:t>
      </w:r>
      <w:r>
        <w:rPr>
          <w:spacing w:val="-4"/>
          <w:sz w:val="20"/>
        </w:rPr>
        <w:t> </w:t>
      </w:r>
      <w:r>
        <w:rPr>
          <w:sz w:val="20"/>
        </w:rPr>
        <w:t>de</w:t>
      </w:r>
      <w:r>
        <w:rPr>
          <w:spacing w:val="-5"/>
          <w:sz w:val="20"/>
        </w:rPr>
        <w:t> </w:t>
      </w:r>
      <w:r>
        <w:rPr>
          <w:sz w:val="20"/>
        </w:rPr>
        <w:t>esta</w:t>
      </w:r>
      <w:r>
        <w:rPr>
          <w:spacing w:val="-4"/>
          <w:sz w:val="20"/>
        </w:rPr>
        <w:t> </w:t>
      </w:r>
      <w:r>
        <w:rPr>
          <w:sz w:val="20"/>
        </w:rPr>
        <w:t>Ley,</w:t>
      </w:r>
      <w:r>
        <w:rPr>
          <w:spacing w:val="-5"/>
          <w:sz w:val="20"/>
        </w:rPr>
        <w:t> </w:t>
      </w:r>
      <w:r>
        <w:rPr>
          <w:sz w:val="20"/>
        </w:rPr>
        <w:t>propuestos</w:t>
      </w:r>
      <w:r>
        <w:rPr>
          <w:spacing w:val="-3"/>
          <w:sz w:val="20"/>
        </w:rPr>
        <w:t> </w:t>
      </w:r>
      <w:r>
        <w:rPr>
          <w:sz w:val="20"/>
        </w:rPr>
        <w:t>por</w:t>
      </w:r>
      <w:r>
        <w:rPr>
          <w:spacing w:val="-6"/>
          <w:sz w:val="20"/>
        </w:rPr>
        <w:t> </w:t>
      </w:r>
      <w:r>
        <w:rPr>
          <w:sz w:val="20"/>
        </w:rPr>
        <w:t>las</w:t>
      </w:r>
      <w:r>
        <w:rPr>
          <w:spacing w:val="-6"/>
          <w:sz w:val="20"/>
        </w:rPr>
        <w:t> </w:t>
      </w:r>
      <w:r>
        <w:rPr>
          <w:sz w:val="20"/>
        </w:rPr>
        <w:t>universidades</w:t>
      </w:r>
      <w:r>
        <w:rPr>
          <w:spacing w:val="-5"/>
          <w:sz w:val="20"/>
        </w:rPr>
        <w:t> </w:t>
      </w:r>
      <w:r>
        <w:rPr>
          <w:sz w:val="20"/>
        </w:rPr>
        <w:t>públicas</w:t>
      </w:r>
      <w:r>
        <w:rPr>
          <w:spacing w:val="-6"/>
          <w:sz w:val="20"/>
        </w:rPr>
        <w:t> </w:t>
      </w:r>
      <w:r>
        <w:rPr>
          <w:sz w:val="20"/>
        </w:rPr>
        <w:t>o</w:t>
      </w:r>
      <w:r>
        <w:rPr>
          <w:spacing w:val="-7"/>
          <w:sz w:val="20"/>
        </w:rPr>
        <w:t> </w:t>
      </w:r>
      <w:r>
        <w:rPr>
          <w:sz w:val="20"/>
        </w:rPr>
        <w:t>privadas</w:t>
      </w:r>
      <w:r>
        <w:rPr>
          <w:spacing w:val="-6"/>
          <w:sz w:val="20"/>
        </w:rPr>
        <w:t> </w:t>
      </w:r>
      <w:r>
        <w:rPr>
          <w:sz w:val="20"/>
        </w:rPr>
        <w:t>del Estado, y</w:t>
      </w:r>
    </w:p>
    <w:p>
      <w:pPr>
        <w:pStyle w:val="ListParagraph"/>
        <w:numPr>
          <w:ilvl w:val="0"/>
          <w:numId w:val="10"/>
        </w:numPr>
        <w:tabs>
          <w:tab w:pos="920" w:val="left" w:leader="none"/>
        </w:tabs>
        <w:spacing w:line="240" w:lineRule="auto" w:before="222" w:after="0"/>
        <w:ind w:left="215" w:right="108" w:firstLine="0"/>
        <w:jc w:val="both"/>
        <w:rPr>
          <w:sz w:val="20"/>
        </w:rPr>
      </w:pPr>
      <w:r>
        <w:rPr>
          <w:sz w:val="20"/>
        </w:rPr>
        <w:t>Un comisionado representando a colectivos de víctimas, propuestos por organizaciones no gubernamentales con actividad acreditada en atención a víctimas de al menos cinco años o, por la Comisión de Derechos Humanos del Estado.</w:t>
      </w:r>
    </w:p>
    <w:p>
      <w:pPr>
        <w:pStyle w:val="BodyText"/>
        <w:spacing w:before="222"/>
        <w:ind w:right="107"/>
      </w:pPr>
      <w:r>
        <w:rPr/>
        <w:t>En el caso de las universidades privadas que postulen candidatos o candidatas para la conformación de la Comisión Ejecutiva Estatal, deberán contar con al menos cinco años de existencia y gozar de reconocimiento público</w:t>
      </w:r>
      <w:r>
        <w:rPr>
          <w:spacing w:val="-1"/>
        </w:rPr>
        <w:t> </w:t>
      </w:r>
      <w:r>
        <w:rPr/>
        <w:t>por su</w:t>
      </w:r>
      <w:r>
        <w:rPr>
          <w:spacing w:val="-1"/>
        </w:rPr>
        <w:t> </w:t>
      </w:r>
      <w:r>
        <w:rPr/>
        <w:t>calidad</w:t>
      </w:r>
      <w:r>
        <w:rPr>
          <w:spacing w:val="-1"/>
        </w:rPr>
        <w:t> </w:t>
      </w:r>
      <w:r>
        <w:rPr/>
        <w:t>académica y</w:t>
      </w:r>
      <w:r>
        <w:rPr>
          <w:spacing w:val="-6"/>
        </w:rPr>
        <w:t> </w:t>
      </w:r>
      <w:r>
        <w:rPr/>
        <w:t>sus aportes a</w:t>
      </w:r>
      <w:r>
        <w:rPr>
          <w:spacing w:val="-1"/>
        </w:rPr>
        <w:t> </w:t>
      </w:r>
      <w:r>
        <w:rPr/>
        <w:t>la</w:t>
      </w:r>
      <w:r>
        <w:rPr>
          <w:spacing w:val="-3"/>
        </w:rPr>
        <w:t> </w:t>
      </w:r>
      <w:r>
        <w:rPr/>
        <w:t>investigación</w:t>
      </w:r>
      <w:r>
        <w:rPr>
          <w:spacing w:val="-4"/>
        </w:rPr>
        <w:t> </w:t>
      </w:r>
      <w:r>
        <w:rPr/>
        <w:t>en</w:t>
      </w:r>
      <w:r>
        <w:rPr>
          <w:spacing w:val="-4"/>
        </w:rPr>
        <w:t> </w:t>
      </w:r>
      <w:r>
        <w:rPr/>
        <w:t>temas</w:t>
      </w:r>
      <w:r>
        <w:rPr>
          <w:spacing w:val="-2"/>
        </w:rPr>
        <w:t> </w:t>
      </w:r>
      <w:r>
        <w:rPr/>
        <w:t>relacionados</w:t>
      </w:r>
      <w:r>
        <w:rPr>
          <w:spacing w:val="-2"/>
        </w:rPr>
        <w:t> </w:t>
      </w:r>
      <w:r>
        <w:rPr/>
        <w:t>con</w:t>
      </w:r>
      <w:r>
        <w:rPr>
          <w:spacing w:val="-4"/>
        </w:rPr>
        <w:t> </w:t>
      </w:r>
      <w:r>
        <w:rPr/>
        <w:t>la</w:t>
      </w:r>
      <w:r>
        <w:rPr>
          <w:spacing w:val="-4"/>
        </w:rPr>
        <w:t> </w:t>
      </w:r>
      <w:r>
        <w:rPr/>
        <w:t>atención</w:t>
      </w:r>
      <w:r>
        <w:rPr>
          <w:spacing w:val="-4"/>
        </w:rPr>
        <w:t> </w:t>
      </w:r>
      <w:r>
        <w:rPr/>
        <w:t>integral a víctimas.</w:t>
      </w:r>
    </w:p>
    <w:p>
      <w:pPr>
        <w:pStyle w:val="BodyText"/>
        <w:spacing w:before="221"/>
        <w:ind w:right="107"/>
      </w:pPr>
      <w:r>
        <w:rPr/>
        <w:t>Para la elección de los integrantes de la Comisión Ejecutiva Estatal, las comisiones de Gobernación, Seguridad Ciudadana y Justicia y</w:t>
      </w:r>
      <w:r>
        <w:rPr>
          <w:spacing w:val="40"/>
        </w:rPr>
        <w:t> </w:t>
      </w:r>
      <w:r>
        <w:rPr/>
        <w:t>Derechos Humanos y Atención de las Personas con Discapacidad del Congreso del Estado, recibirán las ternas enviadas por el Gobernador y</w:t>
      </w:r>
      <w:r>
        <w:rPr>
          <w:spacing w:val="-2"/>
        </w:rPr>
        <w:t> </w:t>
      </w:r>
      <w:r>
        <w:rPr/>
        <w:t>supervisarán el proceso de selección.</w:t>
      </w:r>
    </w:p>
    <w:p>
      <w:pPr>
        <w:pStyle w:val="BodyText"/>
        <w:spacing w:before="222"/>
        <w:ind w:right="107"/>
      </w:pPr>
      <w:r>
        <w:rPr/>
        <w:t>En su conformación, el Ejecutivo y las Comisiones del Congreso del Estado señaladas en el párrafo anterior garantizarán la representación de las diversas especializaciones sobre hechos victimizantes, así como el enfoque transversal de género y diferencial.</w:t>
      </w:r>
    </w:p>
    <w:p>
      <w:pPr>
        <w:spacing w:after="0"/>
        <w:sectPr>
          <w:pgSz w:w="12250" w:h="15820"/>
          <w:pgMar w:header="14" w:footer="869" w:top="1740" w:bottom="1060" w:left="920" w:right="1020"/>
        </w:sectPr>
      </w:pPr>
    </w:p>
    <w:p>
      <w:pPr>
        <w:pStyle w:val="BodyText"/>
        <w:spacing w:before="87"/>
        <w:ind w:left="0"/>
        <w:jc w:val="left"/>
      </w:pPr>
    </w:p>
    <w:p>
      <w:pPr>
        <w:spacing w:before="1"/>
        <w:ind w:left="215" w:right="0" w:firstLine="0"/>
        <w:jc w:val="left"/>
        <w:rPr>
          <w:sz w:val="20"/>
        </w:rPr>
      </w:pPr>
      <w:r>
        <w:rPr>
          <w:b/>
          <w:sz w:val="20"/>
        </w:rPr>
        <w:t>Artículo</w:t>
      </w:r>
      <w:r>
        <w:rPr>
          <w:b/>
          <w:spacing w:val="-8"/>
          <w:sz w:val="20"/>
        </w:rPr>
        <w:t> </w:t>
      </w:r>
      <w:r>
        <w:rPr>
          <w:b/>
          <w:sz w:val="20"/>
        </w:rPr>
        <w:t>18</w:t>
      </w:r>
      <w:r>
        <w:rPr>
          <w:sz w:val="20"/>
        </w:rPr>
        <w:t>.</w:t>
      </w:r>
      <w:r>
        <w:rPr>
          <w:spacing w:val="-9"/>
          <w:sz w:val="20"/>
        </w:rPr>
        <w:t> </w:t>
      </w:r>
      <w:r>
        <w:rPr>
          <w:sz w:val="20"/>
        </w:rPr>
        <w:t>Para</w:t>
      </w:r>
      <w:r>
        <w:rPr>
          <w:spacing w:val="-9"/>
          <w:sz w:val="20"/>
        </w:rPr>
        <w:t> </w:t>
      </w:r>
      <w:r>
        <w:rPr>
          <w:sz w:val="20"/>
        </w:rPr>
        <w:t>ser</w:t>
      </w:r>
      <w:r>
        <w:rPr>
          <w:spacing w:val="-7"/>
          <w:sz w:val="20"/>
        </w:rPr>
        <w:t> </w:t>
      </w:r>
      <w:r>
        <w:rPr>
          <w:sz w:val="20"/>
        </w:rPr>
        <w:t>comisionado,</w:t>
      </w:r>
      <w:r>
        <w:rPr>
          <w:spacing w:val="-8"/>
          <w:sz w:val="20"/>
        </w:rPr>
        <w:t> </w:t>
      </w:r>
      <w:r>
        <w:rPr>
          <w:sz w:val="20"/>
        </w:rPr>
        <w:t>se</w:t>
      </w:r>
      <w:r>
        <w:rPr>
          <w:spacing w:val="-9"/>
          <w:sz w:val="20"/>
        </w:rPr>
        <w:t> </w:t>
      </w:r>
      <w:r>
        <w:rPr>
          <w:spacing w:val="-2"/>
          <w:sz w:val="20"/>
        </w:rPr>
        <w:t>requiere:</w:t>
      </w:r>
    </w:p>
    <w:p>
      <w:pPr>
        <w:pStyle w:val="ListParagraph"/>
        <w:numPr>
          <w:ilvl w:val="0"/>
          <w:numId w:val="11"/>
        </w:numPr>
        <w:tabs>
          <w:tab w:pos="923" w:val="left" w:leader="none"/>
        </w:tabs>
        <w:spacing w:line="240" w:lineRule="auto" w:before="228" w:after="0"/>
        <w:ind w:left="923" w:right="0" w:hanging="708"/>
        <w:jc w:val="left"/>
        <w:rPr>
          <w:sz w:val="20"/>
        </w:rPr>
      </w:pPr>
      <w:r>
        <w:rPr>
          <w:sz w:val="20"/>
        </w:rPr>
        <w:t>Ser</w:t>
      </w:r>
      <w:r>
        <w:rPr>
          <w:spacing w:val="-11"/>
          <w:sz w:val="20"/>
        </w:rPr>
        <w:t> </w:t>
      </w:r>
      <w:r>
        <w:rPr>
          <w:sz w:val="20"/>
        </w:rPr>
        <w:t>ciudadana</w:t>
      </w:r>
      <w:r>
        <w:rPr>
          <w:spacing w:val="-10"/>
          <w:sz w:val="20"/>
        </w:rPr>
        <w:t> </w:t>
      </w:r>
      <w:r>
        <w:rPr>
          <w:sz w:val="20"/>
        </w:rPr>
        <w:t>o</w:t>
      </w:r>
      <w:r>
        <w:rPr>
          <w:spacing w:val="-11"/>
          <w:sz w:val="20"/>
        </w:rPr>
        <w:t> </w:t>
      </w:r>
      <w:r>
        <w:rPr>
          <w:sz w:val="20"/>
        </w:rPr>
        <w:t>ciudadano</w:t>
      </w:r>
      <w:r>
        <w:rPr>
          <w:spacing w:val="-10"/>
          <w:sz w:val="20"/>
        </w:rPr>
        <w:t> </w:t>
      </w:r>
      <w:r>
        <w:rPr>
          <w:spacing w:val="-2"/>
          <w:sz w:val="20"/>
        </w:rPr>
        <w:t>mexicano;</w:t>
      </w:r>
    </w:p>
    <w:p>
      <w:pPr>
        <w:pStyle w:val="ListParagraph"/>
        <w:numPr>
          <w:ilvl w:val="0"/>
          <w:numId w:val="11"/>
        </w:numPr>
        <w:tabs>
          <w:tab w:pos="923" w:val="left" w:leader="none"/>
        </w:tabs>
        <w:spacing w:line="240" w:lineRule="auto" w:before="226" w:after="0"/>
        <w:ind w:left="923" w:right="0" w:hanging="708"/>
        <w:jc w:val="left"/>
        <w:rPr>
          <w:sz w:val="20"/>
        </w:rPr>
      </w:pPr>
      <w:r>
        <w:rPr>
          <w:sz w:val="20"/>
        </w:rPr>
        <w:t>No</w:t>
      </w:r>
      <w:r>
        <w:rPr>
          <w:spacing w:val="-9"/>
          <w:sz w:val="20"/>
        </w:rPr>
        <w:t> </w:t>
      </w:r>
      <w:r>
        <w:rPr>
          <w:sz w:val="20"/>
        </w:rPr>
        <w:t>haber</w:t>
      </w:r>
      <w:r>
        <w:rPr>
          <w:spacing w:val="-8"/>
          <w:sz w:val="20"/>
        </w:rPr>
        <w:t> </w:t>
      </w:r>
      <w:r>
        <w:rPr>
          <w:sz w:val="20"/>
        </w:rPr>
        <w:t>sido</w:t>
      </w:r>
      <w:r>
        <w:rPr>
          <w:spacing w:val="-9"/>
          <w:sz w:val="20"/>
        </w:rPr>
        <w:t> </w:t>
      </w:r>
      <w:r>
        <w:rPr>
          <w:sz w:val="20"/>
        </w:rPr>
        <w:t>condenado</w:t>
      </w:r>
      <w:r>
        <w:rPr>
          <w:spacing w:val="-8"/>
          <w:sz w:val="20"/>
        </w:rPr>
        <w:t> </w:t>
      </w:r>
      <w:r>
        <w:rPr>
          <w:sz w:val="20"/>
        </w:rPr>
        <w:t>por</w:t>
      </w:r>
      <w:r>
        <w:rPr>
          <w:spacing w:val="-8"/>
          <w:sz w:val="20"/>
        </w:rPr>
        <w:t> </w:t>
      </w:r>
      <w:r>
        <w:rPr>
          <w:sz w:val="20"/>
        </w:rPr>
        <w:t>la</w:t>
      </w:r>
      <w:r>
        <w:rPr>
          <w:spacing w:val="-9"/>
          <w:sz w:val="20"/>
        </w:rPr>
        <w:t> </w:t>
      </w:r>
      <w:r>
        <w:rPr>
          <w:sz w:val="20"/>
        </w:rPr>
        <w:t>comisión</w:t>
      </w:r>
      <w:r>
        <w:rPr>
          <w:spacing w:val="-8"/>
          <w:sz w:val="20"/>
        </w:rPr>
        <w:t> </w:t>
      </w:r>
      <w:r>
        <w:rPr>
          <w:sz w:val="20"/>
        </w:rPr>
        <w:t>de</w:t>
      </w:r>
      <w:r>
        <w:rPr>
          <w:spacing w:val="-9"/>
          <w:sz w:val="20"/>
        </w:rPr>
        <w:t> </w:t>
      </w:r>
      <w:r>
        <w:rPr>
          <w:sz w:val="20"/>
        </w:rPr>
        <w:t>un</w:t>
      </w:r>
      <w:r>
        <w:rPr>
          <w:spacing w:val="-8"/>
          <w:sz w:val="20"/>
        </w:rPr>
        <w:t> </w:t>
      </w:r>
      <w:r>
        <w:rPr>
          <w:sz w:val="20"/>
        </w:rPr>
        <w:t>delito</w:t>
      </w:r>
      <w:r>
        <w:rPr>
          <w:spacing w:val="-9"/>
          <w:sz w:val="20"/>
        </w:rPr>
        <w:t> </w:t>
      </w:r>
      <w:r>
        <w:rPr>
          <w:sz w:val="20"/>
        </w:rPr>
        <w:t>doloso</w:t>
      </w:r>
      <w:r>
        <w:rPr>
          <w:spacing w:val="-9"/>
          <w:sz w:val="20"/>
        </w:rPr>
        <w:t> </w:t>
      </w:r>
      <w:r>
        <w:rPr>
          <w:sz w:val="20"/>
        </w:rPr>
        <w:t>o</w:t>
      </w:r>
      <w:r>
        <w:rPr>
          <w:spacing w:val="-8"/>
          <w:sz w:val="20"/>
        </w:rPr>
        <w:t> </w:t>
      </w:r>
      <w:r>
        <w:rPr>
          <w:sz w:val="20"/>
        </w:rPr>
        <w:t>inhabilitado</w:t>
      </w:r>
      <w:r>
        <w:rPr>
          <w:spacing w:val="-9"/>
          <w:sz w:val="20"/>
        </w:rPr>
        <w:t> </w:t>
      </w:r>
      <w:r>
        <w:rPr>
          <w:sz w:val="20"/>
        </w:rPr>
        <w:t>como</w:t>
      </w:r>
      <w:r>
        <w:rPr>
          <w:spacing w:val="-9"/>
          <w:sz w:val="20"/>
        </w:rPr>
        <w:t> </w:t>
      </w:r>
      <w:r>
        <w:rPr>
          <w:sz w:val="20"/>
        </w:rPr>
        <w:t>servidor</w:t>
      </w:r>
      <w:r>
        <w:rPr>
          <w:spacing w:val="-7"/>
          <w:sz w:val="20"/>
        </w:rPr>
        <w:t> </w:t>
      </w:r>
      <w:r>
        <w:rPr>
          <w:spacing w:val="-2"/>
          <w:sz w:val="20"/>
        </w:rPr>
        <w:t>público;</w:t>
      </w:r>
    </w:p>
    <w:p>
      <w:pPr>
        <w:pStyle w:val="BodyText"/>
        <w:spacing w:before="224"/>
        <w:ind w:left="0"/>
        <w:jc w:val="left"/>
      </w:pPr>
    </w:p>
    <w:p>
      <w:pPr>
        <w:pStyle w:val="ListParagraph"/>
        <w:numPr>
          <w:ilvl w:val="0"/>
          <w:numId w:val="11"/>
        </w:numPr>
        <w:tabs>
          <w:tab w:pos="923" w:val="left" w:leader="none"/>
        </w:tabs>
        <w:spacing w:line="240" w:lineRule="auto" w:before="0" w:after="0"/>
        <w:ind w:left="215" w:right="108" w:firstLine="0"/>
        <w:jc w:val="left"/>
        <w:rPr>
          <w:sz w:val="20"/>
        </w:rPr>
      </w:pPr>
      <w:r>
        <w:rPr>
          <w:sz w:val="20"/>
        </w:rPr>
        <w:t>Haberse desempeñado destacadamente en actividades profesionales, de servicio público, en sociedad civil o académicas relacionadas con la materia de esta Ley; y</w:t>
      </w:r>
    </w:p>
    <w:p>
      <w:pPr>
        <w:pStyle w:val="ListParagraph"/>
        <w:numPr>
          <w:ilvl w:val="0"/>
          <w:numId w:val="11"/>
        </w:numPr>
        <w:tabs>
          <w:tab w:pos="923" w:val="left" w:leader="none"/>
        </w:tabs>
        <w:spacing w:line="240" w:lineRule="auto" w:before="224" w:after="0"/>
        <w:ind w:left="215" w:right="108" w:firstLine="0"/>
        <w:jc w:val="left"/>
        <w:rPr>
          <w:sz w:val="20"/>
        </w:rPr>
      </w:pPr>
      <w:r>
        <w:rPr>
          <w:sz w:val="20"/>
        </w:rPr>
        <w:t>No ocupar cargo público en la administración federal, estatal o municipal, ni haber desempeñado cargo en algún partido político, dentro de los seis meses previos a su designación.</w:t>
      </w:r>
    </w:p>
    <w:p>
      <w:pPr>
        <w:pStyle w:val="BodyText"/>
        <w:spacing w:before="11"/>
        <w:ind w:left="0"/>
        <w:jc w:val="left"/>
      </w:pPr>
    </w:p>
    <w:p>
      <w:pPr>
        <w:pStyle w:val="BodyText"/>
        <w:spacing w:before="1"/>
        <w:jc w:val="left"/>
      </w:pPr>
      <w:r>
        <w:rPr>
          <w:b/>
        </w:rPr>
        <w:t>Artículo</w:t>
      </w:r>
      <w:r>
        <w:rPr>
          <w:b/>
          <w:spacing w:val="-10"/>
        </w:rPr>
        <w:t> </w:t>
      </w:r>
      <w:r>
        <w:rPr>
          <w:b/>
        </w:rPr>
        <w:t>19</w:t>
      </w:r>
      <w:r>
        <w:rPr/>
        <w:t>.</w:t>
      </w:r>
      <w:r>
        <w:rPr>
          <w:spacing w:val="-11"/>
        </w:rPr>
        <w:t> </w:t>
      </w:r>
      <w:r>
        <w:rPr/>
        <w:t>La</w:t>
      </w:r>
      <w:r>
        <w:rPr>
          <w:spacing w:val="-11"/>
        </w:rPr>
        <w:t> </w:t>
      </w:r>
      <w:r>
        <w:rPr/>
        <w:t>Comisión</w:t>
      </w:r>
      <w:r>
        <w:rPr>
          <w:spacing w:val="-11"/>
        </w:rPr>
        <w:t> </w:t>
      </w:r>
      <w:r>
        <w:rPr/>
        <w:t>Ejecutiva</w:t>
      </w:r>
      <w:r>
        <w:rPr>
          <w:spacing w:val="-11"/>
        </w:rPr>
        <w:t> </w:t>
      </w:r>
      <w:r>
        <w:rPr/>
        <w:t>Estatal,</w:t>
      </w:r>
      <w:r>
        <w:rPr>
          <w:spacing w:val="-10"/>
        </w:rPr>
        <w:t> </w:t>
      </w:r>
      <w:r>
        <w:rPr/>
        <w:t>tendrá</w:t>
      </w:r>
      <w:r>
        <w:rPr>
          <w:spacing w:val="-10"/>
        </w:rPr>
        <w:t> </w:t>
      </w:r>
      <w:r>
        <w:rPr/>
        <w:t>las</w:t>
      </w:r>
      <w:r>
        <w:rPr>
          <w:spacing w:val="-10"/>
        </w:rPr>
        <w:t> </w:t>
      </w:r>
      <w:r>
        <w:rPr/>
        <w:t>siguientes</w:t>
      </w:r>
      <w:r>
        <w:rPr>
          <w:spacing w:val="-10"/>
        </w:rPr>
        <w:t> </w:t>
      </w:r>
      <w:r>
        <w:rPr>
          <w:spacing w:val="-2"/>
        </w:rPr>
        <w:t>atribuciones:</w:t>
      </w:r>
    </w:p>
    <w:p>
      <w:pPr>
        <w:pStyle w:val="ListParagraph"/>
        <w:numPr>
          <w:ilvl w:val="0"/>
          <w:numId w:val="12"/>
        </w:numPr>
        <w:tabs>
          <w:tab w:pos="923" w:val="left" w:leader="none"/>
        </w:tabs>
        <w:spacing w:line="240" w:lineRule="auto" w:before="0" w:after="0"/>
        <w:ind w:left="215" w:right="102" w:firstLine="0"/>
        <w:jc w:val="left"/>
        <w:rPr>
          <w:sz w:val="20"/>
        </w:rPr>
      </w:pPr>
      <w:r>
        <w:rPr>
          <w:sz w:val="20"/>
        </w:rPr>
        <w:t>Bajo</w:t>
      </w:r>
      <w:r>
        <w:rPr>
          <w:spacing w:val="69"/>
          <w:sz w:val="20"/>
        </w:rPr>
        <w:t> </w:t>
      </w:r>
      <w:r>
        <w:rPr>
          <w:sz w:val="20"/>
        </w:rPr>
        <w:t>un</w:t>
      </w:r>
      <w:r>
        <w:rPr>
          <w:spacing w:val="69"/>
          <w:sz w:val="20"/>
        </w:rPr>
        <w:t> </w:t>
      </w:r>
      <w:r>
        <w:rPr>
          <w:sz w:val="20"/>
        </w:rPr>
        <w:t>esquema</w:t>
      </w:r>
      <w:r>
        <w:rPr>
          <w:spacing w:val="70"/>
          <w:sz w:val="20"/>
        </w:rPr>
        <w:t> </w:t>
      </w:r>
      <w:r>
        <w:rPr>
          <w:sz w:val="20"/>
        </w:rPr>
        <w:t>de</w:t>
      </w:r>
      <w:r>
        <w:rPr>
          <w:spacing w:val="69"/>
          <w:sz w:val="20"/>
        </w:rPr>
        <w:t> </w:t>
      </w:r>
      <w:r>
        <w:rPr>
          <w:sz w:val="20"/>
        </w:rPr>
        <w:t>colaboración</w:t>
      </w:r>
      <w:r>
        <w:rPr>
          <w:spacing w:val="69"/>
          <w:sz w:val="20"/>
        </w:rPr>
        <w:t> </w:t>
      </w:r>
      <w:r>
        <w:rPr>
          <w:sz w:val="20"/>
        </w:rPr>
        <w:t>y</w:t>
      </w:r>
      <w:r>
        <w:rPr>
          <w:spacing w:val="63"/>
          <w:sz w:val="20"/>
        </w:rPr>
        <w:t> </w:t>
      </w:r>
      <w:r>
        <w:rPr>
          <w:sz w:val="20"/>
        </w:rPr>
        <w:t>coordinación</w:t>
      </w:r>
      <w:r>
        <w:rPr>
          <w:spacing w:val="69"/>
          <w:sz w:val="20"/>
        </w:rPr>
        <w:t> </w:t>
      </w:r>
      <w:r>
        <w:rPr>
          <w:sz w:val="20"/>
        </w:rPr>
        <w:t>ejecutar</w:t>
      </w:r>
      <w:r>
        <w:rPr>
          <w:spacing w:val="70"/>
          <w:sz w:val="20"/>
        </w:rPr>
        <w:t> </w:t>
      </w:r>
      <w:r>
        <w:rPr>
          <w:sz w:val="20"/>
        </w:rPr>
        <w:t>y</w:t>
      </w:r>
      <w:r>
        <w:rPr>
          <w:spacing w:val="63"/>
          <w:sz w:val="20"/>
        </w:rPr>
        <w:t> </w:t>
      </w:r>
      <w:r>
        <w:rPr>
          <w:sz w:val="20"/>
        </w:rPr>
        <w:t>dar</w:t>
      </w:r>
      <w:r>
        <w:rPr>
          <w:spacing w:val="70"/>
          <w:sz w:val="20"/>
        </w:rPr>
        <w:t> </w:t>
      </w:r>
      <w:r>
        <w:rPr>
          <w:sz w:val="20"/>
        </w:rPr>
        <w:t>seguimiento</w:t>
      </w:r>
      <w:r>
        <w:rPr>
          <w:spacing w:val="69"/>
          <w:sz w:val="20"/>
        </w:rPr>
        <w:t> </w:t>
      </w:r>
      <w:r>
        <w:rPr>
          <w:sz w:val="20"/>
        </w:rPr>
        <w:t>a</w:t>
      </w:r>
      <w:r>
        <w:rPr>
          <w:spacing w:val="69"/>
          <w:sz w:val="20"/>
        </w:rPr>
        <w:t> </w:t>
      </w:r>
      <w:r>
        <w:rPr>
          <w:sz w:val="20"/>
        </w:rPr>
        <w:t>los</w:t>
      </w:r>
      <w:r>
        <w:rPr>
          <w:spacing w:val="70"/>
          <w:sz w:val="20"/>
        </w:rPr>
        <w:t> </w:t>
      </w:r>
      <w:r>
        <w:rPr>
          <w:sz w:val="20"/>
        </w:rPr>
        <w:t>acuerdos</w:t>
      </w:r>
      <w:r>
        <w:rPr>
          <w:spacing w:val="69"/>
          <w:sz w:val="20"/>
        </w:rPr>
        <w:t> </w:t>
      </w:r>
      <w:r>
        <w:rPr>
          <w:sz w:val="20"/>
        </w:rPr>
        <w:t>y resoluciones adoptadas por el Sistema Estatal;</w:t>
      </w:r>
    </w:p>
    <w:p>
      <w:pPr>
        <w:pStyle w:val="ListParagraph"/>
        <w:numPr>
          <w:ilvl w:val="0"/>
          <w:numId w:val="12"/>
        </w:numPr>
        <w:tabs>
          <w:tab w:pos="923" w:val="left" w:leader="none"/>
        </w:tabs>
        <w:spacing w:line="240" w:lineRule="auto" w:before="224" w:after="0"/>
        <w:ind w:left="215" w:right="108" w:firstLine="0"/>
        <w:jc w:val="left"/>
        <w:rPr>
          <w:sz w:val="20"/>
        </w:rPr>
      </w:pPr>
      <w:r>
        <w:rPr>
          <w:sz w:val="20"/>
        </w:rPr>
        <w:t>Garantizar el acceso a los servicios multidisciplinarios y especializados que el Estado proporcionará a las víctimas de delitos o por violación a sus derechos humanos, para lograr su reincorporación a la vida social;</w:t>
      </w:r>
    </w:p>
    <w:p>
      <w:pPr>
        <w:pStyle w:val="ListParagraph"/>
        <w:numPr>
          <w:ilvl w:val="0"/>
          <w:numId w:val="12"/>
        </w:numPr>
        <w:tabs>
          <w:tab w:pos="978" w:val="left" w:leader="none"/>
        </w:tabs>
        <w:spacing w:line="240" w:lineRule="auto" w:before="224" w:after="0"/>
        <w:ind w:left="978" w:right="0" w:hanging="763"/>
        <w:jc w:val="left"/>
        <w:rPr>
          <w:sz w:val="20"/>
        </w:rPr>
      </w:pPr>
      <w:r>
        <w:rPr>
          <w:sz w:val="20"/>
        </w:rPr>
        <w:t>Elaborar</w:t>
      </w:r>
      <w:r>
        <w:rPr>
          <w:spacing w:val="-8"/>
          <w:sz w:val="20"/>
        </w:rPr>
        <w:t> </w:t>
      </w:r>
      <w:r>
        <w:rPr>
          <w:sz w:val="20"/>
        </w:rPr>
        <w:t>el</w:t>
      </w:r>
      <w:r>
        <w:rPr>
          <w:spacing w:val="-10"/>
          <w:sz w:val="20"/>
        </w:rPr>
        <w:t> </w:t>
      </w:r>
      <w:r>
        <w:rPr>
          <w:sz w:val="20"/>
        </w:rPr>
        <w:t>Plan</w:t>
      </w:r>
      <w:r>
        <w:rPr>
          <w:spacing w:val="-9"/>
          <w:sz w:val="20"/>
        </w:rPr>
        <w:t> </w:t>
      </w:r>
      <w:r>
        <w:rPr>
          <w:sz w:val="20"/>
        </w:rPr>
        <w:t>Estatal</w:t>
      </w:r>
      <w:r>
        <w:rPr>
          <w:spacing w:val="-9"/>
          <w:sz w:val="20"/>
        </w:rPr>
        <w:t> </w:t>
      </w:r>
      <w:r>
        <w:rPr>
          <w:sz w:val="20"/>
        </w:rPr>
        <w:t>de</w:t>
      </w:r>
      <w:r>
        <w:rPr>
          <w:spacing w:val="-9"/>
          <w:sz w:val="20"/>
        </w:rPr>
        <w:t> </w:t>
      </w:r>
      <w:r>
        <w:rPr>
          <w:sz w:val="20"/>
        </w:rPr>
        <w:t>acuerdo</w:t>
      </w:r>
      <w:r>
        <w:rPr>
          <w:spacing w:val="-8"/>
          <w:sz w:val="20"/>
        </w:rPr>
        <w:t> </w:t>
      </w:r>
      <w:r>
        <w:rPr>
          <w:sz w:val="20"/>
        </w:rPr>
        <w:t>con</w:t>
      </w:r>
      <w:r>
        <w:rPr>
          <w:spacing w:val="-9"/>
          <w:sz w:val="20"/>
        </w:rPr>
        <w:t> </w:t>
      </w:r>
      <w:r>
        <w:rPr>
          <w:sz w:val="20"/>
        </w:rPr>
        <w:t>las</w:t>
      </w:r>
      <w:r>
        <w:rPr>
          <w:spacing w:val="-8"/>
          <w:sz w:val="20"/>
        </w:rPr>
        <w:t> </w:t>
      </w:r>
      <w:r>
        <w:rPr>
          <w:sz w:val="20"/>
        </w:rPr>
        <w:t>propuestas</w:t>
      </w:r>
      <w:r>
        <w:rPr>
          <w:spacing w:val="-8"/>
          <w:sz w:val="20"/>
        </w:rPr>
        <w:t> </w:t>
      </w:r>
      <w:r>
        <w:rPr>
          <w:sz w:val="20"/>
        </w:rPr>
        <w:t>emanadas</w:t>
      </w:r>
      <w:r>
        <w:rPr>
          <w:spacing w:val="-8"/>
          <w:sz w:val="20"/>
        </w:rPr>
        <w:t> </w:t>
      </w:r>
      <w:r>
        <w:rPr>
          <w:sz w:val="20"/>
        </w:rPr>
        <w:t>de</w:t>
      </w:r>
      <w:r>
        <w:rPr>
          <w:spacing w:val="-8"/>
          <w:sz w:val="20"/>
        </w:rPr>
        <w:t> </w:t>
      </w:r>
      <w:r>
        <w:rPr>
          <w:sz w:val="20"/>
        </w:rPr>
        <w:t>la</w:t>
      </w:r>
      <w:r>
        <w:rPr>
          <w:spacing w:val="-9"/>
          <w:sz w:val="20"/>
        </w:rPr>
        <w:t> </w:t>
      </w:r>
      <w:r>
        <w:rPr>
          <w:sz w:val="20"/>
        </w:rPr>
        <w:t>Comisión</w:t>
      </w:r>
      <w:r>
        <w:rPr>
          <w:spacing w:val="-9"/>
          <w:sz w:val="20"/>
        </w:rPr>
        <w:t> </w:t>
      </w:r>
      <w:r>
        <w:rPr>
          <w:sz w:val="20"/>
        </w:rPr>
        <w:t>Ejecutiva</w:t>
      </w:r>
      <w:r>
        <w:rPr>
          <w:spacing w:val="-8"/>
          <w:sz w:val="20"/>
        </w:rPr>
        <w:t> </w:t>
      </w:r>
      <w:r>
        <w:rPr>
          <w:spacing w:val="-2"/>
          <w:sz w:val="20"/>
        </w:rPr>
        <w:t>Estatal;</w:t>
      </w:r>
    </w:p>
    <w:p>
      <w:pPr>
        <w:pStyle w:val="ListParagraph"/>
        <w:numPr>
          <w:ilvl w:val="0"/>
          <w:numId w:val="12"/>
        </w:numPr>
        <w:tabs>
          <w:tab w:pos="922" w:val="left" w:leader="none"/>
        </w:tabs>
        <w:spacing w:line="240" w:lineRule="auto" w:before="226" w:after="0"/>
        <w:ind w:left="215" w:right="108" w:firstLine="0"/>
        <w:jc w:val="both"/>
        <w:rPr>
          <w:sz w:val="20"/>
        </w:rPr>
      </w:pPr>
      <w:r>
        <w:rPr>
          <w:sz w:val="20"/>
        </w:rPr>
        <w:t>Elaborar anualmente el proyecto de Programa Estatal con el objeto de crear, reorientar, dirigir, planear, coordinar, ejecutar y supervisar las políticas públicas, que respondan al propósito de cumplir adecuadamente con el Plan Estatal;</w:t>
      </w:r>
    </w:p>
    <w:p>
      <w:pPr>
        <w:pStyle w:val="ListParagraph"/>
        <w:numPr>
          <w:ilvl w:val="0"/>
          <w:numId w:val="12"/>
        </w:numPr>
        <w:tabs>
          <w:tab w:pos="922" w:val="left" w:leader="none"/>
        </w:tabs>
        <w:spacing w:line="240" w:lineRule="auto" w:before="222" w:after="0"/>
        <w:ind w:left="215" w:right="102" w:firstLine="0"/>
        <w:jc w:val="both"/>
        <w:rPr>
          <w:sz w:val="20"/>
        </w:rPr>
      </w:pPr>
      <w:r>
        <w:rPr>
          <w:sz w:val="20"/>
        </w:rPr>
        <w:t>Proponer políticas públicas al Sistema Estatal de prevención de delitos y violaciones a derechos humanos, así como de atención, asistencia, protección, acceso a la justicia, a la verdad y reparación integral a víctimas del delito y violación de derechos humanos de acuerdo con los principios establecidos en la Ley General de Víctimas;</w:t>
      </w:r>
    </w:p>
    <w:p>
      <w:pPr>
        <w:pStyle w:val="ListParagraph"/>
        <w:numPr>
          <w:ilvl w:val="0"/>
          <w:numId w:val="12"/>
        </w:numPr>
        <w:tabs>
          <w:tab w:pos="977" w:val="left" w:leader="none"/>
        </w:tabs>
        <w:spacing w:line="240" w:lineRule="auto" w:before="221" w:after="0"/>
        <w:ind w:left="977" w:right="0" w:hanging="762"/>
        <w:jc w:val="both"/>
        <w:rPr>
          <w:sz w:val="20"/>
        </w:rPr>
      </w:pPr>
      <w:r>
        <w:rPr>
          <w:sz w:val="20"/>
        </w:rPr>
        <w:t>Diseñar</w:t>
      </w:r>
      <w:r>
        <w:rPr>
          <w:spacing w:val="-9"/>
          <w:sz w:val="20"/>
        </w:rPr>
        <w:t> </w:t>
      </w:r>
      <w:r>
        <w:rPr>
          <w:sz w:val="20"/>
        </w:rPr>
        <w:t>un</w:t>
      </w:r>
      <w:r>
        <w:rPr>
          <w:spacing w:val="-9"/>
          <w:sz w:val="20"/>
        </w:rPr>
        <w:t> </w:t>
      </w:r>
      <w:r>
        <w:rPr>
          <w:sz w:val="20"/>
        </w:rPr>
        <w:t>mecanismo</w:t>
      </w:r>
      <w:r>
        <w:rPr>
          <w:spacing w:val="-9"/>
          <w:sz w:val="20"/>
        </w:rPr>
        <w:t> </w:t>
      </w:r>
      <w:r>
        <w:rPr>
          <w:sz w:val="20"/>
        </w:rPr>
        <w:t>de</w:t>
      </w:r>
      <w:r>
        <w:rPr>
          <w:spacing w:val="-9"/>
          <w:sz w:val="20"/>
        </w:rPr>
        <w:t> </w:t>
      </w:r>
      <w:r>
        <w:rPr>
          <w:sz w:val="20"/>
        </w:rPr>
        <w:t>seguimiento</w:t>
      </w:r>
      <w:r>
        <w:rPr>
          <w:spacing w:val="-9"/>
          <w:sz w:val="20"/>
        </w:rPr>
        <w:t> </w:t>
      </w:r>
      <w:r>
        <w:rPr>
          <w:sz w:val="20"/>
        </w:rPr>
        <w:t>y</w:t>
      </w:r>
      <w:r>
        <w:rPr>
          <w:spacing w:val="-14"/>
          <w:sz w:val="20"/>
        </w:rPr>
        <w:t> </w:t>
      </w:r>
      <w:r>
        <w:rPr>
          <w:sz w:val="20"/>
        </w:rPr>
        <w:t>evaluación</w:t>
      </w:r>
      <w:r>
        <w:rPr>
          <w:spacing w:val="-9"/>
          <w:sz w:val="20"/>
        </w:rPr>
        <w:t> </w:t>
      </w:r>
      <w:r>
        <w:rPr>
          <w:sz w:val="20"/>
        </w:rPr>
        <w:t>de</w:t>
      </w:r>
      <w:r>
        <w:rPr>
          <w:spacing w:val="-9"/>
          <w:sz w:val="20"/>
        </w:rPr>
        <w:t> </w:t>
      </w:r>
      <w:r>
        <w:rPr>
          <w:sz w:val="20"/>
        </w:rPr>
        <w:t>las</w:t>
      </w:r>
      <w:r>
        <w:rPr>
          <w:spacing w:val="-8"/>
          <w:sz w:val="20"/>
        </w:rPr>
        <w:t> </w:t>
      </w:r>
      <w:r>
        <w:rPr>
          <w:sz w:val="20"/>
        </w:rPr>
        <w:t>obligaciones</w:t>
      </w:r>
      <w:r>
        <w:rPr>
          <w:spacing w:val="-8"/>
          <w:sz w:val="20"/>
        </w:rPr>
        <w:t> </w:t>
      </w:r>
      <w:r>
        <w:rPr>
          <w:sz w:val="20"/>
        </w:rPr>
        <w:t>previstas</w:t>
      </w:r>
      <w:r>
        <w:rPr>
          <w:spacing w:val="-8"/>
          <w:sz w:val="20"/>
        </w:rPr>
        <w:t> </w:t>
      </w:r>
      <w:r>
        <w:rPr>
          <w:sz w:val="20"/>
        </w:rPr>
        <w:t>en</w:t>
      </w:r>
      <w:r>
        <w:rPr>
          <w:spacing w:val="-9"/>
          <w:sz w:val="20"/>
        </w:rPr>
        <w:t> </w:t>
      </w:r>
      <w:r>
        <w:rPr>
          <w:sz w:val="20"/>
        </w:rPr>
        <w:t>esta</w:t>
      </w:r>
      <w:r>
        <w:rPr>
          <w:spacing w:val="-9"/>
          <w:sz w:val="20"/>
        </w:rPr>
        <w:t> </w:t>
      </w:r>
      <w:r>
        <w:rPr>
          <w:spacing w:val="-4"/>
          <w:sz w:val="20"/>
        </w:rPr>
        <w:t>Ley;</w:t>
      </w:r>
    </w:p>
    <w:p>
      <w:pPr>
        <w:pStyle w:val="ListParagraph"/>
        <w:numPr>
          <w:ilvl w:val="0"/>
          <w:numId w:val="12"/>
        </w:numPr>
        <w:tabs>
          <w:tab w:pos="921" w:val="left" w:leader="none"/>
        </w:tabs>
        <w:spacing w:line="240" w:lineRule="auto" w:before="226" w:after="0"/>
        <w:ind w:left="215" w:right="108" w:firstLine="0"/>
        <w:jc w:val="both"/>
        <w:rPr>
          <w:sz w:val="20"/>
        </w:rPr>
      </w:pPr>
      <w:r>
        <w:rPr>
          <w:sz w:val="20"/>
        </w:rPr>
        <w:t>Desarrollar las medidas previstas en la presente Ley, el Reglamento Estatal y la Ley General de Víctimas para la protección inmediata de las víctimas, cuando su vida o su integridad se encuentren en riesgo;</w:t>
      </w:r>
    </w:p>
    <w:p>
      <w:pPr>
        <w:pStyle w:val="ListParagraph"/>
        <w:numPr>
          <w:ilvl w:val="0"/>
          <w:numId w:val="12"/>
        </w:numPr>
        <w:tabs>
          <w:tab w:pos="922" w:val="left" w:leader="none"/>
        </w:tabs>
        <w:spacing w:line="237" w:lineRule="auto" w:before="0" w:after="0"/>
        <w:ind w:left="215" w:right="107" w:firstLine="0"/>
        <w:jc w:val="both"/>
        <w:rPr>
          <w:sz w:val="20"/>
        </w:rPr>
      </w:pPr>
      <w:r>
        <w:rPr>
          <w:sz w:val="20"/>
        </w:rPr>
        <w:t>Coordinar a las instituciones competentes para la atención de una problemática específica como los centros y direcciones de atención a víctimas, sistemas estatales y municipales de desarrollo para la integración de la familia, instituto de las mujeres entre otras, en conjunto con el Sistema Estatal, de acuerdo con los principios establecidos en la presente Ley, el Reglamento Estatal y</w:t>
      </w:r>
      <w:r>
        <w:rPr>
          <w:spacing w:val="-4"/>
          <w:sz w:val="20"/>
        </w:rPr>
        <w:t> </w:t>
      </w:r>
      <w:r>
        <w:rPr>
          <w:sz w:val="20"/>
        </w:rPr>
        <w:t>la Ley</w:t>
      </w:r>
      <w:r>
        <w:rPr>
          <w:spacing w:val="-4"/>
          <w:sz w:val="20"/>
        </w:rPr>
        <w:t> </w:t>
      </w:r>
      <w:r>
        <w:rPr>
          <w:sz w:val="20"/>
        </w:rPr>
        <w:t>General de Víctimas, así como los de coordinación, concurrencia y subsidiariedad;</w:t>
      </w:r>
    </w:p>
    <w:p>
      <w:pPr>
        <w:pStyle w:val="ListParagraph"/>
        <w:numPr>
          <w:ilvl w:val="0"/>
          <w:numId w:val="12"/>
        </w:numPr>
        <w:tabs>
          <w:tab w:pos="977" w:val="left" w:leader="none"/>
        </w:tabs>
        <w:spacing w:line="240" w:lineRule="auto" w:before="225" w:after="0"/>
        <w:ind w:left="215" w:right="108" w:firstLine="0"/>
        <w:jc w:val="both"/>
        <w:rPr>
          <w:sz w:val="20"/>
        </w:rPr>
      </w:pPr>
      <w:r>
        <w:rPr>
          <w:sz w:val="20"/>
        </w:rPr>
        <w:t>Establecer mecanismos para la capacitación, formación, actualización y especialización de servidores públicos o dependientes de las instituciones, de conformidad con lo dispuesto en esta Ley y el Reglamento </w:t>
      </w:r>
      <w:r>
        <w:rPr>
          <w:spacing w:val="-2"/>
          <w:sz w:val="20"/>
        </w:rPr>
        <w:t>Estatal;</w:t>
      </w:r>
    </w:p>
    <w:p>
      <w:pPr>
        <w:pStyle w:val="ListParagraph"/>
        <w:numPr>
          <w:ilvl w:val="0"/>
          <w:numId w:val="12"/>
        </w:numPr>
        <w:tabs>
          <w:tab w:pos="976" w:val="left" w:leader="none"/>
        </w:tabs>
        <w:spacing w:line="240" w:lineRule="auto" w:before="223" w:after="0"/>
        <w:ind w:left="215" w:right="109" w:firstLine="0"/>
        <w:jc w:val="both"/>
        <w:rPr>
          <w:sz w:val="20"/>
        </w:rPr>
      </w:pPr>
      <w:r>
        <w:rPr>
          <w:sz w:val="20"/>
        </w:rPr>
        <w:t>Realizar las acciones necesarias para la adecuada operación del Registro Estatal de Víctimas y de la Asesoría Jurídica Estatal;</w:t>
      </w:r>
    </w:p>
    <w:p>
      <w:pPr>
        <w:pStyle w:val="ListParagraph"/>
        <w:numPr>
          <w:ilvl w:val="0"/>
          <w:numId w:val="12"/>
        </w:numPr>
        <w:tabs>
          <w:tab w:pos="977" w:val="left" w:leader="none"/>
        </w:tabs>
        <w:spacing w:line="240" w:lineRule="auto" w:before="224" w:after="0"/>
        <w:ind w:left="977" w:right="0" w:hanging="762"/>
        <w:jc w:val="both"/>
        <w:rPr>
          <w:sz w:val="20"/>
        </w:rPr>
      </w:pPr>
      <w:r>
        <w:rPr>
          <w:sz w:val="20"/>
        </w:rPr>
        <w:t>Cumplir</w:t>
      </w:r>
      <w:r>
        <w:rPr>
          <w:spacing w:val="-8"/>
          <w:sz w:val="20"/>
        </w:rPr>
        <w:t> </w:t>
      </w:r>
      <w:r>
        <w:rPr>
          <w:sz w:val="20"/>
        </w:rPr>
        <w:t>las</w:t>
      </w:r>
      <w:r>
        <w:rPr>
          <w:spacing w:val="-8"/>
          <w:sz w:val="20"/>
        </w:rPr>
        <w:t> </w:t>
      </w:r>
      <w:r>
        <w:rPr>
          <w:sz w:val="20"/>
        </w:rPr>
        <w:t>directrices</w:t>
      </w:r>
      <w:r>
        <w:rPr>
          <w:spacing w:val="-6"/>
          <w:sz w:val="20"/>
        </w:rPr>
        <w:t> </w:t>
      </w:r>
      <w:r>
        <w:rPr>
          <w:sz w:val="20"/>
        </w:rPr>
        <w:t>para</w:t>
      </w:r>
      <w:r>
        <w:rPr>
          <w:spacing w:val="-9"/>
          <w:sz w:val="20"/>
        </w:rPr>
        <w:t> </w:t>
      </w:r>
      <w:r>
        <w:rPr>
          <w:sz w:val="20"/>
        </w:rPr>
        <w:t>alimentar</w:t>
      </w:r>
      <w:r>
        <w:rPr>
          <w:spacing w:val="-8"/>
          <w:sz w:val="20"/>
        </w:rPr>
        <w:t> </w:t>
      </w:r>
      <w:r>
        <w:rPr>
          <w:sz w:val="20"/>
        </w:rPr>
        <w:t>de</w:t>
      </w:r>
      <w:r>
        <w:rPr>
          <w:spacing w:val="-9"/>
          <w:sz w:val="20"/>
        </w:rPr>
        <w:t> </w:t>
      </w:r>
      <w:r>
        <w:rPr>
          <w:sz w:val="20"/>
        </w:rPr>
        <w:t>información</w:t>
      </w:r>
      <w:r>
        <w:rPr>
          <w:spacing w:val="-8"/>
          <w:sz w:val="20"/>
        </w:rPr>
        <w:t> </w:t>
      </w:r>
      <w:r>
        <w:rPr>
          <w:sz w:val="20"/>
        </w:rPr>
        <w:t>el</w:t>
      </w:r>
      <w:r>
        <w:rPr>
          <w:spacing w:val="-10"/>
          <w:sz w:val="20"/>
        </w:rPr>
        <w:t> </w:t>
      </w:r>
      <w:r>
        <w:rPr>
          <w:sz w:val="20"/>
        </w:rPr>
        <w:t>Registro</w:t>
      </w:r>
      <w:r>
        <w:rPr>
          <w:spacing w:val="-8"/>
          <w:sz w:val="20"/>
        </w:rPr>
        <w:t> </w:t>
      </w:r>
      <w:r>
        <w:rPr>
          <w:sz w:val="20"/>
        </w:rPr>
        <w:t>Nacional</w:t>
      </w:r>
      <w:r>
        <w:rPr>
          <w:spacing w:val="-9"/>
          <w:sz w:val="20"/>
        </w:rPr>
        <w:t> </w:t>
      </w:r>
      <w:r>
        <w:rPr>
          <w:sz w:val="20"/>
        </w:rPr>
        <w:t>de</w:t>
      </w:r>
      <w:r>
        <w:rPr>
          <w:spacing w:val="-9"/>
          <w:sz w:val="20"/>
        </w:rPr>
        <w:t> </w:t>
      </w:r>
      <w:r>
        <w:rPr>
          <w:spacing w:val="-2"/>
          <w:sz w:val="20"/>
        </w:rPr>
        <w:t>Víctimas;</w:t>
      </w:r>
    </w:p>
    <w:p>
      <w:pPr>
        <w:pStyle w:val="ListParagraph"/>
        <w:numPr>
          <w:ilvl w:val="0"/>
          <w:numId w:val="12"/>
        </w:numPr>
        <w:tabs>
          <w:tab w:pos="921" w:val="left" w:leader="none"/>
        </w:tabs>
        <w:spacing w:line="237" w:lineRule="auto" w:before="228" w:after="0"/>
        <w:ind w:left="215" w:right="109" w:firstLine="0"/>
        <w:jc w:val="both"/>
        <w:rPr>
          <w:sz w:val="20"/>
        </w:rPr>
      </w:pPr>
      <w:r>
        <w:rPr>
          <w:sz w:val="20"/>
        </w:rPr>
        <w:t>Rendir un informe anual ante el Sistema Estatal, sobre los avances del Plan Estatal</w:t>
      </w:r>
      <w:r>
        <w:rPr>
          <w:spacing w:val="40"/>
          <w:sz w:val="20"/>
        </w:rPr>
        <w:t> </w:t>
      </w:r>
      <w:r>
        <w:rPr>
          <w:sz w:val="20"/>
        </w:rPr>
        <w:t>y demás obligaciones previstas en esta Ley;</w:t>
      </w:r>
    </w:p>
    <w:p>
      <w:pPr>
        <w:spacing w:after="0" w:line="237" w:lineRule="auto"/>
        <w:jc w:val="both"/>
        <w:rPr>
          <w:sz w:val="20"/>
        </w:rPr>
        <w:sectPr>
          <w:pgSz w:w="12250" w:h="15820"/>
          <w:pgMar w:header="14" w:footer="869" w:top="1740" w:bottom="1120" w:left="920" w:right="1020"/>
        </w:sectPr>
      </w:pPr>
    </w:p>
    <w:p>
      <w:pPr>
        <w:pStyle w:val="ListParagraph"/>
        <w:numPr>
          <w:ilvl w:val="0"/>
          <w:numId w:val="12"/>
        </w:numPr>
        <w:tabs>
          <w:tab w:pos="921" w:val="left" w:leader="none"/>
        </w:tabs>
        <w:spacing w:line="240" w:lineRule="auto" w:before="82" w:after="0"/>
        <w:ind w:left="215" w:right="102" w:firstLine="0"/>
        <w:jc w:val="both"/>
        <w:rPr>
          <w:sz w:val="20"/>
        </w:rPr>
      </w:pPr>
      <w:r>
        <w:rPr>
          <w:sz w:val="20"/>
        </w:rPr>
        <w:t>Administrar y vigilar el adecuado ejercicio del Fondo Estatal y emitir las recomendaciones pertinentes a fin de garantizar su óptimo y eficaz funcionamiento, con base en los principios de publicidad, transparencia y rendición de cuentas;</w:t>
      </w:r>
    </w:p>
    <w:p>
      <w:pPr>
        <w:pStyle w:val="ListParagraph"/>
        <w:numPr>
          <w:ilvl w:val="0"/>
          <w:numId w:val="12"/>
        </w:numPr>
        <w:tabs>
          <w:tab w:pos="921" w:val="left" w:leader="none"/>
        </w:tabs>
        <w:spacing w:line="240" w:lineRule="auto" w:before="222" w:after="0"/>
        <w:ind w:left="921" w:right="0" w:hanging="706"/>
        <w:jc w:val="both"/>
        <w:rPr>
          <w:sz w:val="20"/>
        </w:rPr>
      </w:pPr>
      <w:r>
        <w:rPr>
          <w:sz w:val="20"/>
        </w:rPr>
        <w:t>Crear</w:t>
      </w:r>
      <w:r>
        <w:rPr>
          <w:spacing w:val="-7"/>
          <w:sz w:val="20"/>
        </w:rPr>
        <w:t> </w:t>
      </w:r>
      <w:r>
        <w:rPr>
          <w:sz w:val="20"/>
        </w:rPr>
        <w:t>mecanismos</w:t>
      </w:r>
      <w:r>
        <w:rPr>
          <w:spacing w:val="-5"/>
          <w:sz w:val="20"/>
        </w:rPr>
        <w:t> </w:t>
      </w:r>
      <w:r>
        <w:rPr>
          <w:sz w:val="20"/>
        </w:rPr>
        <w:t>e</w:t>
      </w:r>
      <w:r>
        <w:rPr>
          <w:spacing w:val="-8"/>
          <w:sz w:val="20"/>
        </w:rPr>
        <w:t> </w:t>
      </w:r>
      <w:r>
        <w:rPr>
          <w:sz w:val="20"/>
        </w:rPr>
        <w:t>incentivos</w:t>
      </w:r>
      <w:r>
        <w:rPr>
          <w:spacing w:val="-7"/>
          <w:sz w:val="20"/>
        </w:rPr>
        <w:t> </w:t>
      </w:r>
      <w:r>
        <w:rPr>
          <w:sz w:val="20"/>
        </w:rPr>
        <w:t>para</w:t>
      </w:r>
      <w:r>
        <w:rPr>
          <w:spacing w:val="-8"/>
          <w:sz w:val="20"/>
        </w:rPr>
        <w:t> </w:t>
      </w:r>
      <w:r>
        <w:rPr>
          <w:sz w:val="20"/>
        </w:rPr>
        <w:t>nutrir</w:t>
      </w:r>
      <w:r>
        <w:rPr>
          <w:spacing w:val="-6"/>
          <w:sz w:val="20"/>
        </w:rPr>
        <w:t> </w:t>
      </w:r>
      <w:r>
        <w:rPr>
          <w:sz w:val="20"/>
        </w:rPr>
        <w:t>de</w:t>
      </w:r>
      <w:r>
        <w:rPr>
          <w:spacing w:val="-7"/>
          <w:sz w:val="20"/>
        </w:rPr>
        <w:t> </w:t>
      </w:r>
      <w:r>
        <w:rPr>
          <w:sz w:val="20"/>
        </w:rPr>
        <w:t>recursos</w:t>
      </w:r>
      <w:r>
        <w:rPr>
          <w:spacing w:val="-6"/>
          <w:sz w:val="20"/>
        </w:rPr>
        <w:t> </w:t>
      </w:r>
      <w:r>
        <w:rPr>
          <w:sz w:val="20"/>
        </w:rPr>
        <w:t>al</w:t>
      </w:r>
      <w:r>
        <w:rPr>
          <w:spacing w:val="-9"/>
          <w:sz w:val="20"/>
        </w:rPr>
        <w:t> </w:t>
      </w:r>
      <w:r>
        <w:rPr>
          <w:sz w:val="20"/>
        </w:rPr>
        <w:t>Fondo</w:t>
      </w:r>
      <w:r>
        <w:rPr>
          <w:spacing w:val="-7"/>
          <w:sz w:val="20"/>
        </w:rPr>
        <w:t> </w:t>
      </w:r>
      <w:r>
        <w:rPr>
          <w:spacing w:val="-2"/>
          <w:sz w:val="20"/>
        </w:rPr>
        <w:t>Estatal;</w:t>
      </w:r>
    </w:p>
    <w:p>
      <w:pPr>
        <w:pStyle w:val="ListParagraph"/>
        <w:numPr>
          <w:ilvl w:val="0"/>
          <w:numId w:val="12"/>
        </w:numPr>
        <w:tabs>
          <w:tab w:pos="922" w:val="left" w:leader="none"/>
        </w:tabs>
        <w:spacing w:line="240" w:lineRule="auto" w:before="227" w:after="0"/>
        <w:ind w:left="215" w:right="108" w:firstLine="0"/>
        <w:jc w:val="both"/>
        <w:rPr>
          <w:sz w:val="20"/>
        </w:rPr>
      </w:pPr>
      <w:r>
        <w:rPr>
          <w:sz w:val="20"/>
        </w:rPr>
        <w:t>Elaborar</w:t>
      </w:r>
      <w:r>
        <w:rPr>
          <w:spacing w:val="-1"/>
          <w:sz w:val="20"/>
        </w:rPr>
        <w:t> </w:t>
      </w:r>
      <w:r>
        <w:rPr>
          <w:sz w:val="20"/>
        </w:rPr>
        <w:t>anualmente</w:t>
      </w:r>
      <w:r>
        <w:rPr>
          <w:spacing w:val="-1"/>
          <w:sz w:val="20"/>
        </w:rPr>
        <w:t> </w:t>
      </w:r>
      <w:r>
        <w:rPr>
          <w:sz w:val="20"/>
        </w:rPr>
        <w:t>las</w:t>
      </w:r>
      <w:r>
        <w:rPr>
          <w:spacing w:val="-1"/>
          <w:sz w:val="20"/>
        </w:rPr>
        <w:t> </w:t>
      </w:r>
      <w:r>
        <w:rPr>
          <w:sz w:val="20"/>
        </w:rPr>
        <w:t>tabulaciones</w:t>
      </w:r>
      <w:r>
        <w:rPr>
          <w:spacing w:val="-3"/>
          <w:sz w:val="20"/>
        </w:rPr>
        <w:t> </w:t>
      </w:r>
      <w:r>
        <w:rPr>
          <w:sz w:val="20"/>
        </w:rPr>
        <w:t>de</w:t>
      </w:r>
      <w:r>
        <w:rPr>
          <w:spacing w:val="-5"/>
          <w:sz w:val="20"/>
        </w:rPr>
        <w:t> </w:t>
      </w:r>
      <w:r>
        <w:rPr>
          <w:sz w:val="20"/>
        </w:rPr>
        <w:t>montos</w:t>
      </w:r>
      <w:r>
        <w:rPr>
          <w:spacing w:val="-3"/>
          <w:sz w:val="20"/>
        </w:rPr>
        <w:t> </w:t>
      </w:r>
      <w:r>
        <w:rPr>
          <w:sz w:val="20"/>
        </w:rPr>
        <w:t>relacionados</w:t>
      </w:r>
      <w:r>
        <w:rPr>
          <w:spacing w:val="-3"/>
          <w:sz w:val="20"/>
        </w:rPr>
        <w:t> </w:t>
      </w:r>
      <w:r>
        <w:rPr>
          <w:sz w:val="20"/>
        </w:rPr>
        <w:t>con</w:t>
      </w:r>
      <w:r>
        <w:rPr>
          <w:spacing w:val="-5"/>
          <w:sz w:val="20"/>
        </w:rPr>
        <w:t> </w:t>
      </w:r>
      <w:r>
        <w:rPr>
          <w:sz w:val="20"/>
        </w:rPr>
        <w:t>las</w:t>
      </w:r>
      <w:r>
        <w:rPr>
          <w:spacing w:val="-3"/>
          <w:sz w:val="20"/>
        </w:rPr>
        <w:t> </w:t>
      </w:r>
      <w:r>
        <w:rPr>
          <w:sz w:val="20"/>
        </w:rPr>
        <w:t>medidas</w:t>
      </w:r>
      <w:r>
        <w:rPr>
          <w:spacing w:val="-3"/>
          <w:sz w:val="20"/>
        </w:rPr>
        <w:t> </w:t>
      </w:r>
      <w:r>
        <w:rPr>
          <w:sz w:val="20"/>
        </w:rPr>
        <w:t>de</w:t>
      </w:r>
      <w:r>
        <w:rPr>
          <w:spacing w:val="-5"/>
          <w:sz w:val="20"/>
        </w:rPr>
        <w:t> </w:t>
      </w:r>
      <w:r>
        <w:rPr>
          <w:sz w:val="20"/>
        </w:rPr>
        <w:t>ayuda</w:t>
      </w:r>
      <w:r>
        <w:rPr>
          <w:spacing w:val="-5"/>
          <w:sz w:val="20"/>
        </w:rPr>
        <w:t> </w:t>
      </w:r>
      <w:r>
        <w:rPr>
          <w:sz w:val="20"/>
        </w:rPr>
        <w:t>y</w:t>
      </w:r>
      <w:r>
        <w:rPr>
          <w:spacing w:val="-9"/>
          <w:sz w:val="20"/>
        </w:rPr>
        <w:t> </w:t>
      </w:r>
      <w:r>
        <w:rPr>
          <w:sz w:val="20"/>
        </w:rPr>
        <w:t>asistencia</w:t>
      </w:r>
      <w:r>
        <w:rPr>
          <w:spacing w:val="-4"/>
          <w:sz w:val="20"/>
        </w:rPr>
        <w:t> </w:t>
      </w:r>
      <w:r>
        <w:rPr>
          <w:sz w:val="20"/>
        </w:rPr>
        <w:t>en los términos de esta Ley y su Reglamento Estatal;</w:t>
      </w:r>
    </w:p>
    <w:p>
      <w:pPr>
        <w:pStyle w:val="ListParagraph"/>
        <w:numPr>
          <w:ilvl w:val="0"/>
          <w:numId w:val="12"/>
        </w:numPr>
        <w:tabs>
          <w:tab w:pos="921" w:val="left" w:leader="none"/>
        </w:tabs>
        <w:spacing w:line="240" w:lineRule="auto" w:before="224" w:after="0"/>
        <w:ind w:left="215" w:right="108" w:firstLine="0"/>
        <w:jc w:val="both"/>
        <w:rPr>
          <w:sz w:val="20"/>
        </w:rPr>
      </w:pPr>
      <w:r>
        <w:rPr>
          <w:sz w:val="20"/>
        </w:rPr>
        <w:t>Solicitar al órgano competente se apliquen las medidas disciplinarias y sanciones correspondientes, a los funcionarios que incumplan con lo dispuesto en la presente Ley</w:t>
      </w:r>
      <w:r>
        <w:rPr>
          <w:spacing w:val="-2"/>
          <w:sz w:val="20"/>
        </w:rPr>
        <w:t> </w:t>
      </w:r>
      <w:r>
        <w:rPr>
          <w:sz w:val="20"/>
        </w:rPr>
        <w:t>o el Reglamento Estatal;</w:t>
      </w:r>
    </w:p>
    <w:p>
      <w:pPr>
        <w:pStyle w:val="ListParagraph"/>
        <w:numPr>
          <w:ilvl w:val="0"/>
          <w:numId w:val="12"/>
        </w:numPr>
        <w:tabs>
          <w:tab w:pos="921" w:val="left" w:leader="none"/>
        </w:tabs>
        <w:spacing w:line="240" w:lineRule="auto" w:before="224" w:after="0"/>
        <w:ind w:left="921" w:right="0" w:hanging="706"/>
        <w:jc w:val="both"/>
        <w:rPr>
          <w:sz w:val="20"/>
        </w:rPr>
      </w:pPr>
      <w:r>
        <w:rPr>
          <w:sz w:val="20"/>
        </w:rPr>
        <w:t>Nombrar</w:t>
      </w:r>
      <w:r>
        <w:rPr>
          <w:spacing w:val="-7"/>
          <w:sz w:val="20"/>
        </w:rPr>
        <w:t> </w:t>
      </w:r>
      <w:r>
        <w:rPr>
          <w:sz w:val="20"/>
        </w:rPr>
        <w:t>a</w:t>
      </w:r>
      <w:r>
        <w:rPr>
          <w:spacing w:val="-7"/>
          <w:sz w:val="20"/>
        </w:rPr>
        <w:t> </w:t>
      </w:r>
      <w:r>
        <w:rPr>
          <w:sz w:val="20"/>
        </w:rPr>
        <w:t>los</w:t>
      </w:r>
      <w:r>
        <w:rPr>
          <w:spacing w:val="-7"/>
          <w:sz w:val="20"/>
        </w:rPr>
        <w:t> </w:t>
      </w:r>
      <w:r>
        <w:rPr>
          <w:sz w:val="20"/>
        </w:rPr>
        <w:t>titulares</w:t>
      </w:r>
      <w:r>
        <w:rPr>
          <w:spacing w:val="-5"/>
          <w:sz w:val="20"/>
        </w:rPr>
        <w:t> </w:t>
      </w:r>
      <w:r>
        <w:rPr>
          <w:sz w:val="20"/>
        </w:rPr>
        <w:t>del</w:t>
      </w:r>
      <w:r>
        <w:rPr>
          <w:spacing w:val="-9"/>
          <w:sz w:val="20"/>
        </w:rPr>
        <w:t> </w:t>
      </w:r>
      <w:r>
        <w:rPr>
          <w:sz w:val="20"/>
        </w:rPr>
        <w:t>Fondo</w:t>
      </w:r>
      <w:r>
        <w:rPr>
          <w:spacing w:val="-7"/>
          <w:sz w:val="20"/>
        </w:rPr>
        <w:t> </w:t>
      </w:r>
      <w:r>
        <w:rPr>
          <w:sz w:val="20"/>
        </w:rPr>
        <w:t>Estatal</w:t>
      </w:r>
      <w:r>
        <w:rPr>
          <w:spacing w:val="-8"/>
          <w:sz w:val="20"/>
        </w:rPr>
        <w:t> </w:t>
      </w:r>
      <w:r>
        <w:rPr>
          <w:sz w:val="20"/>
        </w:rPr>
        <w:t>del</w:t>
      </w:r>
      <w:r>
        <w:rPr>
          <w:spacing w:val="-8"/>
          <w:sz w:val="20"/>
        </w:rPr>
        <w:t> </w:t>
      </w:r>
      <w:r>
        <w:rPr>
          <w:sz w:val="20"/>
        </w:rPr>
        <w:t>Registro</w:t>
      </w:r>
      <w:r>
        <w:rPr>
          <w:spacing w:val="-8"/>
          <w:sz w:val="20"/>
        </w:rPr>
        <w:t> </w:t>
      </w:r>
      <w:r>
        <w:rPr>
          <w:sz w:val="20"/>
        </w:rPr>
        <w:t>estatal</w:t>
      </w:r>
      <w:r>
        <w:rPr>
          <w:spacing w:val="-8"/>
          <w:sz w:val="20"/>
        </w:rPr>
        <w:t> </w:t>
      </w:r>
      <w:r>
        <w:rPr>
          <w:sz w:val="20"/>
        </w:rPr>
        <w:t>y</w:t>
      </w:r>
      <w:r>
        <w:rPr>
          <w:spacing w:val="-13"/>
          <w:sz w:val="20"/>
        </w:rPr>
        <w:t> </w:t>
      </w:r>
      <w:r>
        <w:rPr>
          <w:sz w:val="20"/>
        </w:rPr>
        <w:t>de</w:t>
      </w:r>
      <w:r>
        <w:rPr>
          <w:spacing w:val="-7"/>
          <w:sz w:val="20"/>
        </w:rPr>
        <w:t> </w:t>
      </w:r>
      <w:r>
        <w:rPr>
          <w:sz w:val="20"/>
        </w:rPr>
        <w:t>la</w:t>
      </w:r>
      <w:r>
        <w:rPr>
          <w:spacing w:val="-7"/>
          <w:sz w:val="20"/>
        </w:rPr>
        <w:t> </w:t>
      </w:r>
      <w:r>
        <w:rPr>
          <w:sz w:val="20"/>
        </w:rPr>
        <w:t>Asesoría</w:t>
      </w:r>
      <w:r>
        <w:rPr>
          <w:spacing w:val="-8"/>
          <w:sz w:val="20"/>
        </w:rPr>
        <w:t> </w:t>
      </w:r>
      <w:r>
        <w:rPr>
          <w:sz w:val="20"/>
        </w:rPr>
        <w:t>Jurídica</w:t>
      </w:r>
      <w:r>
        <w:rPr>
          <w:spacing w:val="-7"/>
          <w:sz w:val="20"/>
        </w:rPr>
        <w:t> </w:t>
      </w:r>
      <w:r>
        <w:rPr>
          <w:spacing w:val="-2"/>
          <w:sz w:val="20"/>
        </w:rPr>
        <w:t>Estatal;</w:t>
      </w:r>
    </w:p>
    <w:p>
      <w:pPr>
        <w:pStyle w:val="ListParagraph"/>
        <w:numPr>
          <w:ilvl w:val="0"/>
          <w:numId w:val="12"/>
        </w:numPr>
        <w:tabs>
          <w:tab w:pos="921" w:val="left" w:leader="none"/>
        </w:tabs>
        <w:spacing w:line="240" w:lineRule="auto" w:before="226" w:after="0"/>
        <w:ind w:left="215" w:right="109" w:firstLine="0"/>
        <w:jc w:val="both"/>
        <w:rPr>
          <w:sz w:val="20"/>
        </w:rPr>
      </w:pPr>
      <w:r>
        <w:rPr>
          <w:sz w:val="20"/>
        </w:rPr>
        <w:t>Proponer al Titular del Poder Ejecutivo el proyecto de Reglamento Estatal de la presente Ley y sus reformas y adiciones;</w:t>
      </w:r>
    </w:p>
    <w:p>
      <w:pPr>
        <w:pStyle w:val="ListParagraph"/>
        <w:numPr>
          <w:ilvl w:val="0"/>
          <w:numId w:val="12"/>
        </w:numPr>
        <w:tabs>
          <w:tab w:pos="921" w:val="left" w:leader="none"/>
        </w:tabs>
        <w:spacing w:line="240" w:lineRule="auto" w:before="224" w:after="0"/>
        <w:ind w:left="215" w:right="102" w:firstLine="0"/>
        <w:jc w:val="both"/>
        <w:rPr>
          <w:sz w:val="20"/>
        </w:rPr>
      </w:pPr>
      <w:r>
        <w:rPr>
          <w:sz w:val="20"/>
        </w:rPr>
        <w:t>Fijar medidas, lineamientos o directrices de carácter obligatorio que faciliten condiciones dignas, integrales y efectivas para la atención,</w:t>
      </w:r>
      <w:r>
        <w:rPr>
          <w:spacing w:val="40"/>
          <w:sz w:val="20"/>
        </w:rPr>
        <w:t> </w:t>
      </w:r>
      <w:r>
        <w:rPr>
          <w:sz w:val="20"/>
        </w:rPr>
        <w:t>asistencia y protección de las víctimas, que permitan su recuperación y restablecimiento para lograr el pleno ejercicio de su derecho a la justicia, a la verdad y</w:t>
      </w:r>
      <w:r>
        <w:rPr>
          <w:spacing w:val="-4"/>
          <w:sz w:val="20"/>
        </w:rPr>
        <w:t> </w:t>
      </w:r>
      <w:r>
        <w:rPr>
          <w:sz w:val="20"/>
        </w:rPr>
        <w:t>a la reparación integral;</w:t>
      </w:r>
    </w:p>
    <w:p>
      <w:pPr>
        <w:pStyle w:val="ListParagraph"/>
        <w:numPr>
          <w:ilvl w:val="0"/>
          <w:numId w:val="12"/>
        </w:numPr>
        <w:tabs>
          <w:tab w:pos="921" w:val="left" w:leader="none"/>
        </w:tabs>
        <w:spacing w:line="240" w:lineRule="auto" w:before="222" w:after="0"/>
        <w:ind w:left="215" w:right="109" w:firstLine="0"/>
        <w:jc w:val="both"/>
        <w:rPr>
          <w:sz w:val="20"/>
        </w:rPr>
      </w:pPr>
      <w:r>
        <w:rPr>
          <w:sz w:val="20"/>
        </w:rPr>
        <w:t>Promover la coordinación interinstitucional de las dependencias, instituciones y órganos nacionales, estatales y municipales;</w:t>
      </w:r>
    </w:p>
    <w:p>
      <w:pPr>
        <w:pStyle w:val="ListParagraph"/>
        <w:numPr>
          <w:ilvl w:val="0"/>
          <w:numId w:val="12"/>
        </w:numPr>
        <w:tabs>
          <w:tab w:pos="921" w:val="left" w:leader="none"/>
        </w:tabs>
        <w:spacing w:line="240" w:lineRule="auto" w:before="224" w:after="0"/>
        <w:ind w:left="215" w:right="109" w:firstLine="0"/>
        <w:jc w:val="both"/>
        <w:rPr>
          <w:sz w:val="20"/>
        </w:rPr>
      </w:pPr>
      <w:r>
        <w:rPr>
          <w:sz w:val="20"/>
        </w:rPr>
        <w:t>Establecer medidas que contribuyan a garantizar la reparación integral, efectiva y</w:t>
      </w:r>
      <w:r>
        <w:rPr>
          <w:spacing w:val="-2"/>
          <w:sz w:val="20"/>
        </w:rPr>
        <w:t> </w:t>
      </w:r>
      <w:r>
        <w:rPr>
          <w:sz w:val="20"/>
        </w:rPr>
        <w:t>eficaz de las víctimas que hayan sufrido un daño como consecuencia de la comisión de un delito o de la violación de sus derechos </w:t>
      </w:r>
      <w:r>
        <w:rPr>
          <w:spacing w:val="-2"/>
          <w:sz w:val="20"/>
        </w:rPr>
        <w:t>humanos;</w:t>
      </w:r>
    </w:p>
    <w:p>
      <w:pPr>
        <w:pStyle w:val="ListParagraph"/>
        <w:numPr>
          <w:ilvl w:val="0"/>
          <w:numId w:val="12"/>
        </w:numPr>
        <w:tabs>
          <w:tab w:pos="921" w:val="left" w:leader="none"/>
        </w:tabs>
        <w:spacing w:line="240" w:lineRule="auto" w:before="222" w:after="0"/>
        <w:ind w:left="921" w:right="0" w:hanging="706"/>
        <w:jc w:val="both"/>
        <w:rPr>
          <w:sz w:val="20"/>
        </w:rPr>
      </w:pPr>
      <w:r>
        <w:rPr>
          <w:sz w:val="20"/>
        </w:rPr>
        <w:t>Fijar</w:t>
      </w:r>
      <w:r>
        <w:rPr>
          <w:spacing w:val="-6"/>
          <w:sz w:val="20"/>
        </w:rPr>
        <w:t> </w:t>
      </w:r>
      <w:r>
        <w:rPr>
          <w:sz w:val="20"/>
        </w:rPr>
        <w:t>las</w:t>
      </w:r>
      <w:r>
        <w:rPr>
          <w:spacing w:val="-6"/>
          <w:sz w:val="20"/>
        </w:rPr>
        <w:t> </w:t>
      </w:r>
      <w:r>
        <w:rPr>
          <w:sz w:val="20"/>
        </w:rPr>
        <w:t>directrices</w:t>
      </w:r>
      <w:r>
        <w:rPr>
          <w:spacing w:val="-4"/>
          <w:sz w:val="20"/>
        </w:rPr>
        <w:t> </w:t>
      </w:r>
      <w:r>
        <w:rPr>
          <w:sz w:val="20"/>
        </w:rPr>
        <w:t>que</w:t>
      </w:r>
      <w:r>
        <w:rPr>
          <w:spacing w:val="-7"/>
          <w:sz w:val="20"/>
        </w:rPr>
        <w:t> </w:t>
      </w:r>
      <w:r>
        <w:rPr>
          <w:sz w:val="20"/>
        </w:rPr>
        <w:t>faciliten</w:t>
      </w:r>
      <w:r>
        <w:rPr>
          <w:spacing w:val="-7"/>
          <w:sz w:val="20"/>
        </w:rPr>
        <w:t> </w:t>
      </w:r>
      <w:r>
        <w:rPr>
          <w:sz w:val="20"/>
        </w:rPr>
        <w:t>el</w:t>
      </w:r>
      <w:r>
        <w:rPr>
          <w:spacing w:val="-7"/>
          <w:sz w:val="20"/>
        </w:rPr>
        <w:t> </w:t>
      </w:r>
      <w:r>
        <w:rPr>
          <w:sz w:val="20"/>
        </w:rPr>
        <w:t>acceso</w:t>
      </w:r>
      <w:r>
        <w:rPr>
          <w:spacing w:val="-7"/>
          <w:sz w:val="20"/>
        </w:rPr>
        <w:t> </w:t>
      </w:r>
      <w:r>
        <w:rPr>
          <w:sz w:val="20"/>
        </w:rPr>
        <w:t>efectivo</w:t>
      </w:r>
      <w:r>
        <w:rPr>
          <w:spacing w:val="-6"/>
          <w:sz w:val="20"/>
        </w:rPr>
        <w:t> </w:t>
      </w:r>
      <w:r>
        <w:rPr>
          <w:sz w:val="20"/>
        </w:rPr>
        <w:t>de</w:t>
      </w:r>
      <w:r>
        <w:rPr>
          <w:spacing w:val="-7"/>
          <w:sz w:val="20"/>
        </w:rPr>
        <w:t> </w:t>
      </w:r>
      <w:r>
        <w:rPr>
          <w:sz w:val="20"/>
        </w:rPr>
        <w:t>las</w:t>
      </w:r>
      <w:r>
        <w:rPr>
          <w:spacing w:val="-6"/>
          <w:sz w:val="20"/>
        </w:rPr>
        <w:t> </w:t>
      </w:r>
      <w:r>
        <w:rPr>
          <w:sz w:val="20"/>
        </w:rPr>
        <w:t>víctimas</w:t>
      </w:r>
      <w:r>
        <w:rPr>
          <w:spacing w:val="-5"/>
          <w:sz w:val="20"/>
        </w:rPr>
        <w:t> </w:t>
      </w:r>
      <w:r>
        <w:rPr>
          <w:sz w:val="20"/>
        </w:rPr>
        <w:t>a</w:t>
      </w:r>
      <w:r>
        <w:rPr>
          <w:spacing w:val="-6"/>
          <w:sz w:val="20"/>
        </w:rPr>
        <w:t> </w:t>
      </w:r>
      <w:r>
        <w:rPr>
          <w:sz w:val="20"/>
        </w:rPr>
        <w:t>la</w:t>
      </w:r>
      <w:r>
        <w:rPr>
          <w:spacing w:val="-7"/>
          <w:sz w:val="20"/>
        </w:rPr>
        <w:t> </w:t>
      </w:r>
      <w:r>
        <w:rPr>
          <w:sz w:val="20"/>
        </w:rPr>
        <w:t>verdad</w:t>
      </w:r>
      <w:r>
        <w:rPr>
          <w:spacing w:val="-7"/>
          <w:sz w:val="20"/>
        </w:rPr>
        <w:t> </w:t>
      </w:r>
      <w:r>
        <w:rPr>
          <w:sz w:val="20"/>
        </w:rPr>
        <w:t>y</w:t>
      </w:r>
      <w:r>
        <w:rPr>
          <w:spacing w:val="-12"/>
          <w:sz w:val="20"/>
        </w:rPr>
        <w:t> </w:t>
      </w:r>
      <w:r>
        <w:rPr>
          <w:sz w:val="20"/>
        </w:rPr>
        <w:t>a</w:t>
      </w:r>
      <w:r>
        <w:rPr>
          <w:spacing w:val="-7"/>
          <w:sz w:val="20"/>
        </w:rPr>
        <w:t> </w:t>
      </w:r>
      <w:r>
        <w:rPr>
          <w:sz w:val="20"/>
        </w:rPr>
        <w:t>la</w:t>
      </w:r>
      <w:r>
        <w:rPr>
          <w:spacing w:val="-7"/>
          <w:sz w:val="20"/>
        </w:rPr>
        <w:t> </w:t>
      </w:r>
      <w:r>
        <w:rPr>
          <w:spacing w:val="-2"/>
          <w:sz w:val="20"/>
        </w:rPr>
        <w:t>justicia;</w:t>
      </w:r>
    </w:p>
    <w:p>
      <w:pPr>
        <w:pStyle w:val="ListParagraph"/>
        <w:numPr>
          <w:ilvl w:val="0"/>
          <w:numId w:val="12"/>
        </w:numPr>
        <w:tabs>
          <w:tab w:pos="977" w:val="left" w:leader="none"/>
        </w:tabs>
        <w:spacing w:line="240" w:lineRule="auto" w:before="227" w:after="0"/>
        <w:ind w:left="215" w:right="102" w:firstLine="0"/>
        <w:jc w:val="both"/>
        <w:rPr>
          <w:sz w:val="20"/>
        </w:rPr>
      </w:pPr>
      <w:r>
        <w:rPr>
          <w:sz w:val="20"/>
        </w:rPr>
        <w:t>Emitir los lineamientos para la canalización oportuna y eficaz del capital humano, recursos técnicos, administrativos y económicos que sean necesarios para el cumplimiento de las acciones, planes, proyectos y programas de atención, asistencia, acceso a la justicia, a la verdad y reparación integral de las víctimas en los ámbitos estatal y municipal;</w:t>
      </w:r>
    </w:p>
    <w:p>
      <w:pPr>
        <w:pStyle w:val="ListParagraph"/>
        <w:numPr>
          <w:ilvl w:val="0"/>
          <w:numId w:val="12"/>
        </w:numPr>
        <w:tabs>
          <w:tab w:pos="977" w:val="left" w:leader="none"/>
        </w:tabs>
        <w:spacing w:line="240" w:lineRule="auto" w:before="220" w:after="0"/>
        <w:ind w:left="215" w:right="108" w:firstLine="0"/>
        <w:jc w:val="both"/>
        <w:rPr>
          <w:sz w:val="20"/>
        </w:rPr>
      </w:pPr>
      <w:r>
        <w:rPr>
          <w:sz w:val="20"/>
        </w:rPr>
        <w:t>Crear una plataforma que permita integrar, desarrollar y consolidar la información sobre las víctimas a nivel estatal a fin de orientar políticas, programas, planes y demás acciones a favor de las víctimas para la prevención del delito y</w:t>
      </w:r>
      <w:r>
        <w:rPr>
          <w:spacing w:val="-5"/>
          <w:sz w:val="20"/>
        </w:rPr>
        <w:t> </w:t>
      </w:r>
      <w:r>
        <w:rPr>
          <w:sz w:val="20"/>
        </w:rPr>
        <w:t>de violaciones a los derechos humanos, atención, asistencia, acceso a la</w:t>
      </w:r>
      <w:r>
        <w:rPr>
          <w:spacing w:val="-1"/>
          <w:sz w:val="20"/>
        </w:rPr>
        <w:t> </w:t>
      </w:r>
      <w:r>
        <w:rPr>
          <w:sz w:val="20"/>
        </w:rPr>
        <w:t>verdad,</w:t>
      </w:r>
      <w:r>
        <w:rPr>
          <w:spacing w:val="-2"/>
          <w:sz w:val="20"/>
        </w:rPr>
        <w:t> </w:t>
      </w:r>
      <w:r>
        <w:rPr>
          <w:sz w:val="20"/>
        </w:rPr>
        <w:t>justicia y reparación integral con el fin de llevar a cabo el monitoreo, seguimiento y evaluación del cumplimiento de las políticas, acciones y responsabilidades establecidas en esta Ley;</w:t>
      </w:r>
    </w:p>
    <w:p>
      <w:pPr>
        <w:pStyle w:val="ListParagraph"/>
        <w:numPr>
          <w:ilvl w:val="0"/>
          <w:numId w:val="12"/>
        </w:numPr>
        <w:tabs>
          <w:tab w:pos="921" w:val="left" w:leader="none"/>
        </w:tabs>
        <w:spacing w:line="240" w:lineRule="auto" w:before="218" w:after="0"/>
        <w:ind w:left="921" w:right="0" w:hanging="706"/>
        <w:jc w:val="both"/>
        <w:rPr>
          <w:sz w:val="20"/>
        </w:rPr>
      </w:pPr>
      <w:r>
        <w:rPr>
          <w:sz w:val="20"/>
        </w:rPr>
        <w:t>Adoptar</w:t>
      </w:r>
      <w:r>
        <w:rPr>
          <w:spacing w:val="-9"/>
          <w:sz w:val="20"/>
        </w:rPr>
        <w:t> </w:t>
      </w:r>
      <w:r>
        <w:rPr>
          <w:sz w:val="20"/>
        </w:rPr>
        <w:t>las</w:t>
      </w:r>
      <w:r>
        <w:rPr>
          <w:spacing w:val="-9"/>
          <w:sz w:val="20"/>
        </w:rPr>
        <w:t> </w:t>
      </w:r>
      <w:r>
        <w:rPr>
          <w:sz w:val="20"/>
        </w:rPr>
        <w:t>acciones</w:t>
      </w:r>
      <w:r>
        <w:rPr>
          <w:spacing w:val="-8"/>
          <w:sz w:val="20"/>
        </w:rPr>
        <w:t> </w:t>
      </w:r>
      <w:r>
        <w:rPr>
          <w:sz w:val="20"/>
        </w:rPr>
        <w:t>necesarias</w:t>
      </w:r>
      <w:r>
        <w:rPr>
          <w:spacing w:val="-8"/>
          <w:sz w:val="20"/>
        </w:rPr>
        <w:t> </w:t>
      </w:r>
      <w:r>
        <w:rPr>
          <w:sz w:val="20"/>
        </w:rPr>
        <w:t>para</w:t>
      </w:r>
      <w:r>
        <w:rPr>
          <w:spacing w:val="-9"/>
          <w:sz w:val="20"/>
        </w:rPr>
        <w:t> </w:t>
      </w:r>
      <w:r>
        <w:rPr>
          <w:sz w:val="20"/>
        </w:rPr>
        <w:t>garantizar</w:t>
      </w:r>
      <w:r>
        <w:rPr>
          <w:spacing w:val="-8"/>
          <w:sz w:val="20"/>
        </w:rPr>
        <w:t> </w:t>
      </w:r>
      <w:r>
        <w:rPr>
          <w:sz w:val="20"/>
        </w:rPr>
        <w:t>el</w:t>
      </w:r>
      <w:r>
        <w:rPr>
          <w:spacing w:val="-10"/>
          <w:sz w:val="20"/>
        </w:rPr>
        <w:t> </w:t>
      </w:r>
      <w:r>
        <w:rPr>
          <w:sz w:val="20"/>
        </w:rPr>
        <w:t>ingreso</w:t>
      </w:r>
      <w:r>
        <w:rPr>
          <w:spacing w:val="-10"/>
          <w:sz w:val="20"/>
        </w:rPr>
        <w:t> </w:t>
      </w:r>
      <w:r>
        <w:rPr>
          <w:sz w:val="20"/>
        </w:rPr>
        <w:t>de</w:t>
      </w:r>
      <w:r>
        <w:rPr>
          <w:spacing w:val="-9"/>
          <w:sz w:val="20"/>
        </w:rPr>
        <w:t> </w:t>
      </w:r>
      <w:r>
        <w:rPr>
          <w:sz w:val="20"/>
        </w:rPr>
        <w:t>las</w:t>
      </w:r>
      <w:r>
        <w:rPr>
          <w:spacing w:val="-9"/>
          <w:sz w:val="20"/>
        </w:rPr>
        <w:t> </w:t>
      </w:r>
      <w:r>
        <w:rPr>
          <w:sz w:val="20"/>
        </w:rPr>
        <w:t>víctimas</w:t>
      </w:r>
      <w:r>
        <w:rPr>
          <w:spacing w:val="-8"/>
          <w:sz w:val="20"/>
        </w:rPr>
        <w:t> </w:t>
      </w:r>
      <w:r>
        <w:rPr>
          <w:sz w:val="20"/>
        </w:rPr>
        <w:t>al</w:t>
      </w:r>
      <w:r>
        <w:rPr>
          <w:spacing w:val="-10"/>
          <w:sz w:val="20"/>
        </w:rPr>
        <w:t> </w:t>
      </w:r>
      <w:r>
        <w:rPr>
          <w:sz w:val="20"/>
        </w:rPr>
        <w:t>Registro</w:t>
      </w:r>
      <w:r>
        <w:rPr>
          <w:spacing w:val="-10"/>
          <w:sz w:val="20"/>
        </w:rPr>
        <w:t> </w:t>
      </w:r>
      <w:r>
        <w:rPr>
          <w:spacing w:val="-2"/>
          <w:sz w:val="20"/>
        </w:rPr>
        <w:t>Estatal;</w:t>
      </w:r>
    </w:p>
    <w:p>
      <w:pPr>
        <w:pStyle w:val="ListParagraph"/>
        <w:numPr>
          <w:ilvl w:val="0"/>
          <w:numId w:val="12"/>
        </w:numPr>
        <w:tabs>
          <w:tab w:pos="921" w:val="left" w:leader="none"/>
        </w:tabs>
        <w:spacing w:line="240" w:lineRule="auto" w:before="226" w:after="0"/>
        <w:ind w:left="215" w:right="108" w:firstLine="0"/>
        <w:jc w:val="both"/>
        <w:rPr>
          <w:sz w:val="20"/>
        </w:rPr>
      </w:pPr>
      <w:r>
        <w:rPr>
          <w:sz w:val="20"/>
        </w:rPr>
        <w:t>Coadyuvar en la elaboración de los protocolos generales de actuación para la prevención, atención e investigación de delitos o violaciones a los derechos humanos;</w:t>
      </w:r>
    </w:p>
    <w:p>
      <w:pPr>
        <w:pStyle w:val="ListParagraph"/>
        <w:numPr>
          <w:ilvl w:val="0"/>
          <w:numId w:val="12"/>
        </w:numPr>
        <w:tabs>
          <w:tab w:pos="921" w:val="left" w:leader="none"/>
        </w:tabs>
        <w:spacing w:line="240" w:lineRule="auto" w:before="225" w:after="0"/>
        <w:ind w:left="215" w:right="109" w:firstLine="0"/>
        <w:jc w:val="both"/>
        <w:rPr>
          <w:sz w:val="20"/>
        </w:rPr>
      </w:pPr>
      <w:r>
        <w:rPr>
          <w:sz w:val="20"/>
        </w:rPr>
        <w:t>Elaborar los manuales, lineamientos, programas y demás acciones, acorde a lo establecido por la normatividad</w:t>
      </w:r>
      <w:r>
        <w:rPr>
          <w:spacing w:val="40"/>
          <w:sz w:val="20"/>
        </w:rPr>
        <w:t> </w:t>
      </w:r>
      <w:r>
        <w:rPr>
          <w:sz w:val="20"/>
        </w:rPr>
        <w:t>de la materia en sus protocolos;</w:t>
      </w:r>
    </w:p>
    <w:p>
      <w:pPr>
        <w:pStyle w:val="ListParagraph"/>
        <w:numPr>
          <w:ilvl w:val="0"/>
          <w:numId w:val="12"/>
        </w:numPr>
        <w:tabs>
          <w:tab w:pos="921" w:val="left" w:leader="none"/>
        </w:tabs>
        <w:spacing w:line="240" w:lineRule="auto" w:before="224" w:after="0"/>
        <w:ind w:left="215" w:right="107" w:firstLine="0"/>
        <w:jc w:val="both"/>
        <w:rPr>
          <w:sz w:val="20"/>
        </w:rPr>
      </w:pPr>
      <w:r>
        <w:rPr>
          <w:sz w:val="20"/>
        </w:rPr>
        <w:t>Diseñar un</w:t>
      </w:r>
      <w:r>
        <w:rPr>
          <w:spacing w:val="-1"/>
          <w:sz w:val="20"/>
        </w:rPr>
        <w:t> </w:t>
      </w:r>
      <w:r>
        <w:rPr>
          <w:sz w:val="20"/>
        </w:rPr>
        <w:t>protocolo</w:t>
      </w:r>
      <w:r>
        <w:rPr>
          <w:spacing w:val="-1"/>
          <w:sz w:val="20"/>
        </w:rPr>
        <w:t> </w:t>
      </w:r>
      <w:r>
        <w:rPr>
          <w:sz w:val="20"/>
        </w:rPr>
        <w:t>de</w:t>
      </w:r>
      <w:r>
        <w:rPr>
          <w:spacing w:val="-1"/>
          <w:sz w:val="20"/>
        </w:rPr>
        <w:t> </w:t>
      </w:r>
      <w:r>
        <w:rPr>
          <w:sz w:val="20"/>
        </w:rPr>
        <w:t>participación</w:t>
      </w:r>
      <w:r>
        <w:rPr>
          <w:spacing w:val="-1"/>
          <w:sz w:val="20"/>
        </w:rPr>
        <w:t> </w:t>
      </w:r>
      <w:r>
        <w:rPr>
          <w:sz w:val="20"/>
        </w:rPr>
        <w:t>efectiva</w:t>
      </w:r>
      <w:r>
        <w:rPr>
          <w:spacing w:val="-1"/>
          <w:sz w:val="20"/>
        </w:rPr>
        <w:t> </w:t>
      </w:r>
      <w:r>
        <w:rPr>
          <w:sz w:val="20"/>
        </w:rPr>
        <w:t>a</w:t>
      </w:r>
      <w:r>
        <w:rPr>
          <w:spacing w:val="-1"/>
          <w:sz w:val="20"/>
        </w:rPr>
        <w:t> </w:t>
      </w:r>
      <w:r>
        <w:rPr>
          <w:sz w:val="20"/>
        </w:rPr>
        <w:t>fin</w:t>
      </w:r>
      <w:r>
        <w:rPr>
          <w:spacing w:val="-1"/>
          <w:sz w:val="20"/>
        </w:rPr>
        <w:t> </w:t>
      </w:r>
      <w:r>
        <w:rPr>
          <w:sz w:val="20"/>
        </w:rPr>
        <w:t>de</w:t>
      </w:r>
      <w:r>
        <w:rPr>
          <w:spacing w:val="-1"/>
          <w:sz w:val="20"/>
        </w:rPr>
        <w:t> </w:t>
      </w:r>
      <w:r>
        <w:rPr>
          <w:sz w:val="20"/>
        </w:rPr>
        <w:t>que</w:t>
      </w:r>
      <w:r>
        <w:rPr>
          <w:spacing w:val="-1"/>
          <w:sz w:val="20"/>
        </w:rPr>
        <w:t> </w:t>
      </w:r>
      <w:r>
        <w:rPr>
          <w:sz w:val="20"/>
        </w:rPr>
        <w:t>se</w:t>
      </w:r>
      <w:r>
        <w:rPr>
          <w:spacing w:val="-1"/>
          <w:sz w:val="20"/>
        </w:rPr>
        <w:t> </w:t>
      </w:r>
      <w:r>
        <w:rPr>
          <w:sz w:val="20"/>
        </w:rPr>
        <w:t>brinden</w:t>
      </w:r>
      <w:r>
        <w:rPr>
          <w:spacing w:val="-1"/>
          <w:sz w:val="20"/>
        </w:rPr>
        <w:t> </w:t>
      </w:r>
      <w:r>
        <w:rPr>
          <w:sz w:val="20"/>
        </w:rPr>
        <w:t>las condiciones</w:t>
      </w:r>
      <w:r>
        <w:rPr>
          <w:spacing w:val="-2"/>
          <w:sz w:val="20"/>
        </w:rPr>
        <w:t> </w:t>
      </w:r>
      <w:r>
        <w:rPr>
          <w:sz w:val="20"/>
        </w:rPr>
        <w:t>necesarias</w:t>
      </w:r>
      <w:r>
        <w:rPr>
          <w:spacing w:val="-2"/>
          <w:sz w:val="20"/>
        </w:rPr>
        <w:t> </w:t>
      </w:r>
      <w:r>
        <w:rPr>
          <w:sz w:val="20"/>
        </w:rPr>
        <w:t>para</w:t>
      </w:r>
      <w:r>
        <w:rPr>
          <w:spacing w:val="-3"/>
          <w:sz w:val="20"/>
        </w:rPr>
        <w:t> </w:t>
      </w:r>
      <w:r>
        <w:rPr>
          <w:sz w:val="20"/>
        </w:rPr>
        <w:t>el derecho a la participación de la sociedad civil organizada o no en el diseño, promoción y evaluación de los programas y acciones para la protección de victimas;</w:t>
      </w:r>
    </w:p>
    <w:p>
      <w:pPr>
        <w:pStyle w:val="ListParagraph"/>
        <w:numPr>
          <w:ilvl w:val="0"/>
          <w:numId w:val="12"/>
        </w:numPr>
        <w:tabs>
          <w:tab w:pos="976" w:val="left" w:leader="none"/>
        </w:tabs>
        <w:spacing w:line="240" w:lineRule="auto" w:before="222" w:after="0"/>
        <w:ind w:left="215" w:right="108" w:firstLine="0"/>
        <w:jc w:val="both"/>
        <w:rPr>
          <w:sz w:val="20"/>
        </w:rPr>
      </w:pPr>
      <w:r>
        <w:rPr>
          <w:sz w:val="20"/>
        </w:rPr>
        <w:t>Analizar y generar, en casos de graves violaciones a derechos humanos o delitos graves cometidos contra un grupo de víctimas, programas integrales emergentes de ayuda, atención, asistencia, protección, acceso o justicia, a la verdad y reparación integral;</w:t>
      </w:r>
    </w:p>
    <w:p>
      <w:pPr>
        <w:spacing w:after="0" w:line="240" w:lineRule="auto"/>
        <w:jc w:val="both"/>
        <w:rPr>
          <w:sz w:val="20"/>
        </w:rPr>
        <w:sectPr>
          <w:pgSz w:w="12250" w:h="15820"/>
          <w:pgMar w:header="14" w:footer="869" w:top="1740" w:bottom="1120" w:left="920" w:right="1020"/>
        </w:sectPr>
      </w:pPr>
    </w:p>
    <w:p>
      <w:pPr>
        <w:pStyle w:val="BodyText"/>
        <w:spacing w:before="80"/>
        <w:ind w:left="0"/>
        <w:jc w:val="left"/>
      </w:pPr>
    </w:p>
    <w:p>
      <w:pPr>
        <w:pStyle w:val="ListParagraph"/>
        <w:numPr>
          <w:ilvl w:val="0"/>
          <w:numId w:val="12"/>
        </w:numPr>
        <w:tabs>
          <w:tab w:pos="921" w:val="left" w:leader="none"/>
        </w:tabs>
        <w:spacing w:line="240" w:lineRule="auto" w:before="0" w:after="0"/>
        <w:ind w:left="215" w:right="108" w:firstLine="0"/>
        <w:jc w:val="both"/>
        <w:rPr>
          <w:sz w:val="20"/>
        </w:rPr>
      </w:pPr>
      <w:r>
        <w:rPr>
          <w:sz w:val="20"/>
        </w:rPr>
        <w:t>Realizar un diagnóstico estatal que permita evaluar las problemáticas concretas que enfrentan las víctimas en términos de prevención del delito o de violaciones a los derechos humanos, atención, asistencia, acceso a la justicia, derecho a la verdad y reparación integral del daño;</w:t>
      </w:r>
    </w:p>
    <w:p>
      <w:pPr>
        <w:pStyle w:val="ListParagraph"/>
        <w:numPr>
          <w:ilvl w:val="0"/>
          <w:numId w:val="12"/>
        </w:numPr>
        <w:tabs>
          <w:tab w:pos="976" w:val="left" w:leader="none"/>
        </w:tabs>
        <w:spacing w:line="240" w:lineRule="auto" w:before="223" w:after="0"/>
        <w:ind w:left="215" w:right="102" w:firstLine="0"/>
        <w:jc w:val="both"/>
        <w:rPr>
          <w:sz w:val="20"/>
        </w:rPr>
      </w:pPr>
      <w:r>
        <w:rPr>
          <w:sz w:val="20"/>
        </w:rPr>
        <w:t>Generar diagnósticos específicos sobre las necesidades estatales y municipales en materia de capacitación, capital humano, y materiales que se requieran para garantizar un estándar mínimo de atención digna a las víctimas cuando requieran acciones de ayuda, apoyo, asistencia o acceso a la justicia, a la verdad y la reparación integral, de tal manera que sea disponible y efectiva. Estos diagnósticos servirán de base para la canalización o distribución de recursos y servicios de atención a víctimas;</w:t>
      </w:r>
    </w:p>
    <w:p>
      <w:pPr>
        <w:pStyle w:val="ListParagraph"/>
        <w:numPr>
          <w:ilvl w:val="0"/>
          <w:numId w:val="12"/>
        </w:numPr>
        <w:tabs>
          <w:tab w:pos="921" w:val="left" w:leader="none"/>
        </w:tabs>
        <w:spacing w:line="240" w:lineRule="auto" w:before="218" w:after="0"/>
        <w:ind w:left="215" w:right="107" w:firstLine="0"/>
        <w:jc w:val="both"/>
        <w:rPr>
          <w:sz w:val="20"/>
        </w:rPr>
      </w:pPr>
      <w:r>
        <w:rPr>
          <w:sz w:val="20"/>
        </w:rPr>
        <w:t>Brindar apoyo de acuerdo a sus políticas y estrategias viables, sustentables y de alcance definido conforme a los recursos presupuestales con los que cuente, a favor de las organizaciones de la sociedad civil que</w:t>
      </w:r>
      <w:r>
        <w:rPr>
          <w:spacing w:val="-1"/>
          <w:sz w:val="20"/>
        </w:rPr>
        <w:t> </w:t>
      </w:r>
      <w:r>
        <w:rPr>
          <w:sz w:val="20"/>
        </w:rPr>
        <w:t>se</w:t>
      </w:r>
      <w:r>
        <w:rPr>
          <w:spacing w:val="-1"/>
          <w:sz w:val="20"/>
        </w:rPr>
        <w:t> </w:t>
      </w:r>
      <w:r>
        <w:rPr>
          <w:sz w:val="20"/>
        </w:rPr>
        <w:t>dedican</w:t>
      </w:r>
      <w:r>
        <w:rPr>
          <w:spacing w:val="-2"/>
          <w:sz w:val="20"/>
        </w:rPr>
        <w:t> </w:t>
      </w:r>
      <w:r>
        <w:rPr>
          <w:sz w:val="20"/>
        </w:rPr>
        <w:t>a</w:t>
      </w:r>
      <w:r>
        <w:rPr>
          <w:spacing w:val="-1"/>
          <w:sz w:val="20"/>
        </w:rPr>
        <w:t> </w:t>
      </w:r>
      <w:r>
        <w:rPr>
          <w:sz w:val="20"/>
        </w:rPr>
        <w:t>la</w:t>
      </w:r>
      <w:r>
        <w:rPr>
          <w:spacing w:val="-1"/>
          <w:sz w:val="20"/>
        </w:rPr>
        <w:t> </w:t>
      </w:r>
      <w:r>
        <w:rPr>
          <w:sz w:val="20"/>
        </w:rPr>
        <w:t>ayuda,</w:t>
      </w:r>
      <w:r>
        <w:rPr>
          <w:spacing w:val="-1"/>
          <w:sz w:val="20"/>
        </w:rPr>
        <w:t> </w:t>
      </w:r>
      <w:r>
        <w:rPr>
          <w:sz w:val="20"/>
        </w:rPr>
        <w:t>atención</w:t>
      </w:r>
      <w:r>
        <w:rPr>
          <w:spacing w:val="-2"/>
          <w:sz w:val="20"/>
        </w:rPr>
        <w:t> </w:t>
      </w:r>
      <w:r>
        <w:rPr>
          <w:sz w:val="20"/>
        </w:rPr>
        <w:t>y</w:t>
      </w:r>
      <w:r>
        <w:rPr>
          <w:spacing w:val="-7"/>
          <w:sz w:val="20"/>
        </w:rPr>
        <w:t> </w:t>
      </w:r>
      <w:r>
        <w:rPr>
          <w:sz w:val="20"/>
        </w:rPr>
        <w:t>asistencia</w:t>
      </w:r>
      <w:r>
        <w:rPr>
          <w:spacing w:val="-1"/>
          <w:sz w:val="20"/>
        </w:rPr>
        <w:t> </w:t>
      </w:r>
      <w:r>
        <w:rPr>
          <w:sz w:val="20"/>
        </w:rPr>
        <w:t>a</w:t>
      </w:r>
      <w:r>
        <w:rPr>
          <w:spacing w:val="-1"/>
          <w:sz w:val="20"/>
        </w:rPr>
        <w:t> </w:t>
      </w:r>
      <w:r>
        <w:rPr>
          <w:sz w:val="20"/>
        </w:rPr>
        <w:t>favor de</w:t>
      </w:r>
      <w:r>
        <w:rPr>
          <w:spacing w:val="-1"/>
          <w:sz w:val="20"/>
        </w:rPr>
        <w:t> </w:t>
      </w:r>
      <w:r>
        <w:rPr>
          <w:sz w:val="20"/>
        </w:rPr>
        <w:t>las víctimas, priorizando</w:t>
      </w:r>
      <w:r>
        <w:rPr>
          <w:spacing w:val="-1"/>
          <w:sz w:val="20"/>
        </w:rPr>
        <w:t> </w:t>
      </w:r>
      <w:r>
        <w:rPr>
          <w:sz w:val="20"/>
        </w:rPr>
        <w:t>aquellas que</w:t>
      </w:r>
      <w:r>
        <w:rPr>
          <w:spacing w:val="-1"/>
          <w:sz w:val="20"/>
        </w:rPr>
        <w:t> </w:t>
      </w:r>
      <w:r>
        <w:rPr>
          <w:sz w:val="20"/>
        </w:rPr>
        <w:t>se</w:t>
      </w:r>
      <w:r>
        <w:rPr>
          <w:spacing w:val="-1"/>
          <w:sz w:val="20"/>
        </w:rPr>
        <w:t> </w:t>
      </w:r>
      <w:r>
        <w:rPr>
          <w:sz w:val="20"/>
        </w:rPr>
        <w:t>encuentren en lugares donde las condiciones de acceso a la ayuda, asistencia, atención y reparación integral es difícil debido a las condiciones precarias de desarrollo y marginación conforme al Reglamento Estatal;</w:t>
      </w:r>
    </w:p>
    <w:p>
      <w:pPr>
        <w:pStyle w:val="ListParagraph"/>
        <w:numPr>
          <w:ilvl w:val="0"/>
          <w:numId w:val="12"/>
        </w:numPr>
        <w:tabs>
          <w:tab w:pos="921" w:val="left" w:leader="none"/>
        </w:tabs>
        <w:spacing w:line="240" w:lineRule="auto" w:before="218" w:after="0"/>
        <w:ind w:left="215" w:right="108" w:firstLine="0"/>
        <w:jc w:val="both"/>
        <w:rPr>
          <w:sz w:val="20"/>
        </w:rPr>
      </w:pPr>
      <w:r>
        <w:rPr>
          <w:sz w:val="20"/>
        </w:rPr>
        <w:t>Implementar los mecanismos de control, con la participación de la sociedad civil, que permitan supervisar y</w:t>
      </w:r>
      <w:r>
        <w:rPr>
          <w:spacing w:val="-2"/>
          <w:sz w:val="20"/>
        </w:rPr>
        <w:t> </w:t>
      </w:r>
      <w:r>
        <w:rPr>
          <w:sz w:val="20"/>
        </w:rPr>
        <w:t>evaluar las acciones, programas, planes y</w:t>
      </w:r>
      <w:r>
        <w:rPr>
          <w:spacing w:val="-4"/>
          <w:sz w:val="20"/>
        </w:rPr>
        <w:t> </w:t>
      </w:r>
      <w:r>
        <w:rPr>
          <w:sz w:val="20"/>
        </w:rPr>
        <w:t>políticas públicas en materia de víctimas. La supervisión deberá ser permanente y los comités u órganos específicos que se instauren al respecto, emitirán recomendaciones que deberán ser respondidas por las instituciones correspondientes;</w:t>
      </w:r>
    </w:p>
    <w:p>
      <w:pPr>
        <w:pStyle w:val="ListParagraph"/>
        <w:numPr>
          <w:ilvl w:val="0"/>
          <w:numId w:val="12"/>
        </w:numPr>
        <w:tabs>
          <w:tab w:pos="921" w:val="left" w:leader="none"/>
        </w:tabs>
        <w:spacing w:line="240" w:lineRule="auto" w:before="220" w:after="0"/>
        <w:ind w:left="921" w:right="0" w:hanging="706"/>
        <w:jc w:val="both"/>
        <w:rPr>
          <w:sz w:val="20"/>
        </w:rPr>
      </w:pPr>
      <w:r>
        <w:rPr>
          <w:sz w:val="20"/>
        </w:rPr>
        <w:t>Aprobar</w:t>
      </w:r>
      <w:r>
        <w:rPr>
          <w:spacing w:val="-8"/>
          <w:sz w:val="20"/>
        </w:rPr>
        <w:t> </w:t>
      </w:r>
      <w:r>
        <w:rPr>
          <w:sz w:val="20"/>
        </w:rPr>
        <w:t>el</w:t>
      </w:r>
      <w:r>
        <w:rPr>
          <w:spacing w:val="-9"/>
          <w:sz w:val="20"/>
        </w:rPr>
        <w:t> </w:t>
      </w:r>
      <w:r>
        <w:rPr>
          <w:sz w:val="20"/>
        </w:rPr>
        <w:t>Plan</w:t>
      </w:r>
      <w:r>
        <w:rPr>
          <w:spacing w:val="-9"/>
          <w:sz w:val="20"/>
        </w:rPr>
        <w:t> </w:t>
      </w:r>
      <w:r>
        <w:rPr>
          <w:sz w:val="20"/>
        </w:rPr>
        <w:t>Anual</w:t>
      </w:r>
      <w:r>
        <w:rPr>
          <w:spacing w:val="-9"/>
          <w:sz w:val="20"/>
        </w:rPr>
        <w:t> </w:t>
      </w:r>
      <w:r>
        <w:rPr>
          <w:sz w:val="20"/>
        </w:rPr>
        <w:t>de</w:t>
      </w:r>
      <w:r>
        <w:rPr>
          <w:spacing w:val="-8"/>
          <w:sz w:val="20"/>
        </w:rPr>
        <w:t> </w:t>
      </w:r>
      <w:r>
        <w:rPr>
          <w:sz w:val="20"/>
        </w:rPr>
        <w:t>Capacitación</w:t>
      </w:r>
      <w:r>
        <w:rPr>
          <w:spacing w:val="-8"/>
          <w:sz w:val="20"/>
        </w:rPr>
        <w:t> </w:t>
      </w:r>
      <w:r>
        <w:rPr>
          <w:sz w:val="20"/>
        </w:rPr>
        <w:t>y</w:t>
      </w:r>
      <w:r>
        <w:rPr>
          <w:spacing w:val="-13"/>
          <w:sz w:val="20"/>
        </w:rPr>
        <w:t> </w:t>
      </w:r>
      <w:r>
        <w:rPr>
          <w:sz w:val="20"/>
        </w:rPr>
        <w:t>Estímulos</w:t>
      </w:r>
      <w:r>
        <w:rPr>
          <w:spacing w:val="-7"/>
          <w:sz w:val="20"/>
        </w:rPr>
        <w:t> </w:t>
      </w:r>
      <w:r>
        <w:rPr>
          <w:sz w:val="20"/>
        </w:rPr>
        <w:t>de</w:t>
      </w:r>
      <w:r>
        <w:rPr>
          <w:spacing w:val="-8"/>
          <w:sz w:val="20"/>
        </w:rPr>
        <w:t> </w:t>
      </w:r>
      <w:r>
        <w:rPr>
          <w:sz w:val="20"/>
        </w:rPr>
        <w:t>la</w:t>
      </w:r>
      <w:r>
        <w:rPr>
          <w:spacing w:val="-8"/>
          <w:sz w:val="20"/>
        </w:rPr>
        <w:t> </w:t>
      </w:r>
      <w:r>
        <w:rPr>
          <w:sz w:val="20"/>
        </w:rPr>
        <w:t>Asesoría</w:t>
      </w:r>
      <w:r>
        <w:rPr>
          <w:spacing w:val="-8"/>
          <w:sz w:val="20"/>
        </w:rPr>
        <w:t> </w:t>
      </w:r>
      <w:r>
        <w:rPr>
          <w:sz w:val="20"/>
        </w:rPr>
        <w:t>Jurídica</w:t>
      </w:r>
      <w:r>
        <w:rPr>
          <w:spacing w:val="-8"/>
          <w:sz w:val="20"/>
        </w:rPr>
        <w:t> </w:t>
      </w:r>
      <w:r>
        <w:rPr>
          <w:spacing w:val="-2"/>
          <w:sz w:val="20"/>
        </w:rPr>
        <w:t>Estatal;</w:t>
      </w:r>
    </w:p>
    <w:p>
      <w:pPr>
        <w:pStyle w:val="ListParagraph"/>
        <w:numPr>
          <w:ilvl w:val="0"/>
          <w:numId w:val="12"/>
        </w:numPr>
        <w:tabs>
          <w:tab w:pos="920" w:val="left" w:leader="none"/>
        </w:tabs>
        <w:spacing w:line="240" w:lineRule="auto" w:before="226" w:after="0"/>
        <w:ind w:left="215" w:right="104" w:firstLine="0"/>
        <w:jc w:val="both"/>
        <w:rPr>
          <w:sz w:val="20"/>
        </w:rPr>
      </w:pPr>
      <w:r>
        <w:rPr>
          <w:sz w:val="20"/>
        </w:rPr>
        <w:t>Recibir y evaluar los informes rendidos por los titulares del Fondo Estatal, del Registro Estatal</w:t>
      </w:r>
      <w:r>
        <w:rPr>
          <w:spacing w:val="40"/>
          <w:sz w:val="20"/>
        </w:rPr>
        <w:t> </w:t>
      </w:r>
      <w:r>
        <w:rPr>
          <w:sz w:val="20"/>
        </w:rPr>
        <w:t>y de la Asesoría Jurídica Estatal, y emitir las recomendaciones pertinentes a fin de garantizar un óptimo y eficaz funcionamiento, siguiendo los principios de publicidad y transparencia; y</w:t>
      </w:r>
    </w:p>
    <w:p>
      <w:pPr>
        <w:pStyle w:val="ListParagraph"/>
        <w:numPr>
          <w:ilvl w:val="0"/>
          <w:numId w:val="12"/>
        </w:numPr>
        <w:tabs>
          <w:tab w:pos="920" w:val="left" w:leader="none"/>
        </w:tabs>
        <w:spacing w:line="240" w:lineRule="auto" w:before="222" w:after="0"/>
        <w:ind w:left="920" w:right="0" w:hanging="705"/>
        <w:jc w:val="both"/>
        <w:rPr>
          <w:sz w:val="20"/>
        </w:rPr>
      </w:pPr>
      <w:r>
        <w:rPr>
          <w:sz w:val="20"/>
        </w:rPr>
        <w:t>Las</w:t>
      </w:r>
      <w:r>
        <w:rPr>
          <w:spacing w:val="-8"/>
          <w:sz w:val="20"/>
        </w:rPr>
        <w:t> </w:t>
      </w:r>
      <w:r>
        <w:rPr>
          <w:sz w:val="20"/>
        </w:rPr>
        <w:t>demás</w:t>
      </w:r>
      <w:r>
        <w:rPr>
          <w:spacing w:val="-7"/>
          <w:sz w:val="20"/>
        </w:rPr>
        <w:t> </w:t>
      </w:r>
      <w:r>
        <w:rPr>
          <w:sz w:val="20"/>
        </w:rPr>
        <w:t>que</w:t>
      </w:r>
      <w:r>
        <w:rPr>
          <w:spacing w:val="-7"/>
          <w:sz w:val="20"/>
        </w:rPr>
        <w:t> </w:t>
      </w:r>
      <w:r>
        <w:rPr>
          <w:sz w:val="20"/>
        </w:rPr>
        <w:t>se</w:t>
      </w:r>
      <w:r>
        <w:rPr>
          <w:spacing w:val="-8"/>
          <w:sz w:val="20"/>
        </w:rPr>
        <w:t> </w:t>
      </w:r>
      <w:r>
        <w:rPr>
          <w:sz w:val="20"/>
        </w:rPr>
        <w:t>deriven</w:t>
      </w:r>
      <w:r>
        <w:rPr>
          <w:spacing w:val="-8"/>
          <w:sz w:val="20"/>
        </w:rPr>
        <w:t> </w:t>
      </w:r>
      <w:r>
        <w:rPr>
          <w:sz w:val="20"/>
        </w:rPr>
        <w:t>de</w:t>
      </w:r>
      <w:r>
        <w:rPr>
          <w:spacing w:val="-8"/>
          <w:sz w:val="20"/>
        </w:rPr>
        <w:t> </w:t>
      </w:r>
      <w:r>
        <w:rPr>
          <w:sz w:val="20"/>
        </w:rPr>
        <w:t>la</w:t>
      </w:r>
      <w:r>
        <w:rPr>
          <w:spacing w:val="-8"/>
          <w:sz w:val="20"/>
        </w:rPr>
        <w:t> </w:t>
      </w:r>
      <w:r>
        <w:rPr>
          <w:sz w:val="20"/>
        </w:rPr>
        <w:t>normatividad</w:t>
      </w:r>
      <w:r>
        <w:rPr>
          <w:spacing w:val="-8"/>
          <w:sz w:val="20"/>
        </w:rPr>
        <w:t> </w:t>
      </w:r>
      <w:r>
        <w:rPr>
          <w:spacing w:val="-2"/>
          <w:sz w:val="20"/>
        </w:rPr>
        <w:t>aplicable.</w:t>
      </w:r>
    </w:p>
    <w:p>
      <w:pPr>
        <w:pStyle w:val="BodyText"/>
        <w:spacing w:before="4"/>
        <w:ind w:left="0"/>
        <w:jc w:val="left"/>
      </w:pPr>
    </w:p>
    <w:p>
      <w:pPr>
        <w:pStyle w:val="BodyText"/>
        <w:ind w:right="109"/>
      </w:pPr>
      <w:r>
        <w:rPr>
          <w:b/>
        </w:rPr>
        <w:t>Artículo 20</w:t>
      </w:r>
      <w:r>
        <w:rPr/>
        <w:t>. La Comisión Ejecutiva Estatal sesionará al menos una vez a la semana y en sesión extraordinaria cada vez que una situación urgente así lo requiera. Los integrantes tienen obligación de comparecer a las sesiones. Si un comisionado no asistiera a las sesiones ordinarias en más de tres ocasiones consecutivas durante un año en forma injustificada será removido de su cargo.</w:t>
      </w:r>
    </w:p>
    <w:p>
      <w:pPr>
        <w:pStyle w:val="BodyText"/>
        <w:spacing w:before="223"/>
      </w:pPr>
      <w:r>
        <w:rPr/>
        <w:t>Las</w:t>
      </w:r>
      <w:r>
        <w:rPr>
          <w:spacing w:val="-8"/>
        </w:rPr>
        <w:t> </w:t>
      </w:r>
      <w:r>
        <w:rPr/>
        <w:t>determinaciones</w:t>
      </w:r>
      <w:r>
        <w:rPr>
          <w:spacing w:val="-6"/>
        </w:rPr>
        <w:t> </w:t>
      </w:r>
      <w:r>
        <w:rPr/>
        <w:t>de</w:t>
      </w:r>
      <w:r>
        <w:rPr>
          <w:spacing w:val="-8"/>
        </w:rPr>
        <w:t> </w:t>
      </w:r>
      <w:r>
        <w:rPr/>
        <w:t>la</w:t>
      </w:r>
      <w:r>
        <w:rPr>
          <w:spacing w:val="-8"/>
        </w:rPr>
        <w:t> </w:t>
      </w:r>
      <w:r>
        <w:rPr/>
        <w:t>Comisión</w:t>
      </w:r>
      <w:r>
        <w:rPr>
          <w:spacing w:val="-8"/>
        </w:rPr>
        <w:t> </w:t>
      </w:r>
      <w:r>
        <w:rPr/>
        <w:t>Ejecutiva</w:t>
      </w:r>
      <w:r>
        <w:rPr>
          <w:spacing w:val="-8"/>
        </w:rPr>
        <w:t> </w:t>
      </w:r>
      <w:r>
        <w:rPr/>
        <w:t>se</w:t>
      </w:r>
      <w:r>
        <w:rPr>
          <w:spacing w:val="-8"/>
        </w:rPr>
        <w:t> </w:t>
      </w:r>
      <w:r>
        <w:rPr/>
        <w:t>tomarán</w:t>
      </w:r>
      <w:r>
        <w:rPr>
          <w:spacing w:val="-8"/>
        </w:rPr>
        <w:t> </w:t>
      </w:r>
      <w:r>
        <w:rPr/>
        <w:t>por</w:t>
      </w:r>
      <w:r>
        <w:rPr>
          <w:spacing w:val="-7"/>
        </w:rPr>
        <w:t> </w:t>
      </w:r>
      <w:r>
        <w:rPr/>
        <w:t>la</w:t>
      </w:r>
      <w:r>
        <w:rPr>
          <w:spacing w:val="-8"/>
        </w:rPr>
        <w:t> </w:t>
      </w:r>
      <w:r>
        <w:rPr/>
        <w:t>mayoría</w:t>
      </w:r>
      <w:r>
        <w:rPr>
          <w:spacing w:val="-8"/>
        </w:rPr>
        <w:t> </w:t>
      </w:r>
      <w:r>
        <w:rPr/>
        <w:t>de</w:t>
      </w:r>
      <w:r>
        <w:rPr>
          <w:spacing w:val="-8"/>
        </w:rPr>
        <w:t> </w:t>
      </w:r>
      <w:r>
        <w:rPr/>
        <w:t>los</w:t>
      </w:r>
      <w:r>
        <w:rPr>
          <w:spacing w:val="-8"/>
        </w:rPr>
        <w:t> </w:t>
      </w:r>
      <w:r>
        <w:rPr>
          <w:spacing w:val="-2"/>
        </w:rPr>
        <w:t>presentes.</w:t>
      </w:r>
    </w:p>
    <w:p>
      <w:pPr>
        <w:pStyle w:val="BodyText"/>
        <w:spacing w:before="12"/>
        <w:ind w:left="0"/>
        <w:jc w:val="left"/>
      </w:pPr>
    </w:p>
    <w:p>
      <w:pPr>
        <w:pStyle w:val="BodyText"/>
        <w:ind w:right="107"/>
      </w:pPr>
      <w:r>
        <w:rPr>
          <w:b/>
        </w:rPr>
        <w:t>Artículo 21</w:t>
      </w:r>
      <w:r>
        <w:rPr/>
        <w:t>. La Comisión Ejecutiva Estatal contará con Comités, cuyas atribuciones serán determinadas por el Reglamento de esta Ley, encaminados al estudio de grupos vulnerables tales como niños, adultos mayores, mujeres, indígenas, migrantes, personas con discapacidad, entre otros; de víctimas de delitos como violencia familiar, violencia sexual, trata y tráfico de personas, personas desaparecidas, no localizadas, ausentes o extraviadas, homicidio, tortura, tratos crueles, inhumanos o degradantes, detención arbitraria;</w:t>
      </w:r>
      <w:r>
        <w:rPr>
          <w:spacing w:val="40"/>
        </w:rPr>
        <w:t> </w:t>
      </w:r>
      <w:r>
        <w:rPr/>
        <w:t>y de víctimas de violaciones a derechos humanos.</w:t>
      </w:r>
    </w:p>
    <w:p>
      <w:pPr>
        <w:pStyle w:val="BodyText"/>
        <w:spacing w:before="226"/>
        <w:ind w:right="107"/>
      </w:pPr>
      <w:r>
        <w:rPr>
          <w:b/>
        </w:rPr>
        <w:t>Artículo 22</w:t>
      </w:r>
      <w:r>
        <w:rPr/>
        <w:t>. Estos Comités generarán diagnósticos situacionales precisos que les permita evaluar las leyes, políticas públicas o acciones estatales que impiden un acceso efectivo de las víctimas a la atención, asistencia, protección, justicia, verdad o reparación integral. Evaluarán también las políticas de prevención sobre la situación concreta que se evalúa desde una visión de seguridad ciudadana y humana. Las autoridades están obligadas a entregar toda la información que requieran estos Comités para la evaluación y elaboración de los diagnósticos, cuidando la información de carácter privado de las víctimas.</w:t>
      </w:r>
    </w:p>
    <w:p>
      <w:pPr>
        <w:pStyle w:val="BodyText"/>
        <w:spacing w:before="226"/>
      </w:pPr>
      <w:r>
        <w:rPr>
          <w:b/>
        </w:rPr>
        <w:t>Artículo</w:t>
      </w:r>
      <w:r>
        <w:rPr>
          <w:b/>
          <w:spacing w:val="-11"/>
        </w:rPr>
        <w:t> </w:t>
      </w:r>
      <w:r>
        <w:rPr>
          <w:b/>
        </w:rPr>
        <w:t>23</w:t>
      </w:r>
      <w:r>
        <w:rPr/>
        <w:t>.</w:t>
      </w:r>
      <w:r>
        <w:rPr>
          <w:spacing w:val="-12"/>
        </w:rPr>
        <w:t> </w:t>
      </w:r>
      <w:r>
        <w:rPr/>
        <w:t>El</w:t>
      </w:r>
      <w:r>
        <w:rPr>
          <w:spacing w:val="-13"/>
        </w:rPr>
        <w:t> </w:t>
      </w:r>
      <w:r>
        <w:rPr/>
        <w:t>Comisionado</w:t>
      </w:r>
      <w:r>
        <w:rPr>
          <w:spacing w:val="-11"/>
        </w:rPr>
        <w:t> </w:t>
      </w:r>
      <w:r>
        <w:rPr/>
        <w:t>Presidente</w:t>
      </w:r>
      <w:r>
        <w:rPr>
          <w:spacing w:val="-11"/>
        </w:rPr>
        <w:t> </w:t>
      </w:r>
      <w:r>
        <w:rPr/>
        <w:t>tendrá</w:t>
      </w:r>
      <w:r>
        <w:rPr>
          <w:spacing w:val="-12"/>
        </w:rPr>
        <w:t> </w:t>
      </w:r>
      <w:r>
        <w:rPr/>
        <w:t>las</w:t>
      </w:r>
      <w:r>
        <w:rPr>
          <w:spacing w:val="-11"/>
        </w:rPr>
        <w:t> </w:t>
      </w:r>
      <w:r>
        <w:rPr/>
        <w:t>siguientes</w:t>
      </w:r>
      <w:r>
        <w:rPr>
          <w:spacing w:val="-11"/>
        </w:rPr>
        <w:t> </w:t>
      </w:r>
      <w:r>
        <w:rPr>
          <w:spacing w:val="-2"/>
        </w:rPr>
        <w:t>facultades:</w:t>
      </w:r>
    </w:p>
    <w:p>
      <w:pPr>
        <w:pStyle w:val="ListParagraph"/>
        <w:numPr>
          <w:ilvl w:val="0"/>
          <w:numId w:val="13"/>
        </w:numPr>
        <w:tabs>
          <w:tab w:pos="923" w:val="left" w:leader="none"/>
        </w:tabs>
        <w:spacing w:line="240" w:lineRule="auto" w:before="229" w:after="0"/>
        <w:ind w:left="215" w:right="108" w:firstLine="0"/>
        <w:jc w:val="both"/>
        <w:rPr>
          <w:sz w:val="20"/>
        </w:rPr>
      </w:pPr>
      <w:r>
        <w:rPr>
          <w:sz w:val="20"/>
        </w:rPr>
        <w:t>Administrar,</w:t>
      </w:r>
      <w:r>
        <w:rPr>
          <w:spacing w:val="-3"/>
          <w:sz w:val="20"/>
        </w:rPr>
        <w:t> </w:t>
      </w:r>
      <w:r>
        <w:rPr>
          <w:sz w:val="20"/>
        </w:rPr>
        <w:t>representar</w:t>
      </w:r>
      <w:r>
        <w:rPr>
          <w:spacing w:val="-2"/>
          <w:sz w:val="20"/>
        </w:rPr>
        <w:t> </w:t>
      </w:r>
      <w:r>
        <w:rPr>
          <w:sz w:val="20"/>
        </w:rPr>
        <w:t>legalmente</w:t>
      </w:r>
      <w:r>
        <w:rPr>
          <w:spacing w:val="-4"/>
          <w:sz w:val="20"/>
        </w:rPr>
        <w:t> </w:t>
      </w:r>
      <w:r>
        <w:rPr>
          <w:sz w:val="20"/>
        </w:rPr>
        <w:t>y</w:t>
      </w:r>
      <w:r>
        <w:rPr>
          <w:spacing w:val="-9"/>
          <w:sz w:val="20"/>
        </w:rPr>
        <w:t> </w:t>
      </w:r>
      <w:r>
        <w:rPr>
          <w:sz w:val="20"/>
        </w:rPr>
        <w:t>dirigir</w:t>
      </w:r>
      <w:r>
        <w:rPr>
          <w:spacing w:val="-2"/>
          <w:sz w:val="20"/>
        </w:rPr>
        <w:t> </w:t>
      </w:r>
      <w:r>
        <w:rPr>
          <w:sz w:val="20"/>
        </w:rPr>
        <w:t>el</w:t>
      </w:r>
      <w:r>
        <w:rPr>
          <w:spacing w:val="-5"/>
          <w:sz w:val="20"/>
        </w:rPr>
        <w:t> </w:t>
      </w:r>
      <w:r>
        <w:rPr>
          <w:sz w:val="20"/>
        </w:rPr>
        <w:t>cumplimiento</w:t>
      </w:r>
      <w:r>
        <w:rPr>
          <w:spacing w:val="-3"/>
          <w:sz w:val="20"/>
        </w:rPr>
        <w:t> </w:t>
      </w:r>
      <w:r>
        <w:rPr>
          <w:sz w:val="20"/>
        </w:rPr>
        <w:t>de</w:t>
      </w:r>
      <w:r>
        <w:rPr>
          <w:spacing w:val="-4"/>
          <w:sz w:val="20"/>
        </w:rPr>
        <w:t> </w:t>
      </w:r>
      <w:r>
        <w:rPr>
          <w:sz w:val="20"/>
        </w:rPr>
        <w:t>las</w:t>
      </w:r>
      <w:r>
        <w:rPr>
          <w:spacing w:val="-3"/>
          <w:sz w:val="20"/>
        </w:rPr>
        <w:t> </w:t>
      </w:r>
      <w:r>
        <w:rPr>
          <w:sz w:val="20"/>
        </w:rPr>
        <w:t>atribuciones</w:t>
      </w:r>
      <w:r>
        <w:rPr>
          <w:spacing w:val="-4"/>
          <w:sz w:val="20"/>
        </w:rPr>
        <w:t> </w:t>
      </w:r>
      <w:r>
        <w:rPr>
          <w:sz w:val="20"/>
        </w:rPr>
        <w:t>de</w:t>
      </w:r>
      <w:r>
        <w:rPr>
          <w:spacing w:val="-6"/>
          <w:sz w:val="20"/>
        </w:rPr>
        <w:t> </w:t>
      </w:r>
      <w:r>
        <w:rPr>
          <w:sz w:val="20"/>
        </w:rPr>
        <w:t>la</w:t>
      </w:r>
      <w:r>
        <w:rPr>
          <w:spacing w:val="-6"/>
          <w:sz w:val="20"/>
        </w:rPr>
        <w:t> </w:t>
      </w:r>
      <w:r>
        <w:rPr>
          <w:sz w:val="20"/>
        </w:rPr>
        <w:t>Comisión</w:t>
      </w:r>
      <w:r>
        <w:rPr>
          <w:spacing w:val="-6"/>
          <w:sz w:val="20"/>
        </w:rPr>
        <w:t> </w:t>
      </w:r>
      <w:r>
        <w:rPr>
          <w:sz w:val="20"/>
        </w:rPr>
        <w:t>Ejecutiva </w:t>
      </w:r>
      <w:r>
        <w:rPr>
          <w:spacing w:val="-2"/>
          <w:sz w:val="20"/>
        </w:rPr>
        <w:t>Estatal;</w:t>
      </w:r>
    </w:p>
    <w:p>
      <w:pPr>
        <w:spacing w:after="0" w:line="240" w:lineRule="auto"/>
        <w:jc w:val="both"/>
        <w:rPr>
          <w:sz w:val="20"/>
        </w:rPr>
        <w:sectPr>
          <w:pgSz w:w="12250" w:h="15820"/>
          <w:pgMar w:header="14" w:footer="869" w:top="1740" w:bottom="1120" w:left="920" w:right="1020"/>
        </w:sectPr>
      </w:pPr>
    </w:p>
    <w:p>
      <w:pPr>
        <w:pStyle w:val="ListParagraph"/>
        <w:numPr>
          <w:ilvl w:val="0"/>
          <w:numId w:val="13"/>
        </w:numPr>
        <w:tabs>
          <w:tab w:pos="920" w:val="left" w:leader="none"/>
        </w:tabs>
        <w:spacing w:line="240" w:lineRule="auto" w:before="82" w:after="0"/>
        <w:ind w:left="920" w:right="0" w:hanging="705"/>
        <w:jc w:val="both"/>
        <w:rPr>
          <w:sz w:val="20"/>
        </w:rPr>
      </w:pPr>
      <w:r>
        <w:rPr>
          <w:sz w:val="20"/>
        </w:rPr>
        <w:t>Convocar,</w:t>
      </w:r>
      <w:r>
        <w:rPr>
          <w:spacing w:val="-10"/>
          <w:sz w:val="20"/>
        </w:rPr>
        <w:t> </w:t>
      </w:r>
      <w:r>
        <w:rPr>
          <w:sz w:val="20"/>
        </w:rPr>
        <w:t>dirigir,</w:t>
      </w:r>
      <w:r>
        <w:rPr>
          <w:spacing w:val="-8"/>
          <w:sz w:val="20"/>
        </w:rPr>
        <w:t> </w:t>
      </w:r>
      <w:r>
        <w:rPr>
          <w:sz w:val="20"/>
        </w:rPr>
        <w:t>coordinar</w:t>
      </w:r>
      <w:r>
        <w:rPr>
          <w:spacing w:val="-8"/>
          <w:sz w:val="20"/>
        </w:rPr>
        <w:t> </w:t>
      </w:r>
      <w:r>
        <w:rPr>
          <w:sz w:val="20"/>
        </w:rPr>
        <w:t>y</w:t>
      </w:r>
      <w:r>
        <w:rPr>
          <w:spacing w:val="-14"/>
          <w:sz w:val="20"/>
        </w:rPr>
        <w:t> </w:t>
      </w:r>
      <w:r>
        <w:rPr>
          <w:sz w:val="20"/>
        </w:rPr>
        <w:t>dar</w:t>
      </w:r>
      <w:r>
        <w:rPr>
          <w:spacing w:val="-8"/>
          <w:sz w:val="20"/>
        </w:rPr>
        <w:t> </w:t>
      </w:r>
      <w:r>
        <w:rPr>
          <w:sz w:val="20"/>
        </w:rPr>
        <w:t>seguimiento</w:t>
      </w:r>
      <w:r>
        <w:rPr>
          <w:spacing w:val="-9"/>
          <w:sz w:val="20"/>
        </w:rPr>
        <w:t> </w:t>
      </w:r>
      <w:r>
        <w:rPr>
          <w:sz w:val="20"/>
        </w:rPr>
        <w:t>a</w:t>
      </w:r>
      <w:r>
        <w:rPr>
          <w:spacing w:val="-9"/>
          <w:sz w:val="20"/>
        </w:rPr>
        <w:t> </w:t>
      </w:r>
      <w:r>
        <w:rPr>
          <w:sz w:val="20"/>
        </w:rPr>
        <w:t>las</w:t>
      </w:r>
      <w:r>
        <w:rPr>
          <w:spacing w:val="-9"/>
          <w:sz w:val="20"/>
        </w:rPr>
        <w:t> </w:t>
      </w:r>
      <w:r>
        <w:rPr>
          <w:sz w:val="20"/>
        </w:rPr>
        <w:t>sesiones</w:t>
      </w:r>
      <w:r>
        <w:rPr>
          <w:spacing w:val="-8"/>
          <w:sz w:val="20"/>
        </w:rPr>
        <w:t> </w:t>
      </w:r>
      <w:r>
        <w:rPr>
          <w:sz w:val="20"/>
        </w:rPr>
        <w:t>que</w:t>
      </w:r>
      <w:r>
        <w:rPr>
          <w:spacing w:val="-10"/>
          <w:sz w:val="20"/>
        </w:rPr>
        <w:t> </w:t>
      </w:r>
      <w:r>
        <w:rPr>
          <w:sz w:val="20"/>
        </w:rPr>
        <w:t>celebre</w:t>
      </w:r>
      <w:r>
        <w:rPr>
          <w:spacing w:val="-8"/>
          <w:sz w:val="20"/>
        </w:rPr>
        <w:t> </w:t>
      </w:r>
      <w:r>
        <w:rPr>
          <w:sz w:val="20"/>
        </w:rPr>
        <w:t>la</w:t>
      </w:r>
      <w:r>
        <w:rPr>
          <w:spacing w:val="-10"/>
          <w:sz w:val="20"/>
        </w:rPr>
        <w:t> </w:t>
      </w:r>
      <w:r>
        <w:rPr>
          <w:sz w:val="20"/>
        </w:rPr>
        <w:t>Comisión</w:t>
      </w:r>
      <w:r>
        <w:rPr>
          <w:spacing w:val="-9"/>
          <w:sz w:val="20"/>
        </w:rPr>
        <w:t> </w:t>
      </w:r>
      <w:r>
        <w:rPr>
          <w:sz w:val="20"/>
        </w:rPr>
        <w:t>Ejecutiva</w:t>
      </w:r>
      <w:r>
        <w:rPr>
          <w:spacing w:val="-9"/>
          <w:sz w:val="20"/>
        </w:rPr>
        <w:t> </w:t>
      </w:r>
      <w:r>
        <w:rPr>
          <w:spacing w:val="-2"/>
          <w:sz w:val="20"/>
        </w:rPr>
        <w:t>Estatal;</w:t>
      </w:r>
    </w:p>
    <w:p>
      <w:pPr>
        <w:pStyle w:val="ListParagraph"/>
        <w:numPr>
          <w:ilvl w:val="0"/>
          <w:numId w:val="13"/>
        </w:numPr>
        <w:tabs>
          <w:tab w:pos="919" w:val="left" w:leader="none"/>
        </w:tabs>
        <w:spacing w:line="240" w:lineRule="auto" w:before="226" w:after="0"/>
        <w:ind w:left="215" w:right="109" w:firstLine="0"/>
        <w:jc w:val="both"/>
        <w:rPr>
          <w:sz w:val="20"/>
        </w:rPr>
      </w:pPr>
      <w:r>
        <w:rPr>
          <w:sz w:val="20"/>
        </w:rPr>
        <w:t>Crear los lineamientos, mecanismos, instrumentos e indicadores para el seguimiento y vigilancia de las funciones de la Comisión Ejecutiva Estatal;</w:t>
      </w:r>
    </w:p>
    <w:p>
      <w:pPr>
        <w:pStyle w:val="ListParagraph"/>
        <w:numPr>
          <w:ilvl w:val="0"/>
          <w:numId w:val="13"/>
        </w:numPr>
        <w:tabs>
          <w:tab w:pos="922" w:val="left" w:leader="none"/>
        </w:tabs>
        <w:spacing w:line="240" w:lineRule="auto" w:before="224" w:after="0"/>
        <w:ind w:left="215" w:right="108" w:firstLine="0"/>
        <w:jc w:val="both"/>
        <w:rPr>
          <w:sz w:val="20"/>
        </w:rPr>
      </w:pPr>
      <w:r>
        <w:rPr>
          <w:sz w:val="20"/>
        </w:rPr>
        <w:t>Notificar a los integrantes del Sistema Estatal los acuerdos asumidos por la Comisión Ejecutiva Estatal, que puedan resultar de su interés y, dar seguimiento a los mismos a través de las sesiones que se celebren;</w:t>
      </w:r>
    </w:p>
    <w:p>
      <w:pPr>
        <w:pStyle w:val="ListParagraph"/>
        <w:numPr>
          <w:ilvl w:val="0"/>
          <w:numId w:val="13"/>
        </w:numPr>
        <w:tabs>
          <w:tab w:pos="922" w:val="left" w:leader="none"/>
        </w:tabs>
        <w:spacing w:line="240" w:lineRule="auto" w:before="225" w:after="0"/>
        <w:ind w:left="215" w:right="109" w:firstLine="0"/>
        <w:jc w:val="both"/>
        <w:rPr>
          <w:sz w:val="20"/>
        </w:rPr>
      </w:pPr>
      <w:r>
        <w:rPr>
          <w:sz w:val="20"/>
        </w:rPr>
        <w:t>Coordinar las funciones del Registro Estatal de Víctimas, mediante la creación de lineamientos, mecanismos, instrumentos e indicadores para implementar y</w:t>
      </w:r>
      <w:r>
        <w:rPr>
          <w:spacing w:val="-5"/>
          <w:sz w:val="20"/>
        </w:rPr>
        <w:t> </w:t>
      </w:r>
      <w:r>
        <w:rPr>
          <w:sz w:val="20"/>
        </w:rPr>
        <w:t>vigilar el debido funcionamiento de dicho Registro;</w:t>
      </w:r>
    </w:p>
    <w:p>
      <w:pPr>
        <w:pStyle w:val="ListParagraph"/>
        <w:numPr>
          <w:ilvl w:val="0"/>
          <w:numId w:val="13"/>
        </w:numPr>
        <w:tabs>
          <w:tab w:pos="922" w:val="left" w:leader="none"/>
        </w:tabs>
        <w:spacing w:line="240" w:lineRule="auto" w:before="224" w:after="0"/>
        <w:ind w:left="215" w:right="109" w:firstLine="0"/>
        <w:jc w:val="both"/>
        <w:rPr>
          <w:sz w:val="20"/>
        </w:rPr>
      </w:pPr>
      <w:r>
        <w:rPr>
          <w:sz w:val="20"/>
        </w:rPr>
        <w:t>Rendir cuentas a la Legislatura Estatal cuando sea requerido, sobre las funciones encomendadas a la Comisión Ejecutiva Estatal, al Registro Estatal de Víctimas y al Fondo Estatal;</w:t>
      </w:r>
    </w:p>
    <w:p>
      <w:pPr>
        <w:pStyle w:val="ListParagraph"/>
        <w:numPr>
          <w:ilvl w:val="0"/>
          <w:numId w:val="13"/>
        </w:numPr>
        <w:tabs>
          <w:tab w:pos="921" w:val="left" w:leader="none"/>
        </w:tabs>
        <w:spacing w:line="240" w:lineRule="auto" w:before="224" w:after="0"/>
        <w:ind w:left="921" w:right="0" w:hanging="706"/>
        <w:jc w:val="both"/>
        <w:rPr>
          <w:sz w:val="20"/>
        </w:rPr>
      </w:pPr>
      <w:r>
        <w:rPr>
          <w:sz w:val="20"/>
        </w:rPr>
        <w:t>Coordinar</w:t>
      </w:r>
      <w:r>
        <w:rPr>
          <w:spacing w:val="-8"/>
          <w:sz w:val="20"/>
        </w:rPr>
        <w:t> </w:t>
      </w:r>
      <w:r>
        <w:rPr>
          <w:sz w:val="20"/>
        </w:rPr>
        <w:t>las</w:t>
      </w:r>
      <w:r>
        <w:rPr>
          <w:spacing w:val="-8"/>
          <w:sz w:val="20"/>
        </w:rPr>
        <w:t> </w:t>
      </w:r>
      <w:r>
        <w:rPr>
          <w:sz w:val="20"/>
        </w:rPr>
        <w:t>acciones</w:t>
      </w:r>
      <w:r>
        <w:rPr>
          <w:spacing w:val="-8"/>
          <w:sz w:val="20"/>
        </w:rPr>
        <w:t> </w:t>
      </w:r>
      <w:r>
        <w:rPr>
          <w:sz w:val="20"/>
        </w:rPr>
        <w:t>para</w:t>
      </w:r>
      <w:r>
        <w:rPr>
          <w:spacing w:val="-8"/>
          <w:sz w:val="20"/>
        </w:rPr>
        <w:t> </w:t>
      </w:r>
      <w:r>
        <w:rPr>
          <w:sz w:val="20"/>
        </w:rPr>
        <w:t>el</w:t>
      </w:r>
      <w:r>
        <w:rPr>
          <w:spacing w:val="-10"/>
          <w:sz w:val="20"/>
        </w:rPr>
        <w:t> </w:t>
      </w:r>
      <w:r>
        <w:rPr>
          <w:sz w:val="20"/>
        </w:rPr>
        <w:t>cumplimiento</w:t>
      </w:r>
      <w:r>
        <w:rPr>
          <w:spacing w:val="-8"/>
          <w:sz w:val="20"/>
        </w:rPr>
        <w:t> </w:t>
      </w:r>
      <w:r>
        <w:rPr>
          <w:sz w:val="20"/>
        </w:rPr>
        <w:t>de</w:t>
      </w:r>
      <w:r>
        <w:rPr>
          <w:spacing w:val="-9"/>
          <w:sz w:val="20"/>
        </w:rPr>
        <w:t> </w:t>
      </w:r>
      <w:r>
        <w:rPr>
          <w:sz w:val="20"/>
        </w:rPr>
        <w:t>las</w:t>
      </w:r>
      <w:r>
        <w:rPr>
          <w:spacing w:val="-8"/>
          <w:sz w:val="20"/>
        </w:rPr>
        <w:t> </w:t>
      </w:r>
      <w:r>
        <w:rPr>
          <w:sz w:val="20"/>
        </w:rPr>
        <w:t>funciones</w:t>
      </w:r>
      <w:r>
        <w:rPr>
          <w:spacing w:val="-7"/>
          <w:sz w:val="20"/>
        </w:rPr>
        <w:t> </w:t>
      </w:r>
      <w:r>
        <w:rPr>
          <w:sz w:val="20"/>
        </w:rPr>
        <w:t>de</w:t>
      </w:r>
      <w:r>
        <w:rPr>
          <w:spacing w:val="-9"/>
          <w:sz w:val="20"/>
        </w:rPr>
        <w:t> </w:t>
      </w:r>
      <w:r>
        <w:rPr>
          <w:sz w:val="20"/>
        </w:rPr>
        <w:t>la</w:t>
      </w:r>
      <w:r>
        <w:rPr>
          <w:spacing w:val="-9"/>
          <w:sz w:val="20"/>
        </w:rPr>
        <w:t> </w:t>
      </w:r>
      <w:r>
        <w:rPr>
          <w:sz w:val="20"/>
        </w:rPr>
        <w:t>Comisión</w:t>
      </w:r>
      <w:r>
        <w:rPr>
          <w:spacing w:val="-9"/>
          <w:sz w:val="20"/>
        </w:rPr>
        <w:t> </w:t>
      </w:r>
      <w:r>
        <w:rPr>
          <w:sz w:val="20"/>
        </w:rPr>
        <w:t>Ejecutiva</w:t>
      </w:r>
      <w:r>
        <w:rPr>
          <w:spacing w:val="-9"/>
          <w:sz w:val="20"/>
        </w:rPr>
        <w:t> </w:t>
      </w:r>
      <w:r>
        <w:rPr>
          <w:spacing w:val="-2"/>
          <w:sz w:val="20"/>
        </w:rPr>
        <w:t>Estatal;</w:t>
      </w:r>
    </w:p>
    <w:p>
      <w:pPr>
        <w:pStyle w:val="ListParagraph"/>
        <w:numPr>
          <w:ilvl w:val="0"/>
          <w:numId w:val="13"/>
        </w:numPr>
        <w:tabs>
          <w:tab w:pos="922" w:val="left" w:leader="none"/>
        </w:tabs>
        <w:spacing w:line="240" w:lineRule="auto" w:before="226" w:after="0"/>
        <w:ind w:left="215" w:right="108" w:firstLine="0"/>
        <w:jc w:val="both"/>
        <w:rPr>
          <w:sz w:val="20"/>
        </w:rPr>
      </w:pPr>
      <w:r>
        <w:rPr>
          <w:sz w:val="20"/>
        </w:rPr>
        <w:t>Garantizar el registro de las víctimas que acudan directamente ante la Comisión Ejecutiva Estatal a solicitar su inscripción en el Registro Estatal de Víctimas, así como los servicios de ayuda, asistencia, atención, acceso a la justicia, acceso a la verdad y reparación integral que soliciten a través de las instancias competentes, dando seguimiento hasta la etapa final para garantizar el cumplimiento eficaz de las funciones de las instituciones;</w:t>
      </w:r>
    </w:p>
    <w:p>
      <w:pPr>
        <w:pStyle w:val="ListParagraph"/>
        <w:numPr>
          <w:ilvl w:val="0"/>
          <w:numId w:val="13"/>
        </w:numPr>
        <w:tabs>
          <w:tab w:pos="922" w:val="left" w:leader="none"/>
        </w:tabs>
        <w:spacing w:line="240" w:lineRule="auto" w:before="218" w:after="0"/>
        <w:ind w:left="922" w:right="0" w:hanging="707"/>
        <w:jc w:val="both"/>
        <w:rPr>
          <w:sz w:val="20"/>
        </w:rPr>
      </w:pPr>
      <w:r>
        <w:rPr>
          <w:sz w:val="20"/>
        </w:rPr>
        <w:t>Proponer</w:t>
      </w:r>
      <w:r>
        <w:rPr>
          <w:spacing w:val="-8"/>
          <w:sz w:val="20"/>
        </w:rPr>
        <w:t> </w:t>
      </w:r>
      <w:r>
        <w:rPr>
          <w:sz w:val="20"/>
        </w:rPr>
        <w:t>al</w:t>
      </w:r>
      <w:r>
        <w:rPr>
          <w:spacing w:val="-10"/>
          <w:sz w:val="20"/>
        </w:rPr>
        <w:t> </w:t>
      </w:r>
      <w:r>
        <w:rPr>
          <w:sz w:val="20"/>
        </w:rPr>
        <w:t>Pleno</w:t>
      </w:r>
      <w:r>
        <w:rPr>
          <w:spacing w:val="-8"/>
          <w:sz w:val="20"/>
        </w:rPr>
        <w:t> </w:t>
      </w:r>
      <w:r>
        <w:rPr>
          <w:sz w:val="20"/>
        </w:rPr>
        <w:t>de</w:t>
      </w:r>
      <w:r>
        <w:rPr>
          <w:spacing w:val="-9"/>
          <w:sz w:val="20"/>
        </w:rPr>
        <w:t> </w:t>
      </w:r>
      <w:r>
        <w:rPr>
          <w:sz w:val="20"/>
        </w:rPr>
        <w:t>la</w:t>
      </w:r>
      <w:r>
        <w:rPr>
          <w:spacing w:val="-8"/>
          <w:sz w:val="20"/>
        </w:rPr>
        <w:t> </w:t>
      </w:r>
      <w:r>
        <w:rPr>
          <w:sz w:val="20"/>
        </w:rPr>
        <w:t>Comisión</w:t>
      </w:r>
      <w:r>
        <w:rPr>
          <w:spacing w:val="-9"/>
          <w:sz w:val="20"/>
        </w:rPr>
        <w:t> </w:t>
      </w:r>
      <w:r>
        <w:rPr>
          <w:sz w:val="20"/>
        </w:rPr>
        <w:t>Ejecutiva</w:t>
      </w:r>
      <w:r>
        <w:rPr>
          <w:spacing w:val="-8"/>
          <w:sz w:val="20"/>
        </w:rPr>
        <w:t> </w:t>
      </w:r>
      <w:r>
        <w:rPr>
          <w:sz w:val="20"/>
        </w:rPr>
        <w:t>la</w:t>
      </w:r>
      <w:r>
        <w:rPr>
          <w:spacing w:val="-8"/>
          <w:sz w:val="20"/>
        </w:rPr>
        <w:t> </w:t>
      </w:r>
      <w:r>
        <w:rPr>
          <w:sz w:val="20"/>
        </w:rPr>
        <w:t>creación</w:t>
      </w:r>
      <w:r>
        <w:rPr>
          <w:spacing w:val="-9"/>
          <w:sz w:val="20"/>
        </w:rPr>
        <w:t> </w:t>
      </w:r>
      <w:r>
        <w:rPr>
          <w:sz w:val="20"/>
        </w:rPr>
        <w:t>de</w:t>
      </w:r>
      <w:r>
        <w:rPr>
          <w:spacing w:val="-8"/>
          <w:sz w:val="20"/>
        </w:rPr>
        <w:t> </w:t>
      </w:r>
      <w:r>
        <w:rPr>
          <w:sz w:val="20"/>
        </w:rPr>
        <w:t>los</w:t>
      </w:r>
      <w:r>
        <w:rPr>
          <w:spacing w:val="-8"/>
          <w:sz w:val="20"/>
        </w:rPr>
        <w:t> </w:t>
      </w:r>
      <w:r>
        <w:rPr>
          <w:sz w:val="20"/>
        </w:rPr>
        <w:t>Comités</w:t>
      </w:r>
      <w:r>
        <w:rPr>
          <w:spacing w:val="-8"/>
          <w:sz w:val="20"/>
        </w:rPr>
        <w:t> </w:t>
      </w:r>
      <w:r>
        <w:rPr>
          <w:sz w:val="20"/>
        </w:rPr>
        <w:t>especializados</w:t>
      </w:r>
      <w:r>
        <w:rPr>
          <w:spacing w:val="-7"/>
          <w:sz w:val="20"/>
        </w:rPr>
        <w:t> </w:t>
      </w:r>
      <w:r>
        <w:rPr>
          <w:sz w:val="20"/>
        </w:rPr>
        <w:t>en</w:t>
      </w:r>
      <w:r>
        <w:rPr>
          <w:spacing w:val="-8"/>
          <w:sz w:val="20"/>
        </w:rPr>
        <w:t> </w:t>
      </w:r>
      <w:r>
        <w:rPr>
          <w:sz w:val="20"/>
        </w:rPr>
        <w:t>la</w:t>
      </w:r>
      <w:r>
        <w:rPr>
          <w:spacing w:val="-9"/>
          <w:sz w:val="20"/>
        </w:rPr>
        <w:t> </w:t>
      </w:r>
      <w:r>
        <w:rPr>
          <w:spacing w:val="-2"/>
          <w:sz w:val="20"/>
        </w:rPr>
        <w:t>materia;</w:t>
      </w:r>
    </w:p>
    <w:p>
      <w:pPr>
        <w:pStyle w:val="ListParagraph"/>
        <w:numPr>
          <w:ilvl w:val="0"/>
          <w:numId w:val="13"/>
        </w:numPr>
        <w:tabs>
          <w:tab w:pos="922" w:val="left" w:leader="none"/>
        </w:tabs>
        <w:spacing w:line="240" w:lineRule="auto" w:before="226" w:after="0"/>
        <w:ind w:left="215" w:right="108" w:firstLine="0"/>
        <w:jc w:val="both"/>
        <w:rPr>
          <w:sz w:val="20"/>
        </w:rPr>
      </w:pPr>
      <w:r>
        <w:rPr>
          <w:sz w:val="20"/>
        </w:rPr>
        <w:t>Proponer al Pleno de la Comisión Ejecutiva Estatal los convenios de colaboración o la contratación de expertos que se requiera para el cumplimiento de sus funciones;</w:t>
      </w:r>
    </w:p>
    <w:p>
      <w:pPr>
        <w:pStyle w:val="ListParagraph"/>
        <w:numPr>
          <w:ilvl w:val="0"/>
          <w:numId w:val="13"/>
        </w:numPr>
        <w:tabs>
          <w:tab w:pos="922" w:val="left" w:leader="none"/>
        </w:tabs>
        <w:spacing w:line="240" w:lineRule="auto" w:before="224" w:after="0"/>
        <w:ind w:left="215" w:right="108" w:firstLine="0"/>
        <w:jc w:val="both"/>
        <w:rPr>
          <w:sz w:val="20"/>
        </w:rPr>
      </w:pPr>
      <w:r>
        <w:rPr>
          <w:sz w:val="20"/>
        </w:rPr>
        <w:t>Realizar los programas operativos anuales y los requerimientos presupuestales anuales que corresponda a la Comisión Ejecutiva Estatal;</w:t>
      </w:r>
    </w:p>
    <w:p>
      <w:pPr>
        <w:pStyle w:val="ListParagraph"/>
        <w:numPr>
          <w:ilvl w:val="0"/>
          <w:numId w:val="13"/>
        </w:numPr>
        <w:tabs>
          <w:tab w:pos="921" w:val="left" w:leader="none"/>
        </w:tabs>
        <w:spacing w:line="240" w:lineRule="auto" w:before="225" w:after="0"/>
        <w:ind w:left="215" w:right="108" w:firstLine="0"/>
        <w:jc w:val="both"/>
        <w:rPr>
          <w:sz w:val="20"/>
        </w:rPr>
      </w:pPr>
      <w:r>
        <w:rPr>
          <w:sz w:val="20"/>
        </w:rPr>
        <w:t>Aplicar las medidas que sean necesarias para garantizar que las funciones de la Comisión Ejecutiva Estatal se realicen de manera adecuada, eficiente, oportuna, expedita y articulada;</w:t>
      </w:r>
    </w:p>
    <w:p>
      <w:pPr>
        <w:pStyle w:val="ListParagraph"/>
        <w:numPr>
          <w:ilvl w:val="0"/>
          <w:numId w:val="13"/>
        </w:numPr>
        <w:tabs>
          <w:tab w:pos="977" w:val="left" w:leader="none"/>
        </w:tabs>
        <w:spacing w:line="240" w:lineRule="auto" w:before="224" w:after="0"/>
        <w:ind w:left="977" w:right="0" w:hanging="762"/>
        <w:jc w:val="both"/>
        <w:rPr>
          <w:sz w:val="20"/>
        </w:rPr>
      </w:pPr>
      <w:r>
        <w:rPr>
          <w:sz w:val="20"/>
        </w:rPr>
        <w:t>Recabar</w:t>
      </w:r>
      <w:r>
        <w:rPr>
          <w:spacing w:val="-8"/>
          <w:sz w:val="20"/>
        </w:rPr>
        <w:t> </w:t>
      </w:r>
      <w:r>
        <w:rPr>
          <w:sz w:val="20"/>
        </w:rPr>
        <w:t>información</w:t>
      </w:r>
      <w:r>
        <w:rPr>
          <w:spacing w:val="-9"/>
          <w:sz w:val="20"/>
        </w:rPr>
        <w:t> </w:t>
      </w:r>
      <w:r>
        <w:rPr>
          <w:sz w:val="20"/>
        </w:rPr>
        <w:t>que</w:t>
      </w:r>
      <w:r>
        <w:rPr>
          <w:spacing w:val="-8"/>
          <w:sz w:val="20"/>
        </w:rPr>
        <w:t> </w:t>
      </w:r>
      <w:r>
        <w:rPr>
          <w:sz w:val="20"/>
        </w:rPr>
        <w:t>pueda</w:t>
      </w:r>
      <w:r>
        <w:rPr>
          <w:spacing w:val="-8"/>
          <w:sz w:val="20"/>
        </w:rPr>
        <w:t> </w:t>
      </w:r>
      <w:r>
        <w:rPr>
          <w:sz w:val="20"/>
        </w:rPr>
        <w:t>mejorar</w:t>
      </w:r>
      <w:r>
        <w:rPr>
          <w:spacing w:val="-7"/>
          <w:sz w:val="20"/>
        </w:rPr>
        <w:t> </w:t>
      </w:r>
      <w:r>
        <w:rPr>
          <w:sz w:val="20"/>
        </w:rPr>
        <w:t>la</w:t>
      </w:r>
      <w:r>
        <w:rPr>
          <w:spacing w:val="-9"/>
          <w:sz w:val="20"/>
        </w:rPr>
        <w:t> </w:t>
      </w:r>
      <w:r>
        <w:rPr>
          <w:sz w:val="20"/>
        </w:rPr>
        <w:t>gestión</w:t>
      </w:r>
      <w:r>
        <w:rPr>
          <w:spacing w:val="-8"/>
          <w:sz w:val="20"/>
        </w:rPr>
        <w:t> </w:t>
      </w:r>
      <w:r>
        <w:rPr>
          <w:sz w:val="20"/>
        </w:rPr>
        <w:t>y</w:t>
      </w:r>
      <w:r>
        <w:rPr>
          <w:spacing w:val="-14"/>
          <w:sz w:val="20"/>
        </w:rPr>
        <w:t> </w:t>
      </w:r>
      <w:r>
        <w:rPr>
          <w:sz w:val="20"/>
        </w:rPr>
        <w:t>desempeño</w:t>
      </w:r>
      <w:r>
        <w:rPr>
          <w:spacing w:val="-8"/>
          <w:sz w:val="20"/>
        </w:rPr>
        <w:t> </w:t>
      </w:r>
      <w:r>
        <w:rPr>
          <w:sz w:val="20"/>
        </w:rPr>
        <w:t>de</w:t>
      </w:r>
      <w:r>
        <w:rPr>
          <w:spacing w:val="-9"/>
          <w:sz w:val="20"/>
        </w:rPr>
        <w:t> </w:t>
      </w:r>
      <w:r>
        <w:rPr>
          <w:sz w:val="20"/>
        </w:rPr>
        <w:t>la</w:t>
      </w:r>
      <w:r>
        <w:rPr>
          <w:spacing w:val="-8"/>
          <w:sz w:val="20"/>
        </w:rPr>
        <w:t> </w:t>
      </w:r>
      <w:r>
        <w:rPr>
          <w:sz w:val="20"/>
        </w:rPr>
        <w:t>Comisión</w:t>
      </w:r>
      <w:r>
        <w:rPr>
          <w:spacing w:val="-8"/>
          <w:sz w:val="20"/>
        </w:rPr>
        <w:t> </w:t>
      </w:r>
      <w:r>
        <w:rPr>
          <w:sz w:val="20"/>
        </w:rPr>
        <w:t>Ejecutiva</w:t>
      </w:r>
      <w:r>
        <w:rPr>
          <w:spacing w:val="-9"/>
          <w:sz w:val="20"/>
        </w:rPr>
        <w:t> </w:t>
      </w:r>
      <w:r>
        <w:rPr>
          <w:sz w:val="20"/>
        </w:rPr>
        <w:t>Estatal,</w:t>
      </w:r>
      <w:r>
        <w:rPr>
          <w:spacing w:val="-7"/>
          <w:sz w:val="20"/>
        </w:rPr>
        <w:t> </w:t>
      </w:r>
      <w:r>
        <w:rPr>
          <w:spacing w:val="-10"/>
          <w:sz w:val="20"/>
        </w:rPr>
        <w:t>y</w:t>
      </w:r>
    </w:p>
    <w:p>
      <w:pPr>
        <w:pStyle w:val="ListParagraph"/>
        <w:numPr>
          <w:ilvl w:val="0"/>
          <w:numId w:val="13"/>
        </w:numPr>
        <w:tabs>
          <w:tab w:pos="977" w:val="left" w:leader="none"/>
        </w:tabs>
        <w:spacing w:line="240" w:lineRule="auto" w:before="226" w:after="0"/>
        <w:ind w:left="977" w:right="0" w:hanging="762"/>
        <w:jc w:val="both"/>
        <w:rPr>
          <w:sz w:val="20"/>
        </w:rPr>
      </w:pPr>
      <w:r>
        <w:rPr>
          <w:sz w:val="20"/>
        </w:rPr>
        <w:t>Las</w:t>
      </w:r>
      <w:r>
        <w:rPr>
          <w:spacing w:val="-7"/>
          <w:sz w:val="20"/>
        </w:rPr>
        <w:t> </w:t>
      </w:r>
      <w:r>
        <w:rPr>
          <w:sz w:val="20"/>
        </w:rPr>
        <w:t>demás</w:t>
      </w:r>
      <w:r>
        <w:rPr>
          <w:spacing w:val="-7"/>
          <w:sz w:val="20"/>
        </w:rPr>
        <w:t> </w:t>
      </w:r>
      <w:r>
        <w:rPr>
          <w:sz w:val="20"/>
        </w:rPr>
        <w:t>que</w:t>
      </w:r>
      <w:r>
        <w:rPr>
          <w:spacing w:val="-8"/>
          <w:sz w:val="20"/>
        </w:rPr>
        <w:t> </w:t>
      </w:r>
      <w:r>
        <w:rPr>
          <w:sz w:val="20"/>
        </w:rPr>
        <w:t>se</w:t>
      </w:r>
      <w:r>
        <w:rPr>
          <w:spacing w:val="-7"/>
          <w:sz w:val="20"/>
        </w:rPr>
        <w:t> </w:t>
      </w:r>
      <w:r>
        <w:rPr>
          <w:sz w:val="20"/>
        </w:rPr>
        <w:t>requiera</w:t>
      </w:r>
      <w:r>
        <w:rPr>
          <w:spacing w:val="-7"/>
          <w:sz w:val="20"/>
        </w:rPr>
        <w:t> </w:t>
      </w:r>
      <w:r>
        <w:rPr>
          <w:sz w:val="20"/>
        </w:rPr>
        <w:t>para</w:t>
      </w:r>
      <w:r>
        <w:rPr>
          <w:spacing w:val="-8"/>
          <w:sz w:val="20"/>
        </w:rPr>
        <w:t> </w:t>
      </w:r>
      <w:r>
        <w:rPr>
          <w:sz w:val="20"/>
        </w:rPr>
        <w:t>el</w:t>
      </w:r>
      <w:r>
        <w:rPr>
          <w:spacing w:val="-8"/>
          <w:sz w:val="20"/>
        </w:rPr>
        <w:t> </w:t>
      </w:r>
      <w:r>
        <w:rPr>
          <w:sz w:val="20"/>
        </w:rPr>
        <w:t>cumplimiento</w:t>
      </w:r>
      <w:r>
        <w:rPr>
          <w:spacing w:val="-7"/>
          <w:sz w:val="20"/>
        </w:rPr>
        <w:t> </w:t>
      </w:r>
      <w:r>
        <w:rPr>
          <w:sz w:val="20"/>
        </w:rPr>
        <w:t>de</w:t>
      </w:r>
      <w:r>
        <w:rPr>
          <w:spacing w:val="-8"/>
          <w:sz w:val="20"/>
        </w:rPr>
        <w:t> </w:t>
      </w:r>
      <w:r>
        <w:rPr>
          <w:sz w:val="20"/>
        </w:rPr>
        <w:t>las</w:t>
      </w:r>
      <w:r>
        <w:rPr>
          <w:spacing w:val="-7"/>
          <w:sz w:val="20"/>
        </w:rPr>
        <w:t> </w:t>
      </w:r>
      <w:r>
        <w:rPr>
          <w:sz w:val="20"/>
        </w:rPr>
        <w:t>funciones</w:t>
      </w:r>
      <w:r>
        <w:rPr>
          <w:spacing w:val="-6"/>
          <w:sz w:val="20"/>
        </w:rPr>
        <w:t> </w:t>
      </w:r>
      <w:r>
        <w:rPr>
          <w:sz w:val="20"/>
        </w:rPr>
        <w:t>de</w:t>
      </w:r>
      <w:r>
        <w:rPr>
          <w:spacing w:val="-7"/>
          <w:sz w:val="20"/>
        </w:rPr>
        <w:t> </w:t>
      </w:r>
      <w:r>
        <w:rPr>
          <w:sz w:val="20"/>
        </w:rPr>
        <w:t>la</w:t>
      </w:r>
      <w:r>
        <w:rPr>
          <w:spacing w:val="-8"/>
          <w:sz w:val="20"/>
        </w:rPr>
        <w:t> </w:t>
      </w:r>
      <w:r>
        <w:rPr>
          <w:sz w:val="20"/>
        </w:rPr>
        <w:t>Comisión</w:t>
      </w:r>
      <w:r>
        <w:rPr>
          <w:spacing w:val="-8"/>
          <w:sz w:val="20"/>
        </w:rPr>
        <w:t> </w:t>
      </w:r>
      <w:r>
        <w:rPr>
          <w:sz w:val="20"/>
        </w:rPr>
        <w:t>Ejecutiva</w:t>
      </w:r>
      <w:r>
        <w:rPr>
          <w:spacing w:val="-7"/>
          <w:sz w:val="20"/>
        </w:rPr>
        <w:t> </w:t>
      </w:r>
      <w:r>
        <w:rPr>
          <w:spacing w:val="-2"/>
          <w:sz w:val="20"/>
        </w:rPr>
        <w:t>Estatal.</w:t>
      </w:r>
    </w:p>
    <w:p>
      <w:pPr>
        <w:pStyle w:val="BodyText"/>
        <w:ind w:left="0"/>
        <w:jc w:val="left"/>
      </w:pPr>
    </w:p>
    <w:p>
      <w:pPr>
        <w:pStyle w:val="BodyText"/>
        <w:spacing w:before="1"/>
        <w:ind w:left="0"/>
        <w:jc w:val="left"/>
      </w:pPr>
    </w:p>
    <w:p>
      <w:pPr>
        <w:spacing w:before="0"/>
        <w:ind w:left="3026" w:right="2924" w:firstLine="0"/>
        <w:jc w:val="center"/>
        <w:rPr>
          <w:b/>
          <w:sz w:val="20"/>
        </w:rPr>
      </w:pPr>
      <w:r>
        <w:rPr>
          <w:b/>
          <w:spacing w:val="-2"/>
          <w:sz w:val="20"/>
        </w:rPr>
        <w:t>CAPÍTULO</w:t>
      </w:r>
      <w:r>
        <w:rPr>
          <w:b/>
          <w:spacing w:val="-1"/>
          <w:sz w:val="20"/>
        </w:rPr>
        <w:t> </w:t>
      </w:r>
      <w:r>
        <w:rPr>
          <w:b/>
          <w:spacing w:val="-5"/>
          <w:sz w:val="20"/>
        </w:rPr>
        <w:t>III</w:t>
      </w:r>
    </w:p>
    <w:p>
      <w:pPr>
        <w:spacing w:before="8"/>
        <w:ind w:left="277" w:right="177" w:firstLine="0"/>
        <w:jc w:val="center"/>
        <w:rPr>
          <w:b/>
          <w:sz w:val="20"/>
        </w:rPr>
      </w:pPr>
      <w:r>
        <w:rPr>
          <w:b/>
          <w:sz w:val="20"/>
        </w:rPr>
        <w:t>DEL</w:t>
      </w:r>
      <w:r>
        <w:rPr>
          <w:b/>
          <w:spacing w:val="-14"/>
          <w:sz w:val="20"/>
        </w:rPr>
        <w:t> </w:t>
      </w:r>
      <w:r>
        <w:rPr>
          <w:b/>
          <w:sz w:val="20"/>
        </w:rPr>
        <w:t>PLAN</w:t>
      </w:r>
      <w:r>
        <w:rPr>
          <w:b/>
          <w:spacing w:val="-10"/>
          <w:sz w:val="20"/>
        </w:rPr>
        <w:t> </w:t>
      </w:r>
      <w:r>
        <w:rPr>
          <w:b/>
          <w:sz w:val="20"/>
        </w:rPr>
        <w:t>y</w:t>
      </w:r>
      <w:r>
        <w:rPr>
          <w:b/>
          <w:spacing w:val="-11"/>
          <w:sz w:val="20"/>
        </w:rPr>
        <w:t> </w:t>
      </w:r>
      <w:r>
        <w:rPr>
          <w:b/>
          <w:sz w:val="20"/>
        </w:rPr>
        <w:t>PROGRAMA</w:t>
      </w:r>
      <w:r>
        <w:rPr>
          <w:b/>
          <w:spacing w:val="-14"/>
          <w:sz w:val="20"/>
        </w:rPr>
        <w:t> </w:t>
      </w:r>
      <w:r>
        <w:rPr>
          <w:b/>
          <w:sz w:val="20"/>
        </w:rPr>
        <w:t>ESTATALES</w:t>
      </w:r>
      <w:r>
        <w:rPr>
          <w:b/>
          <w:spacing w:val="35"/>
          <w:sz w:val="20"/>
        </w:rPr>
        <w:t> </w:t>
      </w:r>
      <w:r>
        <w:rPr>
          <w:b/>
          <w:sz w:val="20"/>
        </w:rPr>
        <w:t>DE</w:t>
      </w:r>
      <w:r>
        <w:rPr>
          <w:b/>
          <w:spacing w:val="-11"/>
          <w:sz w:val="20"/>
        </w:rPr>
        <w:t> </w:t>
      </w:r>
      <w:r>
        <w:rPr>
          <w:b/>
          <w:sz w:val="20"/>
        </w:rPr>
        <w:t>ATENCIÓN</w:t>
      </w:r>
      <w:r>
        <w:rPr>
          <w:b/>
          <w:spacing w:val="-10"/>
          <w:sz w:val="20"/>
        </w:rPr>
        <w:t> </w:t>
      </w:r>
      <w:r>
        <w:rPr>
          <w:b/>
          <w:sz w:val="20"/>
        </w:rPr>
        <w:t>A</w:t>
      </w:r>
      <w:r>
        <w:rPr>
          <w:b/>
          <w:spacing w:val="-14"/>
          <w:sz w:val="20"/>
        </w:rPr>
        <w:t> </w:t>
      </w:r>
      <w:r>
        <w:rPr>
          <w:b/>
          <w:sz w:val="20"/>
        </w:rPr>
        <w:t>VÍCTIMAS</w:t>
      </w:r>
      <w:r>
        <w:rPr>
          <w:b/>
          <w:spacing w:val="-10"/>
          <w:sz w:val="20"/>
        </w:rPr>
        <w:t> </w:t>
      </w:r>
      <w:r>
        <w:rPr>
          <w:b/>
          <w:sz w:val="20"/>
        </w:rPr>
        <w:t>DEL</w:t>
      </w:r>
      <w:r>
        <w:rPr>
          <w:b/>
          <w:spacing w:val="-9"/>
          <w:sz w:val="20"/>
        </w:rPr>
        <w:t> </w:t>
      </w:r>
      <w:r>
        <w:rPr>
          <w:b/>
          <w:spacing w:val="-2"/>
          <w:sz w:val="20"/>
        </w:rPr>
        <w:t>ESTADO</w:t>
      </w:r>
    </w:p>
    <w:p>
      <w:pPr>
        <w:pStyle w:val="BodyText"/>
        <w:spacing w:before="5"/>
        <w:ind w:left="0"/>
        <w:jc w:val="left"/>
        <w:rPr>
          <w:b/>
        </w:rPr>
      </w:pPr>
    </w:p>
    <w:p>
      <w:pPr>
        <w:pStyle w:val="BodyText"/>
        <w:jc w:val="left"/>
      </w:pPr>
      <w:r>
        <w:rPr>
          <w:b/>
        </w:rPr>
        <w:t>Artículo</w:t>
      </w:r>
      <w:r>
        <w:rPr>
          <w:b/>
          <w:spacing w:val="40"/>
        </w:rPr>
        <w:t> </w:t>
      </w:r>
      <w:r>
        <w:rPr>
          <w:b/>
        </w:rPr>
        <w:t>24</w:t>
      </w:r>
      <w:r>
        <w:rPr/>
        <w:t>.</w:t>
      </w:r>
      <w:r>
        <w:rPr>
          <w:spacing w:val="40"/>
        </w:rPr>
        <w:t> </w:t>
      </w:r>
      <w:r>
        <w:rPr/>
        <w:t>El</w:t>
      </w:r>
      <w:r>
        <w:rPr>
          <w:spacing w:val="40"/>
        </w:rPr>
        <w:t> </w:t>
      </w:r>
      <w:r>
        <w:rPr/>
        <w:t>Sistema</w:t>
      </w:r>
      <w:r>
        <w:rPr>
          <w:spacing w:val="40"/>
        </w:rPr>
        <w:t> </w:t>
      </w:r>
      <w:r>
        <w:rPr/>
        <w:t>Estatal</w:t>
      </w:r>
      <w:r>
        <w:rPr>
          <w:spacing w:val="40"/>
        </w:rPr>
        <w:t> </w:t>
      </w:r>
      <w:r>
        <w:rPr/>
        <w:t>diseñará</w:t>
      </w:r>
      <w:r>
        <w:rPr>
          <w:spacing w:val="40"/>
        </w:rPr>
        <w:t> </w:t>
      </w:r>
      <w:r>
        <w:rPr/>
        <w:t>el</w:t>
      </w:r>
      <w:r>
        <w:rPr>
          <w:spacing w:val="40"/>
        </w:rPr>
        <w:t> </w:t>
      </w:r>
      <w:r>
        <w:rPr/>
        <w:t>Plan</w:t>
      </w:r>
      <w:r>
        <w:rPr>
          <w:spacing w:val="40"/>
        </w:rPr>
        <w:t> </w:t>
      </w:r>
      <w:r>
        <w:rPr/>
        <w:t>Estatal</w:t>
      </w:r>
      <w:r>
        <w:rPr>
          <w:spacing w:val="40"/>
        </w:rPr>
        <w:t> </w:t>
      </w:r>
      <w:r>
        <w:rPr/>
        <w:t>con</w:t>
      </w:r>
      <w:r>
        <w:rPr>
          <w:spacing w:val="40"/>
        </w:rPr>
        <w:t> </w:t>
      </w:r>
      <w:r>
        <w:rPr/>
        <w:t>el</w:t>
      </w:r>
      <w:r>
        <w:rPr>
          <w:spacing w:val="40"/>
        </w:rPr>
        <w:t> </w:t>
      </w:r>
      <w:r>
        <w:rPr/>
        <w:t>propósito</w:t>
      </w:r>
      <w:r>
        <w:rPr>
          <w:spacing w:val="40"/>
        </w:rPr>
        <w:t> </w:t>
      </w:r>
      <w:r>
        <w:rPr/>
        <w:t>de</w:t>
      </w:r>
      <w:r>
        <w:rPr>
          <w:spacing w:val="40"/>
        </w:rPr>
        <w:t> </w:t>
      </w:r>
      <w:r>
        <w:rPr/>
        <w:t>fijar</w:t>
      </w:r>
      <w:r>
        <w:rPr>
          <w:spacing w:val="40"/>
        </w:rPr>
        <w:t> </w:t>
      </w:r>
      <w:r>
        <w:rPr/>
        <w:t>políticas</w:t>
      </w:r>
      <w:r>
        <w:rPr>
          <w:spacing w:val="40"/>
        </w:rPr>
        <w:t> </w:t>
      </w:r>
      <w:r>
        <w:rPr/>
        <w:t>públicas</w:t>
      </w:r>
      <w:r>
        <w:rPr>
          <w:spacing w:val="40"/>
        </w:rPr>
        <w:t> </w:t>
      </w:r>
      <w:r>
        <w:rPr/>
        <w:t>y</w:t>
      </w:r>
      <w:r>
        <w:rPr>
          <w:spacing w:val="39"/>
        </w:rPr>
        <w:t> </w:t>
      </w:r>
      <w:r>
        <w:rPr/>
        <w:t>sus </w:t>
      </w:r>
      <w:r>
        <w:rPr>
          <w:spacing w:val="-2"/>
        </w:rPr>
        <w:t>objetivos.</w:t>
      </w:r>
    </w:p>
    <w:p>
      <w:pPr>
        <w:pStyle w:val="BodyText"/>
        <w:spacing w:before="227"/>
        <w:jc w:val="left"/>
      </w:pPr>
      <w:r>
        <w:rPr/>
        <w:t>Para alcanzar éstos, la Comisión Ejecutiva Estatal elaborará un Programa Estatal, en el que establecerá por lo menos lo siguiente:</w:t>
      </w:r>
    </w:p>
    <w:p>
      <w:pPr>
        <w:pStyle w:val="ListParagraph"/>
        <w:numPr>
          <w:ilvl w:val="0"/>
          <w:numId w:val="14"/>
        </w:numPr>
        <w:tabs>
          <w:tab w:pos="923" w:val="left" w:leader="none"/>
        </w:tabs>
        <w:spacing w:line="240" w:lineRule="auto" w:before="224" w:after="0"/>
        <w:ind w:left="215" w:right="102" w:firstLine="0"/>
        <w:jc w:val="both"/>
        <w:rPr>
          <w:sz w:val="20"/>
        </w:rPr>
      </w:pPr>
      <w:r>
        <w:rPr>
          <w:sz w:val="20"/>
        </w:rPr>
        <w:t>Actividades para la realización de los derechos de las víctimas a la ayuda inmediata, a la asistencia y atención, a la justicia, a la verdad y a la reparación integral, ordenadas mediante líneas estratégicas, objetivos, metas e indicadores de cumplimiento;</w:t>
      </w:r>
    </w:p>
    <w:p>
      <w:pPr>
        <w:pStyle w:val="ListParagraph"/>
        <w:numPr>
          <w:ilvl w:val="0"/>
          <w:numId w:val="14"/>
        </w:numPr>
        <w:tabs>
          <w:tab w:pos="920" w:val="left" w:leader="none"/>
        </w:tabs>
        <w:spacing w:line="240" w:lineRule="auto" w:before="223" w:after="0"/>
        <w:ind w:left="920" w:right="0" w:hanging="705"/>
        <w:jc w:val="both"/>
        <w:rPr>
          <w:sz w:val="20"/>
        </w:rPr>
      </w:pPr>
      <w:r>
        <w:rPr>
          <w:sz w:val="20"/>
        </w:rPr>
        <w:t>Responsables</w:t>
      </w:r>
      <w:r>
        <w:rPr>
          <w:spacing w:val="-8"/>
          <w:sz w:val="20"/>
        </w:rPr>
        <w:t> </w:t>
      </w:r>
      <w:r>
        <w:rPr>
          <w:sz w:val="20"/>
        </w:rPr>
        <w:t>de</w:t>
      </w:r>
      <w:r>
        <w:rPr>
          <w:spacing w:val="-9"/>
          <w:sz w:val="20"/>
        </w:rPr>
        <w:t> </w:t>
      </w:r>
      <w:r>
        <w:rPr>
          <w:sz w:val="20"/>
        </w:rPr>
        <w:t>su</w:t>
      </w:r>
      <w:r>
        <w:rPr>
          <w:spacing w:val="-9"/>
          <w:sz w:val="20"/>
        </w:rPr>
        <w:t> </w:t>
      </w:r>
      <w:r>
        <w:rPr>
          <w:spacing w:val="-2"/>
          <w:sz w:val="20"/>
        </w:rPr>
        <w:t>ejecución;</w:t>
      </w:r>
    </w:p>
    <w:p>
      <w:pPr>
        <w:pStyle w:val="ListParagraph"/>
        <w:numPr>
          <w:ilvl w:val="0"/>
          <w:numId w:val="14"/>
        </w:numPr>
        <w:tabs>
          <w:tab w:pos="919" w:val="left" w:leader="none"/>
        </w:tabs>
        <w:spacing w:line="240" w:lineRule="auto" w:before="225" w:after="0"/>
        <w:ind w:left="919" w:right="0" w:hanging="704"/>
        <w:jc w:val="both"/>
        <w:rPr>
          <w:sz w:val="20"/>
        </w:rPr>
      </w:pPr>
      <w:r>
        <w:rPr>
          <w:sz w:val="20"/>
        </w:rPr>
        <w:t>Tiempos</w:t>
      </w:r>
      <w:r>
        <w:rPr>
          <w:spacing w:val="-4"/>
          <w:sz w:val="20"/>
        </w:rPr>
        <w:t> </w:t>
      </w:r>
      <w:r>
        <w:rPr>
          <w:sz w:val="20"/>
        </w:rPr>
        <w:t>máximos</w:t>
      </w:r>
      <w:r>
        <w:rPr>
          <w:spacing w:val="-3"/>
          <w:sz w:val="20"/>
        </w:rPr>
        <w:t> </w:t>
      </w:r>
      <w:r>
        <w:rPr>
          <w:sz w:val="20"/>
        </w:rPr>
        <w:t>de</w:t>
      </w:r>
      <w:r>
        <w:rPr>
          <w:spacing w:val="-4"/>
          <w:sz w:val="20"/>
        </w:rPr>
        <w:t> </w:t>
      </w:r>
      <w:r>
        <w:rPr>
          <w:spacing w:val="-2"/>
          <w:sz w:val="20"/>
        </w:rPr>
        <w:t>cumplimiento;</w:t>
      </w:r>
    </w:p>
    <w:p>
      <w:pPr>
        <w:pStyle w:val="ListParagraph"/>
        <w:numPr>
          <w:ilvl w:val="0"/>
          <w:numId w:val="14"/>
        </w:numPr>
        <w:tabs>
          <w:tab w:pos="922" w:val="left" w:leader="none"/>
        </w:tabs>
        <w:spacing w:line="240" w:lineRule="auto" w:before="226" w:after="0"/>
        <w:ind w:left="922" w:right="0" w:hanging="707"/>
        <w:jc w:val="both"/>
        <w:rPr>
          <w:sz w:val="20"/>
        </w:rPr>
      </w:pPr>
      <w:r>
        <w:rPr>
          <w:sz w:val="20"/>
        </w:rPr>
        <w:t>Lineamientos</w:t>
      </w:r>
      <w:r>
        <w:rPr>
          <w:spacing w:val="-10"/>
          <w:sz w:val="20"/>
        </w:rPr>
        <w:t> </w:t>
      </w:r>
      <w:r>
        <w:rPr>
          <w:sz w:val="20"/>
        </w:rPr>
        <w:t>generales</w:t>
      </w:r>
      <w:r>
        <w:rPr>
          <w:spacing w:val="-9"/>
          <w:sz w:val="20"/>
        </w:rPr>
        <w:t> </w:t>
      </w:r>
      <w:r>
        <w:rPr>
          <w:sz w:val="20"/>
        </w:rPr>
        <w:t>para</w:t>
      </w:r>
      <w:r>
        <w:rPr>
          <w:spacing w:val="-10"/>
          <w:sz w:val="20"/>
        </w:rPr>
        <w:t> </w:t>
      </w:r>
      <w:r>
        <w:rPr>
          <w:sz w:val="20"/>
        </w:rPr>
        <w:t>casos</w:t>
      </w:r>
      <w:r>
        <w:rPr>
          <w:spacing w:val="-9"/>
          <w:sz w:val="20"/>
        </w:rPr>
        <w:t> </w:t>
      </w:r>
      <w:r>
        <w:rPr>
          <w:sz w:val="20"/>
        </w:rPr>
        <w:t>de</w:t>
      </w:r>
      <w:r>
        <w:rPr>
          <w:spacing w:val="-11"/>
          <w:sz w:val="20"/>
        </w:rPr>
        <w:t> </w:t>
      </w:r>
      <w:r>
        <w:rPr>
          <w:spacing w:val="-2"/>
          <w:sz w:val="20"/>
        </w:rPr>
        <w:t>emergencia;</w:t>
      </w:r>
    </w:p>
    <w:p>
      <w:pPr>
        <w:spacing w:after="0" w:line="240" w:lineRule="auto"/>
        <w:jc w:val="both"/>
        <w:rPr>
          <w:sz w:val="20"/>
        </w:rPr>
        <w:sectPr>
          <w:pgSz w:w="12250" w:h="15820"/>
          <w:pgMar w:header="14" w:footer="869" w:top="1740" w:bottom="1080" w:left="920" w:right="1020"/>
        </w:sectPr>
      </w:pPr>
    </w:p>
    <w:p>
      <w:pPr>
        <w:pStyle w:val="BodyText"/>
        <w:spacing w:before="80"/>
        <w:ind w:left="0"/>
        <w:jc w:val="left"/>
      </w:pPr>
    </w:p>
    <w:p>
      <w:pPr>
        <w:pStyle w:val="ListParagraph"/>
        <w:numPr>
          <w:ilvl w:val="0"/>
          <w:numId w:val="14"/>
        </w:numPr>
        <w:tabs>
          <w:tab w:pos="923" w:val="left" w:leader="none"/>
        </w:tabs>
        <w:spacing w:line="240" w:lineRule="auto" w:before="0" w:after="0"/>
        <w:ind w:left="923" w:right="0" w:hanging="708"/>
        <w:jc w:val="left"/>
        <w:rPr>
          <w:sz w:val="20"/>
        </w:rPr>
      </w:pPr>
      <w:r>
        <w:rPr>
          <w:sz w:val="20"/>
        </w:rPr>
        <w:t>Mecanismos</w:t>
      </w:r>
      <w:r>
        <w:rPr>
          <w:spacing w:val="-14"/>
          <w:sz w:val="20"/>
        </w:rPr>
        <w:t> </w:t>
      </w:r>
      <w:r>
        <w:rPr>
          <w:sz w:val="20"/>
        </w:rPr>
        <w:t>de</w:t>
      </w:r>
      <w:r>
        <w:rPr>
          <w:spacing w:val="-14"/>
          <w:sz w:val="20"/>
        </w:rPr>
        <w:t> </w:t>
      </w:r>
      <w:r>
        <w:rPr>
          <w:sz w:val="20"/>
        </w:rPr>
        <w:t>coordinación,</w:t>
      </w:r>
      <w:r>
        <w:rPr>
          <w:spacing w:val="-13"/>
          <w:sz w:val="20"/>
        </w:rPr>
        <w:t> </w:t>
      </w:r>
      <w:r>
        <w:rPr>
          <w:sz w:val="20"/>
        </w:rPr>
        <w:t>evaluación,</w:t>
      </w:r>
      <w:r>
        <w:rPr>
          <w:spacing w:val="-12"/>
          <w:sz w:val="20"/>
        </w:rPr>
        <w:t> </w:t>
      </w:r>
      <w:r>
        <w:rPr>
          <w:sz w:val="20"/>
        </w:rPr>
        <w:t>monitoreo</w:t>
      </w:r>
      <w:r>
        <w:rPr>
          <w:spacing w:val="-13"/>
          <w:sz w:val="20"/>
        </w:rPr>
        <w:t> </w:t>
      </w:r>
      <w:r>
        <w:rPr>
          <w:sz w:val="20"/>
        </w:rPr>
        <w:t>y</w:t>
      </w:r>
      <w:r>
        <w:rPr>
          <w:spacing w:val="-14"/>
          <w:sz w:val="20"/>
        </w:rPr>
        <w:t> </w:t>
      </w:r>
      <w:r>
        <w:rPr>
          <w:sz w:val="20"/>
        </w:rPr>
        <w:t>seguimiento,</w:t>
      </w:r>
      <w:r>
        <w:rPr>
          <w:spacing w:val="-12"/>
          <w:sz w:val="20"/>
        </w:rPr>
        <w:t> </w:t>
      </w:r>
      <w:r>
        <w:rPr>
          <w:spacing w:val="-10"/>
          <w:sz w:val="20"/>
        </w:rPr>
        <w:t>y</w:t>
      </w:r>
    </w:p>
    <w:p>
      <w:pPr>
        <w:pStyle w:val="ListParagraph"/>
        <w:numPr>
          <w:ilvl w:val="0"/>
          <w:numId w:val="14"/>
        </w:numPr>
        <w:tabs>
          <w:tab w:pos="923" w:val="left" w:leader="none"/>
        </w:tabs>
        <w:spacing w:line="240" w:lineRule="auto" w:before="226" w:after="0"/>
        <w:ind w:left="923" w:right="0" w:hanging="708"/>
        <w:jc w:val="left"/>
        <w:rPr>
          <w:sz w:val="20"/>
        </w:rPr>
      </w:pPr>
      <w:r>
        <w:rPr>
          <w:sz w:val="20"/>
        </w:rPr>
        <w:t>Presupuestos</w:t>
      </w:r>
      <w:r>
        <w:rPr>
          <w:spacing w:val="-7"/>
          <w:sz w:val="20"/>
        </w:rPr>
        <w:t> </w:t>
      </w:r>
      <w:r>
        <w:rPr>
          <w:sz w:val="20"/>
        </w:rPr>
        <w:t>y</w:t>
      </w:r>
      <w:r>
        <w:rPr>
          <w:spacing w:val="-13"/>
          <w:sz w:val="20"/>
        </w:rPr>
        <w:t> </w:t>
      </w:r>
      <w:r>
        <w:rPr>
          <w:sz w:val="20"/>
        </w:rPr>
        <w:t>origen</w:t>
      </w:r>
      <w:r>
        <w:rPr>
          <w:spacing w:val="-8"/>
          <w:sz w:val="20"/>
        </w:rPr>
        <w:t> </w:t>
      </w:r>
      <w:r>
        <w:rPr>
          <w:sz w:val="20"/>
        </w:rPr>
        <w:t>de</w:t>
      </w:r>
      <w:r>
        <w:rPr>
          <w:spacing w:val="-9"/>
          <w:sz w:val="20"/>
        </w:rPr>
        <w:t> </w:t>
      </w:r>
      <w:r>
        <w:rPr>
          <w:sz w:val="20"/>
        </w:rPr>
        <w:t>los</w:t>
      </w:r>
      <w:r>
        <w:rPr>
          <w:spacing w:val="-7"/>
          <w:sz w:val="20"/>
        </w:rPr>
        <w:t> </w:t>
      </w:r>
      <w:r>
        <w:rPr>
          <w:sz w:val="20"/>
        </w:rPr>
        <w:t>recursos</w:t>
      </w:r>
      <w:r>
        <w:rPr>
          <w:spacing w:val="-6"/>
          <w:sz w:val="20"/>
        </w:rPr>
        <w:t> </w:t>
      </w:r>
      <w:r>
        <w:rPr>
          <w:sz w:val="20"/>
        </w:rPr>
        <w:t>asignados</w:t>
      </w:r>
      <w:r>
        <w:rPr>
          <w:spacing w:val="-7"/>
          <w:sz w:val="20"/>
        </w:rPr>
        <w:t> </w:t>
      </w:r>
      <w:r>
        <w:rPr>
          <w:sz w:val="20"/>
        </w:rPr>
        <w:t>para</w:t>
      </w:r>
      <w:r>
        <w:rPr>
          <w:spacing w:val="-8"/>
          <w:sz w:val="20"/>
        </w:rPr>
        <w:t> </w:t>
      </w:r>
      <w:r>
        <w:rPr>
          <w:sz w:val="20"/>
        </w:rPr>
        <w:t>su</w:t>
      </w:r>
      <w:r>
        <w:rPr>
          <w:spacing w:val="-8"/>
          <w:sz w:val="20"/>
        </w:rPr>
        <w:t> </w:t>
      </w:r>
      <w:r>
        <w:rPr>
          <w:spacing w:val="-2"/>
          <w:sz w:val="20"/>
        </w:rPr>
        <w:t>realización.</w:t>
      </w:r>
    </w:p>
    <w:p>
      <w:pPr>
        <w:pStyle w:val="BodyText"/>
        <w:spacing w:before="226"/>
        <w:ind w:right="109"/>
      </w:pPr>
      <w:r>
        <w:rPr/>
        <w:t>En la elaboración del Programa Anual de Atención a Víctimas del Estado se atenderá la política victimológica </w:t>
      </w:r>
      <w:r>
        <w:rPr>
          <w:spacing w:val="-2"/>
        </w:rPr>
        <w:t>nacional.</w:t>
      </w:r>
    </w:p>
    <w:p>
      <w:pPr>
        <w:pStyle w:val="BodyText"/>
        <w:ind w:left="0"/>
        <w:jc w:val="left"/>
      </w:pPr>
    </w:p>
    <w:p>
      <w:pPr>
        <w:pStyle w:val="BodyText"/>
        <w:spacing w:before="19"/>
        <w:ind w:left="0"/>
        <w:jc w:val="left"/>
      </w:pPr>
    </w:p>
    <w:p>
      <w:pPr>
        <w:spacing w:before="0"/>
        <w:ind w:left="3026" w:right="2924" w:firstLine="0"/>
        <w:jc w:val="center"/>
        <w:rPr>
          <w:b/>
          <w:sz w:val="20"/>
        </w:rPr>
      </w:pPr>
      <w:r>
        <w:rPr>
          <w:b/>
          <w:sz w:val="20"/>
        </w:rPr>
        <w:t>TÍTULO</w:t>
      </w:r>
      <w:r>
        <w:rPr>
          <w:b/>
          <w:spacing w:val="-4"/>
          <w:sz w:val="20"/>
        </w:rPr>
        <w:t> </w:t>
      </w:r>
      <w:r>
        <w:rPr>
          <w:b/>
          <w:spacing w:val="-2"/>
          <w:sz w:val="20"/>
        </w:rPr>
        <w:t>CUARTO</w:t>
      </w:r>
    </w:p>
    <w:p>
      <w:pPr>
        <w:spacing w:before="8"/>
        <w:ind w:left="3026" w:right="2924" w:firstLine="0"/>
        <w:jc w:val="center"/>
        <w:rPr>
          <w:b/>
          <w:sz w:val="20"/>
        </w:rPr>
      </w:pPr>
      <w:r>
        <w:rPr>
          <w:b/>
          <w:sz w:val="20"/>
        </w:rPr>
        <w:t>DEL</w:t>
      </w:r>
      <w:r>
        <w:rPr>
          <w:b/>
          <w:spacing w:val="-10"/>
          <w:sz w:val="20"/>
        </w:rPr>
        <w:t> </w:t>
      </w:r>
      <w:r>
        <w:rPr>
          <w:b/>
          <w:sz w:val="20"/>
        </w:rPr>
        <w:t>REGISTRO</w:t>
      </w:r>
      <w:r>
        <w:rPr>
          <w:b/>
          <w:spacing w:val="-10"/>
          <w:sz w:val="20"/>
        </w:rPr>
        <w:t> </w:t>
      </w:r>
      <w:r>
        <w:rPr>
          <w:b/>
          <w:sz w:val="20"/>
        </w:rPr>
        <w:t>ESTATAL</w:t>
      </w:r>
      <w:r>
        <w:rPr>
          <w:b/>
          <w:spacing w:val="-9"/>
          <w:sz w:val="20"/>
        </w:rPr>
        <w:t> </w:t>
      </w:r>
      <w:r>
        <w:rPr>
          <w:b/>
          <w:sz w:val="20"/>
        </w:rPr>
        <w:t>DE</w:t>
      </w:r>
      <w:r>
        <w:rPr>
          <w:b/>
          <w:spacing w:val="-11"/>
          <w:sz w:val="20"/>
        </w:rPr>
        <w:t> </w:t>
      </w:r>
      <w:r>
        <w:rPr>
          <w:b/>
          <w:spacing w:val="-2"/>
          <w:sz w:val="20"/>
        </w:rPr>
        <w:t>VÍCTIMAS</w:t>
      </w:r>
    </w:p>
    <w:p>
      <w:pPr>
        <w:pStyle w:val="BodyText"/>
        <w:ind w:left="0"/>
        <w:jc w:val="left"/>
        <w:rPr>
          <w:b/>
        </w:rPr>
      </w:pPr>
    </w:p>
    <w:p>
      <w:pPr>
        <w:pStyle w:val="BodyText"/>
        <w:spacing w:before="17"/>
        <w:ind w:left="0"/>
        <w:jc w:val="left"/>
        <w:rPr>
          <w:b/>
        </w:rPr>
      </w:pPr>
    </w:p>
    <w:p>
      <w:pPr>
        <w:spacing w:before="1"/>
        <w:ind w:left="3026" w:right="2925" w:firstLine="0"/>
        <w:jc w:val="center"/>
        <w:rPr>
          <w:b/>
          <w:sz w:val="20"/>
        </w:rPr>
      </w:pPr>
      <w:r>
        <w:rPr>
          <w:b/>
          <w:spacing w:val="-2"/>
          <w:sz w:val="20"/>
        </w:rPr>
        <w:t>CAPÍTULO</w:t>
      </w:r>
      <w:r>
        <w:rPr>
          <w:b/>
          <w:spacing w:val="-1"/>
          <w:sz w:val="20"/>
        </w:rPr>
        <w:t> </w:t>
      </w:r>
      <w:r>
        <w:rPr>
          <w:b/>
          <w:spacing w:val="-10"/>
          <w:sz w:val="20"/>
        </w:rPr>
        <w:t>I</w:t>
      </w:r>
    </w:p>
    <w:p>
      <w:pPr>
        <w:spacing w:before="8"/>
        <w:ind w:left="3026" w:right="2925" w:firstLine="0"/>
        <w:jc w:val="center"/>
        <w:rPr>
          <w:b/>
          <w:sz w:val="20"/>
        </w:rPr>
      </w:pPr>
      <w:r>
        <w:rPr>
          <w:b/>
          <w:sz w:val="20"/>
        </w:rPr>
        <w:t>DEL</w:t>
      </w:r>
      <w:r>
        <w:rPr>
          <w:b/>
          <w:spacing w:val="-10"/>
          <w:sz w:val="20"/>
        </w:rPr>
        <w:t> </w:t>
      </w:r>
      <w:r>
        <w:rPr>
          <w:b/>
          <w:sz w:val="20"/>
        </w:rPr>
        <w:t>REGISTRO</w:t>
      </w:r>
      <w:r>
        <w:rPr>
          <w:b/>
          <w:spacing w:val="-10"/>
          <w:sz w:val="20"/>
        </w:rPr>
        <w:t> </w:t>
      </w:r>
      <w:r>
        <w:rPr>
          <w:b/>
          <w:sz w:val="20"/>
        </w:rPr>
        <w:t>ESTATAL</w:t>
      </w:r>
      <w:r>
        <w:rPr>
          <w:b/>
          <w:spacing w:val="-10"/>
          <w:sz w:val="20"/>
        </w:rPr>
        <w:t> </w:t>
      </w:r>
      <w:r>
        <w:rPr>
          <w:b/>
          <w:sz w:val="20"/>
        </w:rPr>
        <w:t>DE</w:t>
      </w:r>
      <w:r>
        <w:rPr>
          <w:b/>
          <w:spacing w:val="-11"/>
          <w:sz w:val="20"/>
        </w:rPr>
        <w:t> </w:t>
      </w:r>
      <w:r>
        <w:rPr>
          <w:b/>
          <w:spacing w:val="-2"/>
          <w:sz w:val="20"/>
        </w:rPr>
        <w:t>VÍCTIMAS</w:t>
      </w:r>
    </w:p>
    <w:p>
      <w:pPr>
        <w:pStyle w:val="BodyText"/>
        <w:spacing w:before="5"/>
        <w:ind w:left="0"/>
        <w:jc w:val="left"/>
        <w:rPr>
          <w:b/>
        </w:rPr>
      </w:pPr>
    </w:p>
    <w:p>
      <w:pPr>
        <w:pStyle w:val="BodyText"/>
        <w:spacing w:before="1"/>
        <w:ind w:right="108"/>
      </w:pPr>
      <w:r>
        <w:rPr>
          <w:b/>
        </w:rPr>
        <w:t>Artículo 25</w:t>
      </w:r>
      <w:r>
        <w:rPr/>
        <w:t>. Se crea el Registro Estatal de Víctimas como mecanismo técnico y administrativo adscrito a la Comisión Ejecutiva Estatal, que soporta el proceso de ingreso y registro de las víctimas de delito y de violaciones de derechos humanos al Sistema creado por la Ley</w:t>
      </w:r>
      <w:r>
        <w:rPr>
          <w:spacing w:val="-1"/>
        </w:rPr>
        <w:t> </w:t>
      </w:r>
      <w:r>
        <w:rPr/>
        <w:t>General de Víctimas, de forma complementaria al Registro Nacional de Víctimas.</w:t>
      </w:r>
    </w:p>
    <w:p>
      <w:pPr>
        <w:pStyle w:val="BodyText"/>
        <w:spacing w:before="222"/>
        <w:ind w:right="102"/>
      </w:pPr>
      <w:r>
        <w:rPr/>
        <w:t>El Registro Estatal de Víctimas recabará e integrará su información, entre otras, por las siguientes fuentes, siempre que cumplan con los requisitos contemplados en la presente Ley, el Reglamento Estatal y la Ley General de Víctimas :</w:t>
      </w:r>
    </w:p>
    <w:p>
      <w:pPr>
        <w:pStyle w:val="ListParagraph"/>
        <w:numPr>
          <w:ilvl w:val="0"/>
          <w:numId w:val="15"/>
        </w:numPr>
        <w:tabs>
          <w:tab w:pos="923" w:val="left" w:leader="none"/>
        </w:tabs>
        <w:spacing w:line="240" w:lineRule="auto" w:before="222" w:after="0"/>
        <w:ind w:left="215" w:right="108" w:firstLine="0"/>
        <w:jc w:val="both"/>
        <w:rPr>
          <w:sz w:val="20"/>
        </w:rPr>
      </w:pPr>
      <w:r>
        <w:rPr>
          <w:sz w:val="20"/>
        </w:rPr>
        <w:t>Las solicitudes de ingreso hechas directamente por las víctimas del delito o de violaciones de derechos humanos, a través de su representante legal o de algún familiar o persona de confianza ante la Comisión Ejecutiva Estatal;</w:t>
      </w:r>
    </w:p>
    <w:p>
      <w:pPr>
        <w:pStyle w:val="ListParagraph"/>
        <w:numPr>
          <w:ilvl w:val="0"/>
          <w:numId w:val="15"/>
        </w:numPr>
        <w:tabs>
          <w:tab w:pos="920" w:val="left" w:leader="none"/>
        </w:tabs>
        <w:spacing w:line="240" w:lineRule="auto" w:before="222" w:after="0"/>
        <w:ind w:left="920" w:right="0" w:hanging="705"/>
        <w:jc w:val="both"/>
        <w:rPr>
          <w:sz w:val="20"/>
        </w:rPr>
      </w:pPr>
      <w:r>
        <w:rPr>
          <w:sz w:val="20"/>
        </w:rPr>
        <w:t>Las</w:t>
      </w:r>
      <w:r>
        <w:rPr>
          <w:spacing w:val="-10"/>
          <w:sz w:val="20"/>
        </w:rPr>
        <w:t> </w:t>
      </w:r>
      <w:r>
        <w:rPr>
          <w:sz w:val="20"/>
        </w:rPr>
        <w:t>solicitudes</w:t>
      </w:r>
      <w:r>
        <w:rPr>
          <w:spacing w:val="-10"/>
          <w:sz w:val="20"/>
        </w:rPr>
        <w:t> </w:t>
      </w:r>
      <w:r>
        <w:rPr>
          <w:sz w:val="20"/>
        </w:rPr>
        <w:t>de</w:t>
      </w:r>
      <w:r>
        <w:rPr>
          <w:spacing w:val="-11"/>
          <w:sz w:val="20"/>
        </w:rPr>
        <w:t> </w:t>
      </w:r>
      <w:r>
        <w:rPr>
          <w:sz w:val="20"/>
        </w:rPr>
        <w:t>ingreso</w:t>
      </w:r>
      <w:r>
        <w:rPr>
          <w:spacing w:val="-10"/>
          <w:sz w:val="20"/>
        </w:rPr>
        <w:t> </w:t>
      </w:r>
      <w:r>
        <w:rPr>
          <w:sz w:val="20"/>
        </w:rPr>
        <w:t>que</w:t>
      </w:r>
      <w:r>
        <w:rPr>
          <w:spacing w:val="-11"/>
          <w:sz w:val="20"/>
        </w:rPr>
        <w:t> </w:t>
      </w:r>
      <w:r>
        <w:rPr>
          <w:sz w:val="20"/>
        </w:rPr>
        <w:t>presente</w:t>
      </w:r>
      <w:r>
        <w:rPr>
          <w:spacing w:val="-10"/>
          <w:sz w:val="20"/>
        </w:rPr>
        <w:t> </w:t>
      </w:r>
      <w:r>
        <w:rPr>
          <w:sz w:val="20"/>
        </w:rPr>
        <w:t>cualquier</w:t>
      </w:r>
      <w:r>
        <w:rPr>
          <w:spacing w:val="-10"/>
          <w:sz w:val="20"/>
        </w:rPr>
        <w:t> </w:t>
      </w:r>
      <w:r>
        <w:rPr>
          <w:sz w:val="20"/>
        </w:rPr>
        <w:t>autoridad</w:t>
      </w:r>
      <w:r>
        <w:rPr>
          <w:spacing w:val="-11"/>
          <w:sz w:val="20"/>
        </w:rPr>
        <w:t> </w:t>
      </w:r>
      <w:r>
        <w:rPr>
          <w:sz w:val="20"/>
        </w:rPr>
        <w:t>estatal</w:t>
      </w:r>
      <w:r>
        <w:rPr>
          <w:spacing w:val="-11"/>
          <w:sz w:val="20"/>
        </w:rPr>
        <w:t> </w:t>
      </w:r>
      <w:r>
        <w:rPr>
          <w:sz w:val="20"/>
        </w:rPr>
        <w:t>o</w:t>
      </w:r>
      <w:r>
        <w:rPr>
          <w:spacing w:val="-11"/>
          <w:sz w:val="20"/>
        </w:rPr>
        <w:t> </w:t>
      </w:r>
      <w:r>
        <w:rPr>
          <w:sz w:val="20"/>
        </w:rPr>
        <w:t>municipal;</w:t>
      </w:r>
      <w:r>
        <w:rPr>
          <w:spacing w:val="-9"/>
          <w:sz w:val="20"/>
        </w:rPr>
        <w:t> </w:t>
      </w:r>
      <w:r>
        <w:rPr>
          <w:spacing w:val="-10"/>
          <w:sz w:val="20"/>
        </w:rPr>
        <w:t>y</w:t>
      </w:r>
    </w:p>
    <w:p>
      <w:pPr>
        <w:pStyle w:val="ListParagraph"/>
        <w:numPr>
          <w:ilvl w:val="0"/>
          <w:numId w:val="15"/>
        </w:numPr>
        <w:tabs>
          <w:tab w:pos="919" w:val="left" w:leader="none"/>
        </w:tabs>
        <w:spacing w:line="240" w:lineRule="auto" w:before="227" w:after="0"/>
        <w:ind w:left="215" w:right="106" w:firstLine="0"/>
        <w:jc w:val="both"/>
        <w:rPr>
          <w:sz w:val="20"/>
        </w:rPr>
      </w:pPr>
      <w:r>
        <w:rPr>
          <w:sz w:val="20"/>
        </w:rPr>
        <w:t>Los registros de víctimas existentes al momento de la entrada en vigor de la presente Ley que se encuentren en cualquier institución o entidad del</w:t>
      </w:r>
      <w:r>
        <w:rPr>
          <w:spacing w:val="-1"/>
          <w:sz w:val="20"/>
        </w:rPr>
        <w:t> </w:t>
      </w:r>
      <w:r>
        <w:rPr>
          <w:sz w:val="20"/>
        </w:rPr>
        <w:t>ámbito estatal</w:t>
      </w:r>
      <w:r>
        <w:rPr>
          <w:spacing w:val="-1"/>
          <w:sz w:val="20"/>
        </w:rPr>
        <w:t> </w:t>
      </w:r>
      <w:r>
        <w:rPr>
          <w:sz w:val="20"/>
        </w:rPr>
        <w:t>así como de la Comisión</w:t>
      </w:r>
      <w:r>
        <w:rPr>
          <w:spacing w:val="-1"/>
          <w:sz w:val="20"/>
        </w:rPr>
        <w:t> </w:t>
      </w:r>
      <w:r>
        <w:rPr>
          <w:sz w:val="20"/>
        </w:rPr>
        <w:t>de Derechos Humanos del Estado, en aquellos casos en donde se hayan dictado recomendaciones, medidas precautorias o bien se hayan celebrado acuerdos de conciliación.</w:t>
      </w:r>
    </w:p>
    <w:p>
      <w:pPr>
        <w:pStyle w:val="BodyText"/>
        <w:spacing w:before="220"/>
        <w:ind w:right="106"/>
      </w:pPr>
      <w:r>
        <w:rPr/>
        <w:t>Las entidades productoras y</w:t>
      </w:r>
      <w:r>
        <w:rPr>
          <w:spacing w:val="-4"/>
        </w:rPr>
        <w:t> </w:t>
      </w:r>
      <w:r>
        <w:rPr/>
        <w:t>usuarias de la información sobre las víctimas a nivel estatal y</w:t>
      </w:r>
      <w:r>
        <w:rPr>
          <w:spacing w:val="-6"/>
        </w:rPr>
        <w:t> </w:t>
      </w:r>
      <w:r>
        <w:rPr/>
        <w:t>que posean registros de víctimas, pondrán a disposición del Registro Estatal de Víctimas la información que producen y administran, de conformidad con lo establecido en las leyes que regulan el manejo de datos personales, para lo cual se suscribirán los respectivos acuerdos de confidencialidad para el uso de la información.</w:t>
      </w:r>
    </w:p>
    <w:p>
      <w:pPr>
        <w:pStyle w:val="BodyText"/>
        <w:spacing w:before="220"/>
        <w:ind w:right="107"/>
      </w:pPr>
      <w:r>
        <w:rPr/>
        <w:t>Los datos del Registro Estatal serán, como mínimo, los establecidos en los artículos 99 y</w:t>
      </w:r>
      <w:r>
        <w:rPr>
          <w:spacing w:val="-5"/>
        </w:rPr>
        <w:t> </w:t>
      </w:r>
      <w:r>
        <w:rPr/>
        <w:t>104 de la Ley</w:t>
      </w:r>
      <w:r>
        <w:rPr>
          <w:spacing w:val="-5"/>
        </w:rPr>
        <w:t> </w:t>
      </w:r>
      <w:r>
        <w:rPr/>
        <w:t>General de Víctimas.</w:t>
      </w:r>
    </w:p>
    <w:p>
      <w:pPr>
        <w:pStyle w:val="BodyText"/>
        <w:spacing w:before="224"/>
        <w:ind w:right="108"/>
      </w:pPr>
      <w:r>
        <w:rPr/>
        <w:t>El Reglamento de esta ley</w:t>
      </w:r>
      <w:r>
        <w:rPr>
          <w:spacing w:val="-4"/>
        </w:rPr>
        <w:t> </w:t>
      </w:r>
      <w:r>
        <w:rPr/>
        <w:t>establecerá la responsabilidad de las Instituciones que reciban la solicitud de ingreso al Registro Estatal.</w:t>
      </w:r>
    </w:p>
    <w:p>
      <w:pPr>
        <w:pStyle w:val="BodyText"/>
        <w:spacing w:before="229"/>
        <w:ind w:left="0"/>
        <w:jc w:val="left"/>
      </w:pPr>
    </w:p>
    <w:p>
      <w:pPr>
        <w:spacing w:before="1"/>
        <w:ind w:left="3028" w:right="2924" w:firstLine="0"/>
        <w:jc w:val="center"/>
        <w:rPr>
          <w:b/>
          <w:sz w:val="20"/>
        </w:rPr>
      </w:pPr>
      <w:r>
        <w:rPr>
          <w:b/>
          <w:spacing w:val="-2"/>
          <w:sz w:val="20"/>
        </w:rPr>
        <w:t>CAPÍTULO</w:t>
      </w:r>
      <w:r>
        <w:rPr>
          <w:b/>
          <w:spacing w:val="-1"/>
          <w:sz w:val="20"/>
        </w:rPr>
        <w:t> </w:t>
      </w:r>
      <w:r>
        <w:rPr>
          <w:b/>
          <w:spacing w:val="-5"/>
          <w:sz w:val="20"/>
        </w:rPr>
        <w:t>II</w:t>
      </w:r>
    </w:p>
    <w:p>
      <w:pPr>
        <w:spacing w:before="7"/>
        <w:ind w:left="280" w:right="177" w:firstLine="0"/>
        <w:jc w:val="center"/>
        <w:rPr>
          <w:b/>
          <w:sz w:val="20"/>
        </w:rPr>
      </w:pPr>
      <w:r>
        <w:rPr>
          <w:b/>
          <w:sz w:val="20"/>
        </w:rPr>
        <w:t>DEL</w:t>
      </w:r>
      <w:r>
        <w:rPr>
          <w:b/>
          <w:spacing w:val="-12"/>
          <w:sz w:val="20"/>
        </w:rPr>
        <w:t> </w:t>
      </w:r>
      <w:r>
        <w:rPr>
          <w:b/>
          <w:sz w:val="20"/>
        </w:rPr>
        <w:t>INGRESO</w:t>
      </w:r>
      <w:r>
        <w:rPr>
          <w:b/>
          <w:spacing w:val="-8"/>
          <w:sz w:val="20"/>
        </w:rPr>
        <w:t> </w:t>
      </w:r>
      <w:r>
        <w:rPr>
          <w:b/>
          <w:sz w:val="20"/>
        </w:rPr>
        <w:t>DE</w:t>
      </w:r>
      <w:r>
        <w:rPr>
          <w:b/>
          <w:spacing w:val="-9"/>
          <w:sz w:val="20"/>
        </w:rPr>
        <w:t> </w:t>
      </w:r>
      <w:r>
        <w:rPr>
          <w:b/>
          <w:sz w:val="20"/>
        </w:rPr>
        <w:t>LA</w:t>
      </w:r>
      <w:r>
        <w:rPr>
          <w:b/>
          <w:spacing w:val="-13"/>
          <w:sz w:val="20"/>
        </w:rPr>
        <w:t> </w:t>
      </w:r>
      <w:r>
        <w:rPr>
          <w:b/>
          <w:sz w:val="20"/>
        </w:rPr>
        <w:t>VÍCTIMA</w:t>
      </w:r>
      <w:r>
        <w:rPr>
          <w:b/>
          <w:spacing w:val="-14"/>
          <w:sz w:val="20"/>
        </w:rPr>
        <w:t> </w:t>
      </w:r>
      <w:r>
        <w:rPr>
          <w:b/>
          <w:sz w:val="20"/>
        </w:rPr>
        <w:t>AL</w:t>
      </w:r>
      <w:r>
        <w:rPr>
          <w:b/>
          <w:spacing w:val="-8"/>
          <w:sz w:val="20"/>
        </w:rPr>
        <w:t> </w:t>
      </w:r>
      <w:r>
        <w:rPr>
          <w:b/>
          <w:sz w:val="20"/>
        </w:rPr>
        <w:t>REGISTRO</w:t>
      </w:r>
      <w:r>
        <w:rPr>
          <w:b/>
          <w:spacing w:val="-8"/>
          <w:sz w:val="20"/>
        </w:rPr>
        <w:t> </w:t>
      </w:r>
      <w:r>
        <w:rPr>
          <w:b/>
          <w:sz w:val="20"/>
        </w:rPr>
        <w:t>ESTATAL</w:t>
      </w:r>
      <w:r>
        <w:rPr>
          <w:b/>
          <w:spacing w:val="-8"/>
          <w:sz w:val="20"/>
        </w:rPr>
        <w:t> </w:t>
      </w:r>
      <w:r>
        <w:rPr>
          <w:b/>
          <w:sz w:val="20"/>
        </w:rPr>
        <w:t>DE</w:t>
      </w:r>
      <w:r>
        <w:rPr>
          <w:b/>
          <w:spacing w:val="-8"/>
          <w:sz w:val="20"/>
        </w:rPr>
        <w:t> </w:t>
      </w:r>
      <w:r>
        <w:rPr>
          <w:b/>
          <w:spacing w:val="-2"/>
          <w:sz w:val="20"/>
        </w:rPr>
        <w:t>VÍCTIMAS.</w:t>
      </w:r>
    </w:p>
    <w:p>
      <w:pPr>
        <w:pStyle w:val="BodyText"/>
        <w:spacing w:before="6"/>
        <w:ind w:left="0"/>
        <w:jc w:val="left"/>
        <w:rPr>
          <w:b/>
        </w:rPr>
      </w:pPr>
    </w:p>
    <w:p>
      <w:pPr>
        <w:pStyle w:val="BodyText"/>
        <w:ind w:right="108"/>
      </w:pPr>
      <w:r>
        <w:rPr>
          <w:b/>
        </w:rPr>
        <w:t>Artículo 26</w:t>
      </w:r>
      <w:r>
        <w:rPr/>
        <w:t>. Las solicitudes de ingreso en el Registro Estatal se realizarán en forma totalmente gratuita y en ningún caso el servidor público responsable podrá negarse a recibir la solicitud de registro.</w:t>
      </w:r>
    </w:p>
    <w:p>
      <w:pPr>
        <w:pStyle w:val="BodyText"/>
        <w:spacing w:before="226"/>
      </w:pPr>
      <w:r>
        <w:rPr/>
        <w:t>La</w:t>
      </w:r>
      <w:r>
        <w:rPr>
          <w:spacing w:val="-9"/>
        </w:rPr>
        <w:t> </w:t>
      </w:r>
      <w:r>
        <w:rPr/>
        <w:t>solicitud</w:t>
      </w:r>
      <w:r>
        <w:rPr>
          <w:spacing w:val="-8"/>
        </w:rPr>
        <w:t> </w:t>
      </w:r>
      <w:r>
        <w:rPr/>
        <w:t>de</w:t>
      </w:r>
      <w:r>
        <w:rPr>
          <w:spacing w:val="-8"/>
        </w:rPr>
        <w:t> </w:t>
      </w:r>
      <w:r>
        <w:rPr/>
        <w:t>inscripción</w:t>
      </w:r>
      <w:r>
        <w:rPr>
          <w:spacing w:val="-7"/>
        </w:rPr>
        <w:t> </w:t>
      </w:r>
      <w:r>
        <w:rPr/>
        <w:t>de</w:t>
      </w:r>
      <w:r>
        <w:rPr>
          <w:spacing w:val="-9"/>
        </w:rPr>
        <w:t> </w:t>
      </w:r>
      <w:r>
        <w:rPr/>
        <w:t>la</w:t>
      </w:r>
      <w:r>
        <w:rPr>
          <w:spacing w:val="-8"/>
        </w:rPr>
        <w:t> </w:t>
      </w:r>
      <w:r>
        <w:rPr/>
        <w:t>víctima</w:t>
      </w:r>
      <w:r>
        <w:rPr>
          <w:spacing w:val="-8"/>
        </w:rPr>
        <w:t> </w:t>
      </w:r>
      <w:r>
        <w:rPr/>
        <w:t>no</w:t>
      </w:r>
      <w:r>
        <w:rPr>
          <w:spacing w:val="-8"/>
        </w:rPr>
        <w:t> </w:t>
      </w:r>
      <w:r>
        <w:rPr/>
        <w:t>implica</w:t>
      </w:r>
      <w:r>
        <w:rPr>
          <w:spacing w:val="-8"/>
        </w:rPr>
        <w:t> </w:t>
      </w:r>
      <w:r>
        <w:rPr/>
        <w:t>de</w:t>
      </w:r>
      <w:r>
        <w:rPr>
          <w:spacing w:val="-9"/>
        </w:rPr>
        <w:t> </w:t>
      </w:r>
      <w:r>
        <w:rPr/>
        <w:t>oficio</w:t>
      </w:r>
      <w:r>
        <w:rPr>
          <w:spacing w:val="-8"/>
        </w:rPr>
        <w:t> </w:t>
      </w:r>
      <w:r>
        <w:rPr/>
        <w:t>su</w:t>
      </w:r>
      <w:r>
        <w:rPr>
          <w:spacing w:val="-8"/>
        </w:rPr>
        <w:t> </w:t>
      </w:r>
      <w:r>
        <w:rPr/>
        <w:t>ingreso</w:t>
      </w:r>
      <w:r>
        <w:rPr>
          <w:spacing w:val="-8"/>
        </w:rPr>
        <w:t> </w:t>
      </w:r>
      <w:r>
        <w:rPr/>
        <w:t>definitivo</w:t>
      </w:r>
      <w:r>
        <w:rPr>
          <w:spacing w:val="-7"/>
        </w:rPr>
        <w:t> </w:t>
      </w:r>
      <w:r>
        <w:rPr/>
        <w:t>al</w:t>
      </w:r>
      <w:r>
        <w:rPr>
          <w:spacing w:val="-9"/>
        </w:rPr>
        <w:t> </w:t>
      </w:r>
      <w:r>
        <w:rPr/>
        <w:t>Registro</w:t>
      </w:r>
      <w:r>
        <w:rPr>
          <w:spacing w:val="-9"/>
        </w:rPr>
        <w:t> </w:t>
      </w:r>
      <w:r>
        <w:rPr>
          <w:spacing w:val="-2"/>
        </w:rPr>
        <w:t>Estatal.</w:t>
      </w:r>
    </w:p>
    <w:p>
      <w:pPr>
        <w:spacing w:after="0"/>
        <w:sectPr>
          <w:pgSz w:w="12250" w:h="15820"/>
          <w:pgMar w:header="14" w:footer="869" w:top="1740" w:bottom="1120" w:left="920" w:right="1020"/>
        </w:sectPr>
      </w:pPr>
    </w:p>
    <w:p>
      <w:pPr>
        <w:pStyle w:val="BodyText"/>
        <w:spacing w:before="80"/>
        <w:ind w:left="0"/>
        <w:jc w:val="left"/>
      </w:pPr>
    </w:p>
    <w:p>
      <w:pPr>
        <w:pStyle w:val="BodyText"/>
        <w:ind w:right="109"/>
      </w:pPr>
      <w:r>
        <w:rPr/>
        <w:t>Presentada la solicitud, deberá ingresarse la misma al Registro Estatal, y se procederá a la valoración de la información recogida en el formato único junto con la documentación remitida que acompañe dicho formato.</w:t>
      </w:r>
    </w:p>
    <w:p>
      <w:pPr>
        <w:pStyle w:val="BodyText"/>
        <w:spacing w:before="224"/>
        <w:ind w:right="107"/>
      </w:pPr>
      <w:r>
        <w:rPr/>
        <w:t>Para mejor proveer, la Comisión Ejecutiva Estatal y las Comisiones de víctimas, podrán solicitar la información que consideren necesaria a cualquiera de las autoridades del orden estatal y municipal, las que estarán en el deber de suministrarla en un plazo que no supere los diez días hábiles.</w:t>
      </w:r>
    </w:p>
    <w:p>
      <w:pPr>
        <w:pStyle w:val="BodyText"/>
        <w:spacing w:before="223"/>
        <w:ind w:right="108"/>
      </w:pPr>
      <w:r>
        <w:rPr/>
        <w:t>Si hubiera una duda razonable sobre la ocurrencia de los hechos se escuchará a la víctima o a quien haya solicitado la inscripción, quienes podrán asistir ante la Comisión respectiva. En caso de hechos probados o de naturaleza pública deberá aplicarse el principio de buena fe a que hace referencia esta Ley</w:t>
      </w:r>
      <w:r>
        <w:rPr>
          <w:spacing w:val="-1"/>
        </w:rPr>
        <w:t> </w:t>
      </w:r>
      <w:r>
        <w:rPr/>
        <w:t>y</w:t>
      </w:r>
      <w:r>
        <w:rPr>
          <w:spacing w:val="-1"/>
        </w:rPr>
        <w:t> </w:t>
      </w:r>
      <w:r>
        <w:rPr/>
        <w:t>la Ley</w:t>
      </w:r>
      <w:r>
        <w:rPr>
          <w:spacing w:val="-1"/>
        </w:rPr>
        <w:t> </w:t>
      </w:r>
      <w:r>
        <w:rPr/>
        <w:t>General de </w:t>
      </w:r>
      <w:r>
        <w:rPr>
          <w:spacing w:val="-2"/>
        </w:rPr>
        <w:t>Víctimas.</w:t>
      </w:r>
    </w:p>
    <w:p>
      <w:pPr>
        <w:pStyle w:val="BodyText"/>
        <w:spacing w:before="6"/>
        <w:ind w:left="0"/>
        <w:jc w:val="left"/>
      </w:pPr>
    </w:p>
    <w:p>
      <w:pPr>
        <w:pStyle w:val="BodyText"/>
      </w:pPr>
      <w:r>
        <w:rPr>
          <w:b/>
        </w:rPr>
        <w:t>Artículo</w:t>
      </w:r>
      <w:r>
        <w:rPr>
          <w:b/>
          <w:spacing w:val="-8"/>
        </w:rPr>
        <w:t> </w:t>
      </w:r>
      <w:r>
        <w:rPr>
          <w:b/>
        </w:rPr>
        <w:t>27</w:t>
      </w:r>
      <w:r>
        <w:rPr/>
        <w:t>.</w:t>
      </w:r>
      <w:r>
        <w:rPr>
          <w:spacing w:val="-8"/>
        </w:rPr>
        <w:t> </w:t>
      </w:r>
      <w:r>
        <w:rPr/>
        <w:t>No</w:t>
      </w:r>
      <w:r>
        <w:rPr>
          <w:spacing w:val="-9"/>
        </w:rPr>
        <w:t> </w:t>
      </w:r>
      <w:r>
        <w:rPr/>
        <w:t>se</w:t>
      </w:r>
      <w:r>
        <w:rPr>
          <w:spacing w:val="-8"/>
        </w:rPr>
        <w:t> </w:t>
      </w:r>
      <w:r>
        <w:rPr/>
        <w:t>requerirá</w:t>
      </w:r>
      <w:r>
        <w:rPr>
          <w:spacing w:val="-8"/>
        </w:rPr>
        <w:t> </w:t>
      </w:r>
      <w:r>
        <w:rPr/>
        <w:t>la</w:t>
      </w:r>
      <w:r>
        <w:rPr>
          <w:spacing w:val="-9"/>
        </w:rPr>
        <w:t> </w:t>
      </w:r>
      <w:r>
        <w:rPr/>
        <w:t>valoración</w:t>
      </w:r>
      <w:r>
        <w:rPr>
          <w:spacing w:val="-9"/>
        </w:rPr>
        <w:t> </w:t>
      </w:r>
      <w:r>
        <w:rPr/>
        <w:t>de</w:t>
      </w:r>
      <w:r>
        <w:rPr>
          <w:spacing w:val="-8"/>
        </w:rPr>
        <w:t> </w:t>
      </w:r>
      <w:r>
        <w:rPr/>
        <w:t>los</w:t>
      </w:r>
      <w:r>
        <w:rPr>
          <w:spacing w:val="-8"/>
        </w:rPr>
        <w:t> </w:t>
      </w:r>
      <w:r>
        <w:rPr/>
        <w:t>hechos</w:t>
      </w:r>
      <w:r>
        <w:rPr>
          <w:spacing w:val="-6"/>
        </w:rPr>
        <w:t> </w:t>
      </w:r>
      <w:r>
        <w:rPr/>
        <w:t>de</w:t>
      </w:r>
      <w:r>
        <w:rPr>
          <w:spacing w:val="-9"/>
        </w:rPr>
        <w:t> </w:t>
      </w:r>
      <w:r>
        <w:rPr/>
        <w:t>la</w:t>
      </w:r>
      <w:r>
        <w:rPr>
          <w:spacing w:val="-8"/>
        </w:rPr>
        <w:t> </w:t>
      </w:r>
      <w:r>
        <w:rPr/>
        <w:t>declaración</w:t>
      </w:r>
      <w:r>
        <w:rPr>
          <w:spacing w:val="-8"/>
        </w:rPr>
        <w:t> </w:t>
      </w:r>
      <w:r>
        <w:rPr>
          <w:spacing w:val="-2"/>
        </w:rPr>
        <w:t>cuando:</w:t>
      </w:r>
    </w:p>
    <w:p>
      <w:pPr>
        <w:pStyle w:val="ListParagraph"/>
        <w:numPr>
          <w:ilvl w:val="0"/>
          <w:numId w:val="16"/>
        </w:numPr>
        <w:tabs>
          <w:tab w:pos="923" w:val="left" w:leader="none"/>
        </w:tabs>
        <w:spacing w:line="240" w:lineRule="auto" w:before="229" w:after="0"/>
        <w:ind w:left="215" w:right="109" w:firstLine="0"/>
        <w:jc w:val="both"/>
        <w:rPr>
          <w:sz w:val="20"/>
        </w:rPr>
      </w:pPr>
      <w:r>
        <w:rPr>
          <w:sz w:val="20"/>
        </w:rPr>
        <w:t>Exista sentencia condenatoria o resolución por parte de la autoridad jurisdiccional o administrativa </w:t>
      </w:r>
      <w:r>
        <w:rPr>
          <w:spacing w:val="-2"/>
          <w:sz w:val="20"/>
        </w:rPr>
        <w:t>competente;</w:t>
      </w:r>
    </w:p>
    <w:p>
      <w:pPr>
        <w:pStyle w:val="ListParagraph"/>
        <w:numPr>
          <w:ilvl w:val="0"/>
          <w:numId w:val="16"/>
        </w:numPr>
        <w:tabs>
          <w:tab w:pos="920" w:val="left" w:leader="none"/>
        </w:tabs>
        <w:spacing w:line="240" w:lineRule="auto" w:before="225" w:after="0"/>
        <w:ind w:left="215" w:right="109" w:firstLine="0"/>
        <w:jc w:val="both"/>
        <w:rPr>
          <w:sz w:val="20"/>
        </w:rPr>
      </w:pPr>
      <w:r>
        <w:rPr>
          <w:sz w:val="20"/>
        </w:rPr>
        <w:t>Exista una determinación de la Comisión</w:t>
      </w:r>
      <w:r>
        <w:rPr>
          <w:spacing w:val="40"/>
          <w:sz w:val="20"/>
        </w:rPr>
        <w:t> </w:t>
      </w:r>
      <w:r>
        <w:rPr>
          <w:sz w:val="20"/>
        </w:rPr>
        <w:t>de Derechos Humanos del Estado que dé cuenta de los hechos, incluidas recomendaciones, conciliaciones o medidas precautorias;</w:t>
      </w:r>
    </w:p>
    <w:p>
      <w:pPr>
        <w:pStyle w:val="ListParagraph"/>
        <w:numPr>
          <w:ilvl w:val="0"/>
          <w:numId w:val="16"/>
        </w:numPr>
        <w:tabs>
          <w:tab w:pos="919" w:val="left" w:leader="none"/>
        </w:tabs>
        <w:spacing w:line="240" w:lineRule="auto" w:before="224" w:after="0"/>
        <w:ind w:left="215" w:right="108" w:firstLine="0"/>
        <w:jc w:val="both"/>
        <w:rPr>
          <w:sz w:val="20"/>
        </w:rPr>
      </w:pPr>
      <w:r>
        <w:rPr>
          <w:sz w:val="20"/>
        </w:rPr>
        <w:t>La víctima haya sido reconocida como tal por el Ministerio Público, por una autoridad judicial, la Comisión de Derechos Humanos del Estado o la Comisión Nacional de los Derechos Humanos, aun cuando no se haya dictado sentencia o resolución;</w:t>
      </w:r>
    </w:p>
    <w:p>
      <w:pPr>
        <w:pStyle w:val="ListParagraph"/>
        <w:numPr>
          <w:ilvl w:val="0"/>
          <w:numId w:val="16"/>
        </w:numPr>
        <w:tabs>
          <w:tab w:pos="922" w:val="left" w:leader="none"/>
        </w:tabs>
        <w:spacing w:line="240" w:lineRule="auto" w:before="222" w:after="0"/>
        <w:ind w:left="215" w:right="108" w:firstLine="0"/>
        <w:jc w:val="both"/>
        <w:rPr>
          <w:sz w:val="20"/>
        </w:rPr>
      </w:pPr>
      <w:r>
        <w:rPr>
          <w:sz w:val="20"/>
        </w:rPr>
        <w:t>Cuando la víctima cuente con informe que le reconozca tal carácter, emitido por algún organismo internacional de protección de derechos humanos al que el Estado Mexicano reconozca competencia; y</w:t>
      </w:r>
    </w:p>
    <w:p>
      <w:pPr>
        <w:pStyle w:val="ListParagraph"/>
        <w:numPr>
          <w:ilvl w:val="0"/>
          <w:numId w:val="16"/>
        </w:numPr>
        <w:tabs>
          <w:tab w:pos="922" w:val="left" w:leader="none"/>
        </w:tabs>
        <w:spacing w:line="240" w:lineRule="auto" w:before="224" w:after="0"/>
        <w:ind w:left="922" w:right="0" w:hanging="707"/>
        <w:jc w:val="both"/>
        <w:rPr>
          <w:sz w:val="20"/>
        </w:rPr>
      </w:pPr>
      <w:r>
        <w:rPr>
          <w:sz w:val="20"/>
        </w:rPr>
        <w:t>Cuando</w:t>
      </w:r>
      <w:r>
        <w:rPr>
          <w:spacing w:val="-11"/>
          <w:sz w:val="20"/>
        </w:rPr>
        <w:t> </w:t>
      </w:r>
      <w:r>
        <w:rPr>
          <w:sz w:val="20"/>
        </w:rPr>
        <w:t>la</w:t>
      </w:r>
      <w:r>
        <w:rPr>
          <w:spacing w:val="-9"/>
          <w:sz w:val="20"/>
        </w:rPr>
        <w:t> </w:t>
      </w:r>
      <w:r>
        <w:rPr>
          <w:sz w:val="20"/>
        </w:rPr>
        <w:t>autoridad</w:t>
      </w:r>
      <w:r>
        <w:rPr>
          <w:spacing w:val="-9"/>
          <w:sz w:val="20"/>
        </w:rPr>
        <w:t> </w:t>
      </w:r>
      <w:r>
        <w:rPr>
          <w:sz w:val="20"/>
        </w:rPr>
        <w:t>responsable</w:t>
      </w:r>
      <w:r>
        <w:rPr>
          <w:spacing w:val="-9"/>
          <w:sz w:val="20"/>
        </w:rPr>
        <w:t> </w:t>
      </w:r>
      <w:r>
        <w:rPr>
          <w:sz w:val="20"/>
        </w:rPr>
        <w:t>de</w:t>
      </w:r>
      <w:r>
        <w:rPr>
          <w:spacing w:val="-9"/>
          <w:sz w:val="20"/>
        </w:rPr>
        <w:t> </w:t>
      </w:r>
      <w:r>
        <w:rPr>
          <w:sz w:val="20"/>
        </w:rPr>
        <w:t>la</w:t>
      </w:r>
      <w:r>
        <w:rPr>
          <w:spacing w:val="-10"/>
          <w:sz w:val="20"/>
        </w:rPr>
        <w:t> </w:t>
      </w:r>
      <w:r>
        <w:rPr>
          <w:sz w:val="20"/>
        </w:rPr>
        <w:t>violación</w:t>
      </w:r>
      <w:r>
        <w:rPr>
          <w:spacing w:val="-9"/>
          <w:sz w:val="20"/>
        </w:rPr>
        <w:t> </w:t>
      </w:r>
      <w:r>
        <w:rPr>
          <w:sz w:val="20"/>
        </w:rPr>
        <w:t>a</w:t>
      </w:r>
      <w:r>
        <w:rPr>
          <w:spacing w:val="-10"/>
          <w:sz w:val="20"/>
        </w:rPr>
        <w:t> </w:t>
      </w:r>
      <w:r>
        <w:rPr>
          <w:sz w:val="20"/>
        </w:rPr>
        <w:t>los</w:t>
      </w:r>
      <w:r>
        <w:rPr>
          <w:spacing w:val="-9"/>
          <w:sz w:val="20"/>
        </w:rPr>
        <w:t> </w:t>
      </w:r>
      <w:r>
        <w:rPr>
          <w:sz w:val="20"/>
        </w:rPr>
        <w:t>derechos</w:t>
      </w:r>
      <w:r>
        <w:rPr>
          <w:spacing w:val="-7"/>
          <w:sz w:val="20"/>
        </w:rPr>
        <w:t> </w:t>
      </w:r>
      <w:r>
        <w:rPr>
          <w:sz w:val="20"/>
        </w:rPr>
        <w:t>humanos</w:t>
      </w:r>
      <w:r>
        <w:rPr>
          <w:spacing w:val="-8"/>
          <w:sz w:val="20"/>
        </w:rPr>
        <w:t> </w:t>
      </w:r>
      <w:r>
        <w:rPr>
          <w:sz w:val="20"/>
        </w:rPr>
        <w:t>le</w:t>
      </w:r>
      <w:r>
        <w:rPr>
          <w:spacing w:val="-10"/>
          <w:sz w:val="20"/>
        </w:rPr>
        <w:t> </w:t>
      </w:r>
      <w:r>
        <w:rPr>
          <w:sz w:val="20"/>
        </w:rPr>
        <w:t>reconozca</w:t>
      </w:r>
      <w:r>
        <w:rPr>
          <w:spacing w:val="-8"/>
          <w:sz w:val="20"/>
        </w:rPr>
        <w:t> </w:t>
      </w:r>
      <w:r>
        <w:rPr>
          <w:sz w:val="20"/>
        </w:rPr>
        <w:t>tal</w:t>
      </w:r>
      <w:r>
        <w:rPr>
          <w:spacing w:val="-11"/>
          <w:sz w:val="20"/>
        </w:rPr>
        <w:t> </w:t>
      </w:r>
      <w:r>
        <w:rPr>
          <w:spacing w:val="-2"/>
          <w:sz w:val="20"/>
        </w:rPr>
        <w:t>carácter.</w:t>
      </w:r>
    </w:p>
    <w:p>
      <w:pPr>
        <w:pStyle w:val="BodyText"/>
        <w:spacing w:before="13"/>
        <w:ind w:left="0"/>
        <w:jc w:val="left"/>
      </w:pPr>
    </w:p>
    <w:p>
      <w:pPr>
        <w:pStyle w:val="BodyText"/>
        <w:ind w:right="107"/>
      </w:pPr>
      <w:r>
        <w:rPr>
          <w:b/>
        </w:rPr>
        <w:t>Artículo 28</w:t>
      </w:r>
      <w:r>
        <w:rPr/>
        <w:t>. El Poder Ejecutivo del Estado, a través de sus organismos, dependencias y entidades de Salud Pública y de procuración de justicia, y los municipios que cuenten con la infraestructura y la capacidad de prestación</w:t>
      </w:r>
      <w:r>
        <w:rPr>
          <w:spacing w:val="-1"/>
        </w:rPr>
        <w:t> </w:t>
      </w:r>
      <w:r>
        <w:rPr/>
        <w:t>de servicios, en el</w:t>
      </w:r>
      <w:r>
        <w:rPr>
          <w:spacing w:val="-1"/>
        </w:rPr>
        <w:t> </w:t>
      </w:r>
      <w:r>
        <w:rPr/>
        <w:t>marco de sus competencias, serán las entidades obligadas</w:t>
      </w:r>
      <w:r>
        <w:rPr>
          <w:spacing w:val="-1"/>
        </w:rPr>
        <w:t> </w:t>
      </w:r>
      <w:r>
        <w:rPr/>
        <w:t>a</w:t>
      </w:r>
      <w:r>
        <w:rPr>
          <w:spacing w:val="-3"/>
        </w:rPr>
        <w:t> </w:t>
      </w:r>
      <w:r>
        <w:rPr/>
        <w:t>otorgar</w:t>
      </w:r>
      <w:r>
        <w:rPr>
          <w:spacing w:val="-1"/>
        </w:rPr>
        <w:t> </w:t>
      </w:r>
      <w:r>
        <w:rPr/>
        <w:t>el</w:t>
      </w:r>
      <w:r>
        <w:rPr>
          <w:spacing w:val="-3"/>
        </w:rPr>
        <w:t> </w:t>
      </w:r>
      <w:r>
        <w:rPr/>
        <w:t>carnet</w:t>
      </w:r>
      <w:r>
        <w:rPr>
          <w:spacing w:val="-3"/>
        </w:rPr>
        <w:t> </w:t>
      </w:r>
      <w:r>
        <w:rPr/>
        <w:t>que identifique a las víctimas ante el Sistema Estatal y</w:t>
      </w:r>
      <w:r>
        <w:rPr>
          <w:spacing w:val="-1"/>
        </w:rPr>
        <w:t> </w:t>
      </w:r>
      <w:r>
        <w:rPr/>
        <w:t>sus instituciones, con base en la inscripción correspondiente en el Registro Estatal, sea de forma directa o mediante el Registro Estatal, conforme a lo que disponga el Reglamento Estatal y</w:t>
      </w:r>
      <w:r>
        <w:rPr>
          <w:spacing w:val="-1"/>
        </w:rPr>
        <w:t> </w:t>
      </w:r>
      <w:r>
        <w:rPr/>
        <w:t>los lineamientos que para el efecto emita la Comisión Ejecutiva Estatal.</w:t>
      </w:r>
    </w:p>
    <w:p>
      <w:pPr>
        <w:pStyle w:val="BodyText"/>
        <w:spacing w:before="218"/>
        <w:ind w:right="108"/>
      </w:pPr>
      <w:r>
        <w:rPr/>
        <w:t>La</w:t>
      </w:r>
      <w:r>
        <w:rPr>
          <w:spacing w:val="-1"/>
        </w:rPr>
        <w:t> </w:t>
      </w:r>
      <w:r>
        <w:rPr/>
        <w:t>ausencia</w:t>
      </w:r>
      <w:r>
        <w:rPr>
          <w:spacing w:val="-2"/>
        </w:rPr>
        <w:t> </w:t>
      </w:r>
      <w:r>
        <w:rPr/>
        <w:t>de</w:t>
      </w:r>
      <w:r>
        <w:rPr>
          <w:spacing w:val="-3"/>
        </w:rPr>
        <w:t> </w:t>
      </w:r>
      <w:r>
        <w:rPr/>
        <w:t>carnet</w:t>
      </w:r>
      <w:r>
        <w:rPr>
          <w:spacing w:val="-3"/>
        </w:rPr>
        <w:t> </w:t>
      </w:r>
      <w:r>
        <w:rPr/>
        <w:t>de</w:t>
      </w:r>
      <w:r>
        <w:rPr>
          <w:spacing w:val="-2"/>
        </w:rPr>
        <w:t> </w:t>
      </w:r>
      <w:r>
        <w:rPr/>
        <w:t>identificación</w:t>
      </w:r>
      <w:r>
        <w:rPr>
          <w:spacing w:val="-2"/>
        </w:rPr>
        <w:t> </w:t>
      </w:r>
      <w:r>
        <w:rPr/>
        <w:t>por</w:t>
      </w:r>
      <w:r>
        <w:rPr>
          <w:spacing w:val="-2"/>
        </w:rPr>
        <w:t> </w:t>
      </w:r>
      <w:r>
        <w:rPr/>
        <w:t>parte</w:t>
      </w:r>
      <w:r>
        <w:rPr>
          <w:spacing w:val="-3"/>
        </w:rPr>
        <w:t> </w:t>
      </w:r>
      <w:r>
        <w:rPr/>
        <w:t>de</w:t>
      </w:r>
      <w:r>
        <w:rPr>
          <w:spacing w:val="-2"/>
        </w:rPr>
        <w:t> </w:t>
      </w:r>
      <w:r>
        <w:rPr/>
        <w:t>la</w:t>
      </w:r>
      <w:r>
        <w:rPr>
          <w:spacing w:val="-3"/>
        </w:rPr>
        <w:t> </w:t>
      </w:r>
      <w:r>
        <w:rPr/>
        <w:t>víctima</w:t>
      </w:r>
      <w:r>
        <w:rPr>
          <w:spacing w:val="-2"/>
        </w:rPr>
        <w:t> </w:t>
      </w:r>
      <w:r>
        <w:rPr/>
        <w:t>no</w:t>
      </w:r>
      <w:r>
        <w:rPr>
          <w:spacing w:val="-3"/>
        </w:rPr>
        <w:t> </w:t>
      </w:r>
      <w:r>
        <w:rPr/>
        <w:t>será</w:t>
      </w:r>
      <w:r>
        <w:rPr>
          <w:spacing w:val="-3"/>
        </w:rPr>
        <w:t> </w:t>
      </w:r>
      <w:r>
        <w:rPr/>
        <w:t>impedimento</w:t>
      </w:r>
      <w:r>
        <w:rPr>
          <w:spacing w:val="-2"/>
        </w:rPr>
        <w:t> </w:t>
      </w:r>
      <w:r>
        <w:rPr/>
        <w:t>para</w:t>
      </w:r>
      <w:r>
        <w:rPr>
          <w:spacing w:val="-2"/>
        </w:rPr>
        <w:t> </w:t>
      </w:r>
      <w:r>
        <w:rPr/>
        <w:t>ninguna</w:t>
      </w:r>
      <w:r>
        <w:rPr>
          <w:spacing w:val="-3"/>
        </w:rPr>
        <w:t> </w:t>
      </w:r>
      <w:r>
        <w:rPr/>
        <w:t>autoridad</w:t>
      </w:r>
      <w:r>
        <w:rPr>
          <w:spacing w:val="-2"/>
        </w:rPr>
        <w:t> </w:t>
      </w:r>
      <w:r>
        <w:rPr/>
        <w:t>para cumplir con las obligaciones previstas en esta Ley, en el marco de sus respectivas competencias.</w:t>
      </w:r>
    </w:p>
    <w:p>
      <w:pPr>
        <w:pStyle w:val="BodyText"/>
        <w:spacing w:before="1"/>
        <w:ind w:left="0"/>
        <w:jc w:val="left"/>
      </w:pPr>
    </w:p>
    <w:p>
      <w:pPr>
        <w:pStyle w:val="BodyText"/>
        <w:spacing w:before="1"/>
        <w:ind w:right="107"/>
      </w:pPr>
      <w:r>
        <w:rPr>
          <w:b/>
        </w:rPr>
        <w:t>Artículo 29</w:t>
      </w:r>
      <w:r>
        <w:rPr/>
        <w:t>.- La Inscripción en el registro de victimas tendrá como efecto conformar el padrón de víctimas, con independencia de su posterior o no reconocimiento como tal.</w:t>
      </w:r>
    </w:p>
    <w:p>
      <w:pPr>
        <w:pStyle w:val="BodyText"/>
        <w:ind w:right="108"/>
      </w:pPr>
      <w:r>
        <w:rPr/>
        <w:t>La</w:t>
      </w:r>
      <w:r>
        <w:rPr>
          <w:spacing w:val="-1"/>
        </w:rPr>
        <w:t> </w:t>
      </w:r>
      <w:r>
        <w:rPr/>
        <w:t>realización</w:t>
      </w:r>
      <w:r>
        <w:rPr>
          <w:spacing w:val="-1"/>
        </w:rPr>
        <w:t> </w:t>
      </w:r>
      <w:r>
        <w:rPr/>
        <w:t>del</w:t>
      </w:r>
      <w:r>
        <w:rPr>
          <w:spacing w:val="-2"/>
        </w:rPr>
        <w:t> </w:t>
      </w:r>
      <w:r>
        <w:rPr/>
        <w:t>proceso</w:t>
      </w:r>
      <w:r>
        <w:rPr>
          <w:spacing w:val="-1"/>
        </w:rPr>
        <w:t> </w:t>
      </w:r>
      <w:r>
        <w:rPr/>
        <w:t>de</w:t>
      </w:r>
      <w:r>
        <w:rPr>
          <w:spacing w:val="-1"/>
        </w:rPr>
        <w:t> </w:t>
      </w:r>
      <w:r>
        <w:rPr/>
        <w:t>valoración</w:t>
      </w:r>
      <w:r>
        <w:rPr>
          <w:spacing w:val="-2"/>
        </w:rPr>
        <w:t> </w:t>
      </w:r>
      <w:r>
        <w:rPr/>
        <w:t>para</w:t>
      </w:r>
      <w:r>
        <w:rPr>
          <w:spacing w:val="-3"/>
        </w:rPr>
        <w:t> </w:t>
      </w:r>
      <w:r>
        <w:rPr/>
        <w:t>el</w:t>
      </w:r>
      <w:r>
        <w:rPr>
          <w:spacing w:val="-5"/>
        </w:rPr>
        <w:t> </w:t>
      </w:r>
      <w:r>
        <w:rPr/>
        <w:t>registro</w:t>
      </w:r>
      <w:r>
        <w:rPr>
          <w:spacing w:val="-3"/>
        </w:rPr>
        <w:t> </w:t>
      </w:r>
      <w:r>
        <w:rPr/>
        <w:t>definitivo,</w:t>
      </w:r>
      <w:r>
        <w:rPr>
          <w:spacing w:val="-4"/>
        </w:rPr>
        <w:t> </w:t>
      </w:r>
      <w:r>
        <w:rPr/>
        <w:t>no</w:t>
      </w:r>
      <w:r>
        <w:rPr>
          <w:spacing w:val="-4"/>
        </w:rPr>
        <w:t> </w:t>
      </w:r>
      <w:r>
        <w:rPr/>
        <w:t>suspende,</w:t>
      </w:r>
      <w:r>
        <w:rPr>
          <w:spacing w:val="-3"/>
        </w:rPr>
        <w:t> </w:t>
      </w:r>
      <w:r>
        <w:rPr/>
        <w:t>en</w:t>
      </w:r>
      <w:r>
        <w:rPr>
          <w:spacing w:val="-4"/>
        </w:rPr>
        <w:t> </w:t>
      </w:r>
      <w:r>
        <w:rPr/>
        <w:t>ningún</w:t>
      </w:r>
      <w:r>
        <w:rPr>
          <w:spacing w:val="-4"/>
        </w:rPr>
        <w:t> </w:t>
      </w:r>
      <w:r>
        <w:rPr/>
        <w:t>caso,</w:t>
      </w:r>
      <w:r>
        <w:rPr>
          <w:spacing w:val="-4"/>
        </w:rPr>
        <w:t> </w:t>
      </w:r>
      <w:r>
        <w:rPr/>
        <w:t>las</w:t>
      </w:r>
      <w:r>
        <w:rPr>
          <w:spacing w:val="-3"/>
        </w:rPr>
        <w:t> </w:t>
      </w:r>
      <w:r>
        <w:rPr/>
        <w:t>medidas</w:t>
      </w:r>
      <w:r>
        <w:rPr>
          <w:spacing w:val="-1"/>
        </w:rPr>
        <w:t> </w:t>
      </w:r>
      <w:r>
        <w:rPr/>
        <w:t>de ayuda de emergencia a las que tiene derecho la víctima, conforme lo establece la presente ley.</w:t>
      </w:r>
    </w:p>
    <w:p>
      <w:pPr>
        <w:pStyle w:val="BodyText"/>
        <w:ind w:left="0"/>
        <w:jc w:val="left"/>
      </w:pPr>
    </w:p>
    <w:p>
      <w:pPr>
        <w:pStyle w:val="BodyText"/>
        <w:ind w:right="107"/>
      </w:pPr>
      <w:r>
        <w:rPr>
          <w:b/>
        </w:rPr>
        <w:t>Artículo 30</w:t>
      </w:r>
      <w:r>
        <w:rPr/>
        <w:t>. Se podrá cancelar la inscripción en el Registro Estatal cuando, después de realizada la valoración contemplada en esta Ley, incluido el haber escuchado a la víctima o a quien haya solicitado la inscripción, la Comisión</w:t>
      </w:r>
      <w:r>
        <w:rPr>
          <w:spacing w:val="-1"/>
        </w:rPr>
        <w:t> </w:t>
      </w:r>
      <w:r>
        <w:rPr/>
        <w:t>Ejecutiva Estatal</w:t>
      </w:r>
      <w:r>
        <w:rPr>
          <w:spacing w:val="-1"/>
        </w:rPr>
        <w:t> </w:t>
      </w:r>
      <w:r>
        <w:rPr/>
        <w:t>encuentre que la solicitud de registro es contraria a la verdad</w:t>
      </w:r>
      <w:r>
        <w:rPr>
          <w:spacing w:val="-1"/>
        </w:rPr>
        <w:t> </w:t>
      </w:r>
      <w:r>
        <w:rPr/>
        <w:t>respecto de los</w:t>
      </w:r>
      <w:r>
        <w:rPr>
          <w:spacing w:val="-2"/>
        </w:rPr>
        <w:t> </w:t>
      </w:r>
      <w:r>
        <w:rPr/>
        <w:t>hechos victimizantes de tal forma que sea posible verificar que la persona no es víctima. La negación se hará en relación con cada uno de los hechos y</w:t>
      </w:r>
      <w:r>
        <w:rPr>
          <w:spacing w:val="-2"/>
        </w:rPr>
        <w:t> </w:t>
      </w:r>
      <w:r>
        <w:rPr/>
        <w:t>no podrá hacerse de manera global o general.</w:t>
      </w:r>
    </w:p>
    <w:p>
      <w:pPr>
        <w:pStyle w:val="BodyText"/>
        <w:spacing w:line="237" w:lineRule="auto" w:before="222"/>
        <w:ind w:right="108"/>
      </w:pPr>
      <w:r>
        <w:rPr/>
        <w:t>La decisión que cancela el ingreso en el Registro Estatal deberá ser fundada y motivada. Deberá notificarse personalmente y</w:t>
      </w:r>
      <w:r>
        <w:rPr>
          <w:spacing w:val="-4"/>
        </w:rPr>
        <w:t> </w:t>
      </w:r>
      <w:r>
        <w:rPr/>
        <w:t>por escrito a la víctima, a su representante legal, a la persona debidamente autorizada por ella para</w:t>
      </w:r>
      <w:r>
        <w:rPr>
          <w:spacing w:val="-2"/>
        </w:rPr>
        <w:t> </w:t>
      </w:r>
      <w:r>
        <w:rPr/>
        <w:t>notificarse</w:t>
      </w:r>
      <w:r>
        <w:rPr>
          <w:spacing w:val="-2"/>
        </w:rPr>
        <w:t> </w:t>
      </w:r>
      <w:r>
        <w:rPr/>
        <w:t>o</w:t>
      </w:r>
      <w:r>
        <w:rPr>
          <w:spacing w:val="-3"/>
        </w:rPr>
        <w:t> </w:t>
      </w:r>
      <w:r>
        <w:rPr/>
        <w:t>a</w:t>
      </w:r>
      <w:r>
        <w:rPr>
          <w:spacing w:val="-3"/>
        </w:rPr>
        <w:t> </w:t>
      </w:r>
      <w:r>
        <w:rPr/>
        <w:t>quien</w:t>
      </w:r>
      <w:r>
        <w:rPr>
          <w:spacing w:val="-3"/>
        </w:rPr>
        <w:t> </w:t>
      </w:r>
      <w:r>
        <w:rPr/>
        <w:t>haya</w:t>
      </w:r>
      <w:r>
        <w:rPr>
          <w:spacing w:val="-3"/>
        </w:rPr>
        <w:t> </w:t>
      </w:r>
      <w:r>
        <w:rPr/>
        <w:t>solicitado</w:t>
      </w:r>
      <w:r>
        <w:rPr>
          <w:spacing w:val="-2"/>
        </w:rPr>
        <w:t> </w:t>
      </w:r>
      <w:r>
        <w:rPr/>
        <w:t>la</w:t>
      </w:r>
      <w:r>
        <w:rPr>
          <w:spacing w:val="-3"/>
        </w:rPr>
        <w:t> </w:t>
      </w:r>
      <w:r>
        <w:rPr/>
        <w:t>inscripción,</w:t>
      </w:r>
      <w:r>
        <w:rPr>
          <w:spacing w:val="-1"/>
        </w:rPr>
        <w:t> </w:t>
      </w:r>
      <w:r>
        <w:rPr/>
        <w:t>con</w:t>
      </w:r>
      <w:r>
        <w:rPr>
          <w:spacing w:val="-3"/>
        </w:rPr>
        <w:t> </w:t>
      </w:r>
      <w:r>
        <w:rPr/>
        <w:t>el</w:t>
      </w:r>
      <w:r>
        <w:rPr>
          <w:spacing w:val="-4"/>
        </w:rPr>
        <w:t> </w:t>
      </w:r>
      <w:r>
        <w:rPr/>
        <w:t>fin</w:t>
      </w:r>
      <w:r>
        <w:rPr>
          <w:spacing w:val="-3"/>
        </w:rPr>
        <w:t> </w:t>
      </w:r>
      <w:r>
        <w:rPr/>
        <w:t>de</w:t>
      </w:r>
      <w:r>
        <w:rPr>
          <w:spacing w:val="-3"/>
        </w:rPr>
        <w:t> </w:t>
      </w:r>
      <w:r>
        <w:rPr/>
        <w:t>que</w:t>
      </w:r>
      <w:r>
        <w:rPr>
          <w:spacing w:val="-3"/>
        </w:rPr>
        <w:t> </w:t>
      </w:r>
      <w:r>
        <w:rPr/>
        <w:t>la</w:t>
      </w:r>
      <w:r>
        <w:rPr>
          <w:spacing w:val="-3"/>
        </w:rPr>
        <w:t> </w:t>
      </w:r>
      <w:r>
        <w:rPr/>
        <w:t>víctima</w:t>
      </w:r>
      <w:r>
        <w:rPr>
          <w:spacing w:val="-4"/>
        </w:rPr>
        <w:t> </w:t>
      </w:r>
      <w:r>
        <w:rPr/>
        <w:t>pueda</w:t>
      </w:r>
      <w:r>
        <w:rPr>
          <w:spacing w:val="-5"/>
        </w:rPr>
        <w:t> </w:t>
      </w:r>
      <w:r>
        <w:rPr/>
        <w:t>interponer,</w:t>
      </w:r>
      <w:r>
        <w:rPr>
          <w:spacing w:val="-4"/>
        </w:rPr>
        <w:t> </w:t>
      </w:r>
      <w:r>
        <w:rPr/>
        <w:t>si</w:t>
      </w:r>
      <w:r>
        <w:rPr>
          <w:spacing w:val="-5"/>
        </w:rPr>
        <w:t> </w:t>
      </w:r>
      <w:r>
        <w:rPr/>
        <w:t>lo</w:t>
      </w:r>
      <w:r>
        <w:rPr>
          <w:spacing w:val="-5"/>
        </w:rPr>
        <w:t> </w:t>
      </w:r>
      <w:r>
        <w:rPr/>
        <w:t>desea, recurso de reconsideración de la decisión ante la Comisión Ejecutiva para que ésta sea aclarada, modificada, adicionada o revocada de acuerdo al procedimiento que establezca el Reglamento de la presente Ley.</w:t>
      </w:r>
    </w:p>
    <w:p>
      <w:pPr>
        <w:spacing w:after="0" w:line="237" w:lineRule="auto"/>
        <w:sectPr>
          <w:pgSz w:w="12250" w:h="15820"/>
          <w:pgMar w:header="14" w:footer="869" w:top="1740" w:bottom="1060" w:left="920" w:right="1020"/>
        </w:sectPr>
      </w:pPr>
    </w:p>
    <w:p>
      <w:pPr>
        <w:pStyle w:val="BodyText"/>
        <w:spacing w:before="80"/>
        <w:ind w:left="0"/>
        <w:jc w:val="left"/>
      </w:pPr>
    </w:p>
    <w:p>
      <w:pPr>
        <w:pStyle w:val="BodyText"/>
        <w:ind w:right="108"/>
      </w:pPr>
      <w:r>
        <w:rPr/>
        <w:t>La</w:t>
      </w:r>
      <w:r>
        <w:rPr>
          <w:spacing w:val="-2"/>
        </w:rPr>
        <w:t> </w:t>
      </w:r>
      <w:r>
        <w:rPr/>
        <w:t>notificación</w:t>
      </w:r>
      <w:r>
        <w:rPr>
          <w:spacing w:val="-2"/>
        </w:rPr>
        <w:t> </w:t>
      </w:r>
      <w:r>
        <w:rPr/>
        <w:t>se</w:t>
      </w:r>
      <w:r>
        <w:rPr>
          <w:spacing w:val="-2"/>
        </w:rPr>
        <w:t> </w:t>
      </w:r>
      <w:r>
        <w:rPr/>
        <w:t>hará</w:t>
      </w:r>
      <w:r>
        <w:rPr>
          <w:spacing w:val="-1"/>
        </w:rPr>
        <w:t> </w:t>
      </w:r>
      <w:r>
        <w:rPr/>
        <w:t>en</w:t>
      </w:r>
      <w:r>
        <w:rPr>
          <w:spacing w:val="-1"/>
        </w:rPr>
        <w:t> </w:t>
      </w:r>
      <w:r>
        <w:rPr/>
        <w:t>forma</w:t>
      </w:r>
      <w:r>
        <w:rPr>
          <w:spacing w:val="-1"/>
        </w:rPr>
        <w:t> </w:t>
      </w:r>
      <w:r>
        <w:rPr/>
        <w:t>directa.</w:t>
      </w:r>
      <w:r>
        <w:rPr>
          <w:spacing w:val="-2"/>
        </w:rPr>
        <w:t> </w:t>
      </w:r>
      <w:r>
        <w:rPr/>
        <w:t>En</w:t>
      </w:r>
      <w:r>
        <w:rPr>
          <w:spacing w:val="-2"/>
        </w:rPr>
        <w:t> </w:t>
      </w:r>
      <w:r>
        <w:rPr/>
        <w:t>el</w:t>
      </w:r>
      <w:r>
        <w:rPr>
          <w:spacing w:val="-3"/>
        </w:rPr>
        <w:t> </w:t>
      </w:r>
      <w:r>
        <w:rPr/>
        <w:t>caso</w:t>
      </w:r>
      <w:r>
        <w:rPr>
          <w:spacing w:val="-1"/>
        </w:rPr>
        <w:t> </w:t>
      </w:r>
      <w:r>
        <w:rPr/>
        <w:t>de</w:t>
      </w:r>
      <w:r>
        <w:rPr>
          <w:spacing w:val="-2"/>
        </w:rPr>
        <w:t> </w:t>
      </w:r>
      <w:r>
        <w:rPr/>
        <w:t>no</w:t>
      </w:r>
      <w:r>
        <w:rPr>
          <w:spacing w:val="-2"/>
        </w:rPr>
        <w:t> </w:t>
      </w:r>
      <w:r>
        <w:rPr/>
        <w:t>existir otro</w:t>
      </w:r>
      <w:r>
        <w:rPr>
          <w:spacing w:val="-1"/>
        </w:rPr>
        <w:t> </w:t>
      </w:r>
      <w:r>
        <w:rPr/>
        <w:t>medio</w:t>
      </w:r>
      <w:r>
        <w:rPr>
          <w:spacing w:val="-1"/>
        </w:rPr>
        <w:t> </w:t>
      </w:r>
      <w:r>
        <w:rPr/>
        <w:t>más eficaz</w:t>
      </w:r>
      <w:r>
        <w:rPr>
          <w:spacing w:val="-5"/>
        </w:rPr>
        <w:t> </w:t>
      </w:r>
      <w:r>
        <w:rPr/>
        <w:t>para</w:t>
      </w:r>
      <w:r>
        <w:rPr>
          <w:spacing w:val="-1"/>
        </w:rPr>
        <w:t> </w:t>
      </w:r>
      <w:r>
        <w:rPr/>
        <w:t>hacer</w:t>
      </w:r>
      <w:r>
        <w:rPr>
          <w:spacing w:val="-3"/>
        </w:rPr>
        <w:t> </w:t>
      </w:r>
      <w:r>
        <w:rPr/>
        <w:t>la</w:t>
      </w:r>
      <w:r>
        <w:rPr>
          <w:spacing w:val="-4"/>
        </w:rPr>
        <w:t> </w:t>
      </w:r>
      <w:r>
        <w:rPr/>
        <w:t>notificación personal, se le enviará a la víctima una citación a la dirección, al número telefónico o a la dirección de correo electrónico que figuren en el formato único de declaración o en los demás sistemas de información, a fin de que comparezca a la diligencia de notificación personal.</w:t>
      </w:r>
    </w:p>
    <w:p>
      <w:pPr>
        <w:pStyle w:val="BodyText"/>
        <w:spacing w:before="226"/>
        <w:ind w:left="0"/>
        <w:jc w:val="left"/>
      </w:pPr>
    </w:p>
    <w:p>
      <w:pPr>
        <w:spacing w:before="0"/>
        <w:ind w:left="3026" w:right="2924" w:firstLine="0"/>
        <w:jc w:val="center"/>
        <w:rPr>
          <w:b/>
          <w:sz w:val="20"/>
        </w:rPr>
      </w:pPr>
      <w:r>
        <w:rPr>
          <w:b/>
          <w:spacing w:val="-2"/>
          <w:sz w:val="20"/>
        </w:rPr>
        <w:t>CAPÍTULO</w:t>
      </w:r>
      <w:r>
        <w:rPr>
          <w:b/>
          <w:spacing w:val="-1"/>
          <w:sz w:val="20"/>
        </w:rPr>
        <w:t> </w:t>
      </w:r>
      <w:r>
        <w:rPr>
          <w:b/>
          <w:spacing w:val="-5"/>
          <w:sz w:val="20"/>
        </w:rPr>
        <w:t>III</w:t>
      </w:r>
    </w:p>
    <w:p>
      <w:pPr>
        <w:spacing w:before="7"/>
        <w:ind w:left="281" w:right="177" w:firstLine="0"/>
        <w:jc w:val="center"/>
        <w:rPr>
          <w:b/>
          <w:sz w:val="20"/>
        </w:rPr>
      </w:pPr>
      <w:r>
        <w:rPr>
          <w:b/>
          <w:sz w:val="20"/>
        </w:rPr>
        <w:t>DE</w:t>
      </w:r>
      <w:r>
        <w:rPr>
          <w:b/>
          <w:spacing w:val="-9"/>
          <w:sz w:val="20"/>
        </w:rPr>
        <w:t> </w:t>
      </w:r>
      <w:r>
        <w:rPr>
          <w:b/>
          <w:sz w:val="20"/>
        </w:rPr>
        <w:t>LA</w:t>
      </w:r>
      <w:r>
        <w:rPr>
          <w:b/>
          <w:spacing w:val="-14"/>
          <w:sz w:val="20"/>
        </w:rPr>
        <w:t> </w:t>
      </w:r>
      <w:r>
        <w:rPr>
          <w:b/>
          <w:sz w:val="20"/>
        </w:rPr>
        <w:t>INSCRIPCIÓN</w:t>
      </w:r>
      <w:r>
        <w:rPr>
          <w:b/>
          <w:spacing w:val="-8"/>
          <w:sz w:val="20"/>
        </w:rPr>
        <w:t> </w:t>
      </w:r>
      <w:r>
        <w:rPr>
          <w:b/>
          <w:sz w:val="20"/>
        </w:rPr>
        <w:t>DE</w:t>
      </w:r>
      <w:r>
        <w:rPr>
          <w:b/>
          <w:spacing w:val="-9"/>
          <w:sz w:val="20"/>
        </w:rPr>
        <w:t> </w:t>
      </w:r>
      <w:r>
        <w:rPr>
          <w:b/>
          <w:sz w:val="20"/>
        </w:rPr>
        <w:t>LA</w:t>
      </w:r>
      <w:r>
        <w:rPr>
          <w:b/>
          <w:spacing w:val="-14"/>
          <w:sz w:val="20"/>
        </w:rPr>
        <w:t> </w:t>
      </w:r>
      <w:r>
        <w:rPr>
          <w:b/>
          <w:sz w:val="20"/>
        </w:rPr>
        <w:t>VÍCTIMA</w:t>
      </w:r>
      <w:r>
        <w:rPr>
          <w:b/>
          <w:spacing w:val="-13"/>
          <w:sz w:val="20"/>
        </w:rPr>
        <w:t> </w:t>
      </w:r>
      <w:r>
        <w:rPr>
          <w:b/>
          <w:sz w:val="20"/>
        </w:rPr>
        <w:t>AL</w:t>
      </w:r>
      <w:r>
        <w:rPr>
          <w:b/>
          <w:spacing w:val="-8"/>
          <w:sz w:val="20"/>
        </w:rPr>
        <w:t> </w:t>
      </w:r>
      <w:r>
        <w:rPr>
          <w:b/>
          <w:sz w:val="20"/>
        </w:rPr>
        <w:t>REGISTRO</w:t>
      </w:r>
      <w:r>
        <w:rPr>
          <w:b/>
          <w:spacing w:val="-8"/>
          <w:sz w:val="20"/>
        </w:rPr>
        <w:t> </w:t>
      </w:r>
      <w:r>
        <w:rPr>
          <w:b/>
          <w:sz w:val="20"/>
        </w:rPr>
        <w:t>ESTATAL</w:t>
      </w:r>
      <w:r>
        <w:rPr>
          <w:b/>
          <w:spacing w:val="-7"/>
          <w:sz w:val="20"/>
        </w:rPr>
        <w:t> </w:t>
      </w:r>
      <w:r>
        <w:rPr>
          <w:b/>
          <w:sz w:val="20"/>
        </w:rPr>
        <w:t>DE</w:t>
      </w:r>
      <w:r>
        <w:rPr>
          <w:b/>
          <w:spacing w:val="-9"/>
          <w:sz w:val="20"/>
        </w:rPr>
        <w:t> </w:t>
      </w:r>
      <w:r>
        <w:rPr>
          <w:b/>
          <w:spacing w:val="-2"/>
          <w:sz w:val="20"/>
        </w:rPr>
        <w:t>VÍCTIMAS</w:t>
      </w:r>
    </w:p>
    <w:p>
      <w:pPr>
        <w:pStyle w:val="BodyText"/>
        <w:spacing w:before="15"/>
        <w:ind w:left="0"/>
        <w:jc w:val="left"/>
        <w:rPr>
          <w:b/>
        </w:rPr>
      </w:pPr>
    </w:p>
    <w:p>
      <w:pPr>
        <w:pStyle w:val="BodyText"/>
        <w:spacing w:before="1"/>
        <w:ind w:right="107"/>
      </w:pPr>
      <w:r>
        <w:rPr>
          <w:b/>
        </w:rPr>
        <w:t>Artículo 31</w:t>
      </w:r>
      <w:r>
        <w:rPr/>
        <w:t>. La inscripción como víctima ante el Registro Estatal se hará por la denuncia, la queja o el conocimiento de los hechos que podrá realizar la propia víctima, la autoridad, la Comisión de Derechos Humanos del Estado o un tercero que tenga conocimiento sobre los hechos.</w:t>
      </w:r>
    </w:p>
    <w:p>
      <w:pPr>
        <w:pStyle w:val="BodyText"/>
        <w:spacing w:before="2"/>
        <w:ind w:left="0"/>
        <w:jc w:val="left"/>
      </w:pPr>
    </w:p>
    <w:p>
      <w:pPr>
        <w:pStyle w:val="BodyText"/>
        <w:ind w:right="106"/>
      </w:pPr>
      <w:r>
        <w:rPr>
          <w:b/>
        </w:rPr>
        <w:t>Artículo 32</w:t>
      </w:r>
      <w:r>
        <w:rPr/>
        <w:t>. Toda autoridad competente que tenga contacto con la víctima estará obligada a recibir su declaración para solicitar su inscripción ante el Registro Estatal, la cual consistirá en una narración de los hechos con</w:t>
      </w:r>
      <w:r>
        <w:rPr>
          <w:spacing w:val="-2"/>
        </w:rPr>
        <w:t> </w:t>
      </w:r>
      <w:r>
        <w:rPr/>
        <w:t>los</w:t>
      </w:r>
      <w:r>
        <w:rPr>
          <w:spacing w:val="-1"/>
        </w:rPr>
        <w:t> </w:t>
      </w:r>
      <w:r>
        <w:rPr/>
        <w:t>detalles y</w:t>
      </w:r>
      <w:r>
        <w:rPr>
          <w:spacing w:val="-7"/>
        </w:rPr>
        <w:t> </w:t>
      </w:r>
      <w:r>
        <w:rPr/>
        <w:t>elementos</w:t>
      </w:r>
      <w:r>
        <w:rPr>
          <w:spacing w:val="-1"/>
        </w:rPr>
        <w:t> </w:t>
      </w:r>
      <w:r>
        <w:rPr/>
        <w:t>de</w:t>
      </w:r>
      <w:r>
        <w:rPr>
          <w:spacing w:val="-4"/>
        </w:rPr>
        <w:t> </w:t>
      </w:r>
      <w:r>
        <w:rPr/>
        <w:t>prueba</w:t>
      </w:r>
      <w:r>
        <w:rPr>
          <w:spacing w:val="-5"/>
        </w:rPr>
        <w:t> </w:t>
      </w:r>
      <w:r>
        <w:rPr/>
        <w:t>que</w:t>
      </w:r>
      <w:r>
        <w:rPr>
          <w:spacing w:val="-4"/>
        </w:rPr>
        <w:t> </w:t>
      </w:r>
      <w:r>
        <w:rPr/>
        <w:t>la</w:t>
      </w:r>
      <w:r>
        <w:rPr>
          <w:spacing w:val="-4"/>
        </w:rPr>
        <w:t> </w:t>
      </w:r>
      <w:r>
        <w:rPr/>
        <w:t>misma</w:t>
      </w:r>
      <w:r>
        <w:rPr>
          <w:spacing w:val="-3"/>
        </w:rPr>
        <w:t> </w:t>
      </w:r>
      <w:r>
        <w:rPr/>
        <w:t>ofrezca,</w:t>
      </w:r>
      <w:r>
        <w:rPr>
          <w:spacing w:val="-4"/>
        </w:rPr>
        <w:t> </w:t>
      </w:r>
      <w:r>
        <w:rPr/>
        <w:t>la</w:t>
      </w:r>
      <w:r>
        <w:rPr>
          <w:spacing w:val="-4"/>
        </w:rPr>
        <w:t> </w:t>
      </w:r>
      <w:r>
        <w:rPr/>
        <w:t>cual</w:t>
      </w:r>
      <w:r>
        <w:rPr>
          <w:spacing w:val="-4"/>
        </w:rPr>
        <w:t> </w:t>
      </w:r>
      <w:r>
        <w:rPr/>
        <w:t>se</w:t>
      </w:r>
      <w:r>
        <w:rPr>
          <w:spacing w:val="-4"/>
        </w:rPr>
        <w:t> </w:t>
      </w:r>
      <w:r>
        <w:rPr/>
        <w:t>hará</w:t>
      </w:r>
      <w:r>
        <w:rPr>
          <w:spacing w:val="-4"/>
        </w:rPr>
        <w:t> </w:t>
      </w:r>
      <w:r>
        <w:rPr/>
        <w:t>constar</w:t>
      </w:r>
      <w:r>
        <w:rPr>
          <w:spacing w:val="-3"/>
        </w:rPr>
        <w:t> </w:t>
      </w:r>
      <w:r>
        <w:rPr/>
        <w:t>en</w:t>
      </w:r>
      <w:r>
        <w:rPr>
          <w:spacing w:val="-4"/>
        </w:rPr>
        <w:t> </w:t>
      </w:r>
      <w:r>
        <w:rPr/>
        <w:t>el</w:t>
      </w:r>
      <w:r>
        <w:rPr>
          <w:spacing w:val="-5"/>
        </w:rPr>
        <w:t> </w:t>
      </w:r>
      <w:r>
        <w:rPr/>
        <w:t>formato</w:t>
      </w:r>
      <w:r>
        <w:rPr>
          <w:spacing w:val="-4"/>
        </w:rPr>
        <w:t> </w:t>
      </w:r>
      <w:r>
        <w:rPr/>
        <w:t>único de declaración.</w:t>
      </w:r>
    </w:p>
    <w:p>
      <w:pPr>
        <w:pStyle w:val="BodyText"/>
        <w:spacing w:before="222"/>
        <w:ind w:right="108"/>
      </w:pPr>
      <w:r>
        <w:rPr/>
        <w:t>El Ministerio Público, los Defensores Públicos, los Asesores jurídicos y los Asesores Victimológicos, no podrán negarse a recibir dicha declaración y enviar el Formato Único a la entidad correspondiente de acuerdo a lo establecido en la presente Ley.</w:t>
      </w:r>
    </w:p>
    <w:p>
      <w:pPr>
        <w:pStyle w:val="BodyText"/>
        <w:spacing w:before="222"/>
        <w:ind w:right="109"/>
      </w:pPr>
      <w:r>
        <w:rPr/>
        <w:t>Cuando la víctima sea mayor de doce años podrá solicitar su ingreso al Registro por sí misma o a través de sus </w:t>
      </w:r>
      <w:r>
        <w:rPr>
          <w:spacing w:val="-2"/>
        </w:rPr>
        <w:t>representantes.</w:t>
      </w:r>
    </w:p>
    <w:p>
      <w:pPr>
        <w:pStyle w:val="BodyText"/>
        <w:spacing w:before="224"/>
        <w:ind w:right="108"/>
      </w:pPr>
      <w:r>
        <w:rPr/>
        <w:t>En los casos de víctimas menores de doce años, se podrá solicitar su ingreso a través de su representante legal, asesor jurídico o victimológico o de los representantes especiales para niñas, niños y adolescentes que contempla la Ley.</w:t>
      </w:r>
    </w:p>
    <w:p>
      <w:pPr>
        <w:pStyle w:val="BodyText"/>
        <w:spacing w:before="223"/>
        <w:ind w:right="109"/>
      </w:pPr>
      <w:r>
        <w:rPr/>
        <w:t>Cuando</w:t>
      </w:r>
      <w:r>
        <w:rPr>
          <w:spacing w:val="-5"/>
        </w:rPr>
        <w:t> </w:t>
      </w:r>
      <w:r>
        <w:rPr/>
        <w:t>las</w:t>
      </w:r>
      <w:r>
        <w:rPr>
          <w:spacing w:val="-4"/>
        </w:rPr>
        <w:t> </w:t>
      </w:r>
      <w:r>
        <w:rPr/>
        <w:t>autoridades</w:t>
      </w:r>
      <w:r>
        <w:rPr>
          <w:spacing w:val="-3"/>
        </w:rPr>
        <w:t> </w:t>
      </w:r>
      <w:r>
        <w:rPr/>
        <w:t>citadas</w:t>
      </w:r>
      <w:r>
        <w:rPr>
          <w:spacing w:val="-5"/>
        </w:rPr>
        <w:t> </w:t>
      </w:r>
      <w:r>
        <w:rPr/>
        <w:t>no</w:t>
      </w:r>
      <w:r>
        <w:rPr>
          <w:spacing w:val="-6"/>
        </w:rPr>
        <w:t> </w:t>
      </w:r>
      <w:r>
        <w:rPr/>
        <w:t>se</w:t>
      </w:r>
      <w:r>
        <w:rPr>
          <w:spacing w:val="-6"/>
        </w:rPr>
        <w:t> </w:t>
      </w:r>
      <w:r>
        <w:rPr/>
        <w:t>encuentren</w:t>
      </w:r>
      <w:r>
        <w:rPr>
          <w:spacing w:val="-6"/>
        </w:rPr>
        <w:t> </w:t>
      </w:r>
      <w:r>
        <w:rPr/>
        <w:t>accesibles,</w:t>
      </w:r>
      <w:r>
        <w:rPr>
          <w:spacing w:val="-6"/>
        </w:rPr>
        <w:t> </w:t>
      </w:r>
      <w:r>
        <w:rPr/>
        <w:t>disponibles</w:t>
      </w:r>
      <w:r>
        <w:rPr>
          <w:spacing w:val="-6"/>
        </w:rPr>
        <w:t> </w:t>
      </w:r>
      <w:r>
        <w:rPr/>
        <w:t>o</w:t>
      </w:r>
      <w:r>
        <w:rPr>
          <w:spacing w:val="-6"/>
        </w:rPr>
        <w:t> </w:t>
      </w:r>
      <w:r>
        <w:rPr/>
        <w:t>se</w:t>
      </w:r>
      <w:r>
        <w:rPr>
          <w:spacing w:val="-6"/>
        </w:rPr>
        <w:t> </w:t>
      </w:r>
      <w:r>
        <w:rPr/>
        <w:t>nieguen</w:t>
      </w:r>
      <w:r>
        <w:rPr>
          <w:spacing w:val="-6"/>
        </w:rPr>
        <w:t> </w:t>
      </w:r>
      <w:r>
        <w:rPr/>
        <w:t>a</w:t>
      </w:r>
      <w:r>
        <w:rPr>
          <w:spacing w:val="-6"/>
        </w:rPr>
        <w:t> </w:t>
      </w:r>
      <w:r>
        <w:rPr/>
        <w:t>recibir</w:t>
      </w:r>
      <w:r>
        <w:rPr>
          <w:spacing w:val="-6"/>
        </w:rPr>
        <w:t> </w:t>
      </w:r>
      <w:r>
        <w:rPr/>
        <w:t>la</w:t>
      </w:r>
      <w:r>
        <w:rPr>
          <w:spacing w:val="-6"/>
        </w:rPr>
        <w:t> </w:t>
      </w:r>
      <w:r>
        <w:rPr/>
        <w:t>declaración,</w:t>
      </w:r>
      <w:r>
        <w:rPr>
          <w:spacing w:val="-6"/>
        </w:rPr>
        <w:t> </w:t>
      </w:r>
      <w:r>
        <w:rPr/>
        <w:t>la víctima podrá acudir a cualquier otra autoridad para realizar su declaración, las cuales tendrán las obligaciones que esta Ley, su Reglamento Estatal y la Ley General de Víctimas determinen.</w:t>
      </w:r>
    </w:p>
    <w:p>
      <w:pPr>
        <w:pStyle w:val="BodyText"/>
        <w:spacing w:before="229"/>
        <w:ind w:right="108"/>
      </w:pPr>
      <w:r>
        <w:rPr>
          <w:b/>
        </w:rPr>
        <w:t>Artículo 33. </w:t>
      </w:r>
      <w:r>
        <w:rPr/>
        <w:t>Una vez recibida la denuncia, queja o el conocimiento de los hechos, deberán ponerla en conocimiento en forma</w:t>
      </w:r>
      <w:r>
        <w:rPr>
          <w:spacing w:val="40"/>
        </w:rPr>
        <w:t> </w:t>
      </w:r>
      <w:r>
        <w:rPr/>
        <w:t>inmediata de la autoridad competente más cercana.</w:t>
      </w:r>
    </w:p>
    <w:p>
      <w:pPr>
        <w:pStyle w:val="BodyText"/>
        <w:spacing w:before="227"/>
        <w:ind w:right="108"/>
      </w:pPr>
      <w:r>
        <w:rPr/>
        <w:t>En el caso de las personas que se encuentren bajo custodia del Estado, las autoridades que estén a cargo de los centros de reinserción social, estarán obligadas a recibir su declaración con la presencia de los representantes jurídicos de las personas declarantes, así como de representantes de la Comisión de Derechos Humanos del Estado de Hidalgo y de la Comisión Ejecutiva Estatal.</w:t>
      </w:r>
    </w:p>
    <w:p>
      <w:pPr>
        <w:pStyle w:val="BodyText"/>
        <w:spacing w:before="220"/>
        <w:ind w:right="108"/>
      </w:pPr>
      <w:r>
        <w:rPr/>
        <w:t>Toda autoridad pública que tenga conocimiento de un hecho de violación de derechos humanos, como tortura, detención arbitraria, desaparición forzada, ejecución arbitraria o violencia sexual,</w:t>
      </w:r>
      <w:r>
        <w:rPr>
          <w:spacing w:val="40"/>
        </w:rPr>
        <w:t> </w:t>
      </w:r>
      <w:r>
        <w:rPr/>
        <w:t>deberá denunciarlo de inmediato ante la autoridad competente.</w:t>
      </w:r>
    </w:p>
    <w:p>
      <w:pPr>
        <w:pStyle w:val="BodyText"/>
        <w:spacing w:before="230"/>
        <w:ind w:right="108"/>
      </w:pPr>
      <w:r>
        <w:rPr>
          <w:b/>
        </w:rPr>
        <w:t>Artículo 34</w:t>
      </w:r>
      <w:r>
        <w:rPr/>
        <w:t>. Para efectos de esta Ley, el otorgamiento de la calidad de víctima se realiza por la determinación de cualquiera de las siguientes autoridades:</w:t>
      </w:r>
    </w:p>
    <w:p>
      <w:pPr>
        <w:pStyle w:val="ListParagraph"/>
        <w:numPr>
          <w:ilvl w:val="0"/>
          <w:numId w:val="17"/>
        </w:numPr>
        <w:tabs>
          <w:tab w:pos="923" w:val="left" w:leader="none"/>
        </w:tabs>
        <w:spacing w:line="240" w:lineRule="auto" w:before="226" w:after="0"/>
        <w:ind w:left="923" w:right="0" w:hanging="708"/>
        <w:jc w:val="left"/>
        <w:rPr>
          <w:sz w:val="20"/>
        </w:rPr>
      </w:pPr>
      <w:r>
        <w:rPr>
          <w:sz w:val="20"/>
        </w:rPr>
        <w:t>Por</w:t>
      </w:r>
      <w:r>
        <w:rPr>
          <w:spacing w:val="-9"/>
          <w:sz w:val="20"/>
        </w:rPr>
        <w:t> </w:t>
      </w:r>
      <w:r>
        <w:rPr>
          <w:sz w:val="20"/>
        </w:rPr>
        <w:t>el</w:t>
      </w:r>
      <w:r>
        <w:rPr>
          <w:spacing w:val="-9"/>
          <w:sz w:val="20"/>
        </w:rPr>
        <w:t> </w:t>
      </w:r>
      <w:r>
        <w:rPr>
          <w:sz w:val="20"/>
        </w:rPr>
        <w:t>órgano</w:t>
      </w:r>
      <w:r>
        <w:rPr>
          <w:spacing w:val="-10"/>
          <w:sz w:val="20"/>
        </w:rPr>
        <w:t> </w:t>
      </w:r>
      <w:r>
        <w:rPr>
          <w:sz w:val="20"/>
        </w:rPr>
        <w:t>jurisdiccional</w:t>
      </w:r>
      <w:r>
        <w:rPr>
          <w:spacing w:val="-8"/>
          <w:sz w:val="20"/>
        </w:rPr>
        <w:t> </w:t>
      </w:r>
      <w:r>
        <w:rPr>
          <w:sz w:val="20"/>
        </w:rPr>
        <w:t>durante</w:t>
      </w:r>
      <w:r>
        <w:rPr>
          <w:spacing w:val="-9"/>
          <w:sz w:val="20"/>
        </w:rPr>
        <w:t> </w:t>
      </w:r>
      <w:r>
        <w:rPr>
          <w:sz w:val="20"/>
        </w:rPr>
        <w:t>el</w:t>
      </w:r>
      <w:r>
        <w:rPr>
          <w:spacing w:val="-9"/>
          <w:sz w:val="20"/>
        </w:rPr>
        <w:t> </w:t>
      </w:r>
      <w:r>
        <w:rPr>
          <w:sz w:val="20"/>
        </w:rPr>
        <w:t>trámite</w:t>
      </w:r>
      <w:r>
        <w:rPr>
          <w:spacing w:val="-9"/>
          <w:sz w:val="20"/>
        </w:rPr>
        <w:t> </w:t>
      </w:r>
      <w:r>
        <w:rPr>
          <w:sz w:val="20"/>
        </w:rPr>
        <w:t>del</w:t>
      </w:r>
      <w:r>
        <w:rPr>
          <w:spacing w:val="-9"/>
          <w:sz w:val="20"/>
        </w:rPr>
        <w:t> </w:t>
      </w:r>
      <w:r>
        <w:rPr>
          <w:sz w:val="20"/>
        </w:rPr>
        <w:t>procedimiento</w:t>
      </w:r>
      <w:r>
        <w:rPr>
          <w:spacing w:val="-8"/>
          <w:sz w:val="20"/>
        </w:rPr>
        <w:t> </w:t>
      </w:r>
      <w:r>
        <w:rPr>
          <w:sz w:val="20"/>
        </w:rPr>
        <w:t>penal</w:t>
      </w:r>
      <w:r>
        <w:rPr>
          <w:spacing w:val="-9"/>
          <w:sz w:val="20"/>
        </w:rPr>
        <w:t> </w:t>
      </w:r>
      <w:r>
        <w:rPr>
          <w:sz w:val="20"/>
        </w:rPr>
        <w:t>o</w:t>
      </w:r>
      <w:r>
        <w:rPr>
          <w:spacing w:val="-8"/>
          <w:sz w:val="20"/>
        </w:rPr>
        <w:t> </w:t>
      </w:r>
      <w:r>
        <w:rPr>
          <w:sz w:val="20"/>
        </w:rPr>
        <w:t>de</w:t>
      </w:r>
      <w:r>
        <w:rPr>
          <w:spacing w:val="-9"/>
          <w:sz w:val="20"/>
        </w:rPr>
        <w:t> </w:t>
      </w:r>
      <w:r>
        <w:rPr>
          <w:sz w:val="20"/>
        </w:rPr>
        <w:t>justicia</w:t>
      </w:r>
      <w:r>
        <w:rPr>
          <w:spacing w:val="-8"/>
          <w:sz w:val="20"/>
        </w:rPr>
        <w:t> </w:t>
      </w:r>
      <w:r>
        <w:rPr>
          <w:sz w:val="20"/>
        </w:rPr>
        <w:t>para</w:t>
      </w:r>
      <w:r>
        <w:rPr>
          <w:spacing w:val="-9"/>
          <w:sz w:val="20"/>
        </w:rPr>
        <w:t> </w:t>
      </w:r>
      <w:r>
        <w:rPr>
          <w:spacing w:val="-2"/>
          <w:sz w:val="20"/>
        </w:rPr>
        <w:t>adolescentes;</w:t>
      </w:r>
    </w:p>
    <w:p>
      <w:pPr>
        <w:pStyle w:val="ListParagraph"/>
        <w:numPr>
          <w:ilvl w:val="0"/>
          <w:numId w:val="17"/>
        </w:numPr>
        <w:tabs>
          <w:tab w:pos="923" w:val="left" w:leader="none"/>
        </w:tabs>
        <w:spacing w:line="240" w:lineRule="auto" w:before="226" w:after="0"/>
        <w:ind w:left="923" w:right="0" w:hanging="708"/>
        <w:jc w:val="left"/>
        <w:rPr>
          <w:sz w:val="20"/>
        </w:rPr>
      </w:pPr>
      <w:r>
        <w:rPr>
          <w:sz w:val="20"/>
        </w:rPr>
        <w:t>El</w:t>
      </w:r>
      <w:r>
        <w:rPr>
          <w:spacing w:val="-13"/>
          <w:sz w:val="20"/>
        </w:rPr>
        <w:t> </w:t>
      </w:r>
      <w:r>
        <w:rPr>
          <w:sz w:val="20"/>
        </w:rPr>
        <w:t>órgano</w:t>
      </w:r>
      <w:r>
        <w:rPr>
          <w:spacing w:val="-13"/>
          <w:sz w:val="20"/>
        </w:rPr>
        <w:t> </w:t>
      </w:r>
      <w:r>
        <w:rPr>
          <w:sz w:val="20"/>
        </w:rPr>
        <w:t>jurisdiccional</w:t>
      </w:r>
      <w:r>
        <w:rPr>
          <w:spacing w:val="-12"/>
          <w:sz w:val="20"/>
        </w:rPr>
        <w:t> </w:t>
      </w:r>
      <w:r>
        <w:rPr>
          <w:sz w:val="20"/>
        </w:rPr>
        <w:t>mediante</w:t>
      </w:r>
      <w:r>
        <w:rPr>
          <w:spacing w:val="-12"/>
          <w:sz w:val="20"/>
        </w:rPr>
        <w:t> </w:t>
      </w:r>
      <w:r>
        <w:rPr>
          <w:sz w:val="20"/>
        </w:rPr>
        <w:t>sentencia</w:t>
      </w:r>
      <w:r>
        <w:rPr>
          <w:spacing w:val="-12"/>
          <w:sz w:val="20"/>
        </w:rPr>
        <w:t> </w:t>
      </w:r>
      <w:r>
        <w:rPr>
          <w:spacing w:val="-2"/>
          <w:sz w:val="20"/>
        </w:rPr>
        <w:t>ejecutoriada;</w:t>
      </w:r>
    </w:p>
    <w:p>
      <w:pPr>
        <w:pStyle w:val="ListParagraph"/>
        <w:numPr>
          <w:ilvl w:val="0"/>
          <w:numId w:val="17"/>
        </w:numPr>
        <w:tabs>
          <w:tab w:pos="923" w:val="left" w:leader="none"/>
        </w:tabs>
        <w:spacing w:line="240" w:lineRule="auto" w:before="226" w:after="0"/>
        <w:ind w:left="215" w:right="109" w:firstLine="0"/>
        <w:jc w:val="left"/>
        <w:rPr>
          <w:sz w:val="20"/>
        </w:rPr>
      </w:pPr>
      <w:r>
        <w:rPr>
          <w:sz w:val="20"/>
        </w:rPr>
        <w:t>El</w:t>
      </w:r>
      <w:r>
        <w:rPr>
          <w:spacing w:val="19"/>
          <w:sz w:val="20"/>
        </w:rPr>
        <w:t> </w:t>
      </w:r>
      <w:r>
        <w:rPr>
          <w:sz w:val="20"/>
        </w:rPr>
        <w:t>juez</w:t>
      </w:r>
      <w:r>
        <w:rPr>
          <w:spacing w:val="17"/>
          <w:sz w:val="20"/>
        </w:rPr>
        <w:t> </w:t>
      </w:r>
      <w:r>
        <w:rPr>
          <w:sz w:val="20"/>
        </w:rPr>
        <w:t>en</w:t>
      </w:r>
      <w:r>
        <w:rPr>
          <w:spacing w:val="20"/>
          <w:sz w:val="20"/>
        </w:rPr>
        <w:t> </w:t>
      </w:r>
      <w:r>
        <w:rPr>
          <w:sz w:val="20"/>
        </w:rPr>
        <w:t>materia</w:t>
      </w:r>
      <w:r>
        <w:rPr>
          <w:spacing w:val="20"/>
          <w:sz w:val="20"/>
        </w:rPr>
        <w:t> </w:t>
      </w:r>
      <w:r>
        <w:rPr>
          <w:sz w:val="20"/>
        </w:rPr>
        <w:t>de</w:t>
      </w:r>
      <w:r>
        <w:rPr>
          <w:spacing w:val="20"/>
          <w:sz w:val="20"/>
        </w:rPr>
        <w:t> </w:t>
      </w:r>
      <w:r>
        <w:rPr>
          <w:sz w:val="20"/>
        </w:rPr>
        <w:t>amparo,</w:t>
      </w:r>
      <w:r>
        <w:rPr>
          <w:spacing w:val="20"/>
          <w:sz w:val="20"/>
        </w:rPr>
        <w:t> </w:t>
      </w:r>
      <w:r>
        <w:rPr>
          <w:sz w:val="20"/>
        </w:rPr>
        <w:t>civil</w:t>
      </w:r>
      <w:r>
        <w:rPr>
          <w:spacing w:val="19"/>
          <w:sz w:val="20"/>
        </w:rPr>
        <w:t> </w:t>
      </w:r>
      <w:r>
        <w:rPr>
          <w:sz w:val="20"/>
        </w:rPr>
        <w:t>o</w:t>
      </w:r>
      <w:r>
        <w:rPr>
          <w:spacing w:val="17"/>
          <w:sz w:val="20"/>
        </w:rPr>
        <w:t> </w:t>
      </w:r>
      <w:r>
        <w:rPr>
          <w:sz w:val="20"/>
        </w:rPr>
        <w:t>familiar</w:t>
      </w:r>
      <w:r>
        <w:rPr>
          <w:spacing w:val="19"/>
          <w:sz w:val="20"/>
        </w:rPr>
        <w:t> </w:t>
      </w:r>
      <w:r>
        <w:rPr>
          <w:sz w:val="20"/>
        </w:rPr>
        <w:t>que</w:t>
      </w:r>
      <w:r>
        <w:rPr>
          <w:spacing w:val="17"/>
          <w:sz w:val="20"/>
        </w:rPr>
        <w:t> </w:t>
      </w:r>
      <w:r>
        <w:rPr>
          <w:sz w:val="20"/>
        </w:rPr>
        <w:t>tenga</w:t>
      </w:r>
      <w:r>
        <w:rPr>
          <w:spacing w:val="17"/>
          <w:sz w:val="20"/>
        </w:rPr>
        <w:t> </w:t>
      </w:r>
      <w:r>
        <w:rPr>
          <w:sz w:val="20"/>
        </w:rPr>
        <w:t>los</w:t>
      </w:r>
      <w:r>
        <w:rPr>
          <w:spacing w:val="19"/>
          <w:sz w:val="20"/>
        </w:rPr>
        <w:t> </w:t>
      </w:r>
      <w:r>
        <w:rPr>
          <w:sz w:val="20"/>
        </w:rPr>
        <w:t>elementos</w:t>
      </w:r>
      <w:r>
        <w:rPr>
          <w:spacing w:val="19"/>
          <w:sz w:val="20"/>
        </w:rPr>
        <w:t> </w:t>
      </w:r>
      <w:r>
        <w:rPr>
          <w:sz w:val="20"/>
        </w:rPr>
        <w:t>para</w:t>
      </w:r>
      <w:r>
        <w:rPr>
          <w:spacing w:val="18"/>
          <w:sz w:val="20"/>
        </w:rPr>
        <w:t> </w:t>
      </w:r>
      <w:r>
        <w:rPr>
          <w:sz w:val="20"/>
        </w:rPr>
        <w:t>acreditar</w:t>
      </w:r>
      <w:r>
        <w:rPr>
          <w:spacing w:val="19"/>
          <w:sz w:val="20"/>
        </w:rPr>
        <w:t> </w:t>
      </w:r>
      <w:r>
        <w:rPr>
          <w:sz w:val="20"/>
        </w:rPr>
        <w:t>que</w:t>
      </w:r>
      <w:r>
        <w:rPr>
          <w:spacing w:val="17"/>
          <w:sz w:val="20"/>
        </w:rPr>
        <w:t> </w:t>
      </w:r>
      <w:r>
        <w:rPr>
          <w:sz w:val="20"/>
        </w:rPr>
        <w:t>el</w:t>
      </w:r>
      <w:r>
        <w:rPr>
          <w:spacing w:val="17"/>
          <w:sz w:val="20"/>
        </w:rPr>
        <w:t> </w:t>
      </w:r>
      <w:r>
        <w:rPr>
          <w:sz w:val="20"/>
        </w:rPr>
        <w:t>sujeto</w:t>
      </w:r>
      <w:r>
        <w:rPr>
          <w:spacing w:val="17"/>
          <w:sz w:val="20"/>
        </w:rPr>
        <w:t> </w:t>
      </w:r>
      <w:r>
        <w:rPr>
          <w:sz w:val="20"/>
        </w:rPr>
        <w:t>es </w:t>
      </w:r>
      <w:r>
        <w:rPr>
          <w:spacing w:val="-2"/>
          <w:sz w:val="20"/>
        </w:rPr>
        <w:t>víctima;</w:t>
      </w:r>
    </w:p>
    <w:p>
      <w:pPr>
        <w:spacing w:after="0" w:line="240" w:lineRule="auto"/>
        <w:jc w:val="left"/>
        <w:rPr>
          <w:sz w:val="20"/>
        </w:rPr>
        <w:sectPr>
          <w:pgSz w:w="12250" w:h="15820"/>
          <w:pgMar w:header="14" w:footer="869" w:top="1740" w:bottom="1120" w:left="920" w:right="1020"/>
        </w:sectPr>
      </w:pPr>
    </w:p>
    <w:p>
      <w:pPr>
        <w:pStyle w:val="BodyText"/>
        <w:spacing w:before="80"/>
        <w:ind w:left="0"/>
        <w:jc w:val="left"/>
      </w:pPr>
    </w:p>
    <w:p>
      <w:pPr>
        <w:pStyle w:val="ListParagraph"/>
        <w:numPr>
          <w:ilvl w:val="0"/>
          <w:numId w:val="17"/>
        </w:numPr>
        <w:tabs>
          <w:tab w:pos="922" w:val="left" w:leader="none"/>
        </w:tabs>
        <w:spacing w:line="240" w:lineRule="auto" w:before="0" w:after="0"/>
        <w:ind w:left="215" w:right="109" w:firstLine="0"/>
        <w:jc w:val="both"/>
        <w:rPr>
          <w:sz w:val="20"/>
        </w:rPr>
      </w:pPr>
      <w:r>
        <w:rPr>
          <w:sz w:val="20"/>
        </w:rPr>
        <w:t>Los órganos jurisdiccionales internacionales de protección de derechos humanos a los que México les reconozca competencia, y</w:t>
      </w:r>
      <w:r>
        <w:rPr>
          <w:spacing w:val="-1"/>
          <w:sz w:val="20"/>
        </w:rPr>
        <w:t> </w:t>
      </w:r>
      <w:r>
        <w:rPr>
          <w:sz w:val="20"/>
        </w:rPr>
        <w:t>la Comisión Ejecutiva que podrá tomar en consideración las determinaciones de:</w:t>
      </w:r>
    </w:p>
    <w:p>
      <w:pPr>
        <w:pStyle w:val="ListParagraph"/>
        <w:numPr>
          <w:ilvl w:val="1"/>
          <w:numId w:val="17"/>
        </w:numPr>
        <w:tabs>
          <w:tab w:pos="921" w:val="left" w:leader="none"/>
        </w:tabs>
        <w:spacing w:line="226" w:lineRule="exact" w:before="0" w:after="0"/>
        <w:ind w:left="921" w:right="0" w:hanging="706"/>
        <w:jc w:val="both"/>
        <w:rPr>
          <w:sz w:val="20"/>
        </w:rPr>
      </w:pPr>
      <w:r>
        <w:rPr>
          <w:sz w:val="20"/>
        </w:rPr>
        <w:t>El</w:t>
      </w:r>
      <w:r>
        <w:rPr>
          <w:spacing w:val="-13"/>
          <w:sz w:val="20"/>
        </w:rPr>
        <w:t> </w:t>
      </w:r>
      <w:r>
        <w:rPr>
          <w:sz w:val="20"/>
        </w:rPr>
        <w:t>Ministerio</w:t>
      </w:r>
      <w:r>
        <w:rPr>
          <w:spacing w:val="-11"/>
          <w:sz w:val="20"/>
        </w:rPr>
        <w:t> </w:t>
      </w:r>
      <w:r>
        <w:rPr>
          <w:spacing w:val="-2"/>
          <w:sz w:val="20"/>
        </w:rPr>
        <w:t>Público;</w:t>
      </w:r>
    </w:p>
    <w:p>
      <w:pPr>
        <w:pStyle w:val="ListParagraph"/>
        <w:numPr>
          <w:ilvl w:val="1"/>
          <w:numId w:val="17"/>
        </w:numPr>
        <w:tabs>
          <w:tab w:pos="921" w:val="left" w:leader="none"/>
        </w:tabs>
        <w:spacing w:line="240" w:lineRule="auto" w:before="226" w:after="0"/>
        <w:ind w:left="921" w:right="0" w:hanging="706"/>
        <w:jc w:val="both"/>
        <w:rPr>
          <w:sz w:val="20"/>
        </w:rPr>
      </w:pPr>
      <w:r>
        <w:rPr>
          <w:sz w:val="20"/>
        </w:rPr>
        <w:t>La</w:t>
      </w:r>
      <w:r>
        <w:rPr>
          <w:spacing w:val="-10"/>
          <w:sz w:val="20"/>
        </w:rPr>
        <w:t> </w:t>
      </w:r>
      <w:r>
        <w:rPr>
          <w:sz w:val="20"/>
        </w:rPr>
        <w:t>autoridad</w:t>
      </w:r>
      <w:r>
        <w:rPr>
          <w:spacing w:val="-9"/>
          <w:sz w:val="20"/>
        </w:rPr>
        <w:t> </w:t>
      </w:r>
      <w:r>
        <w:rPr>
          <w:sz w:val="20"/>
        </w:rPr>
        <w:t>responsable</w:t>
      </w:r>
      <w:r>
        <w:rPr>
          <w:spacing w:val="-8"/>
          <w:sz w:val="20"/>
        </w:rPr>
        <w:t> </w:t>
      </w:r>
      <w:r>
        <w:rPr>
          <w:sz w:val="20"/>
        </w:rPr>
        <w:t>de</w:t>
      </w:r>
      <w:r>
        <w:rPr>
          <w:spacing w:val="-9"/>
          <w:sz w:val="20"/>
        </w:rPr>
        <w:t> </w:t>
      </w:r>
      <w:r>
        <w:rPr>
          <w:sz w:val="20"/>
        </w:rPr>
        <w:t>la</w:t>
      </w:r>
      <w:r>
        <w:rPr>
          <w:spacing w:val="-9"/>
          <w:sz w:val="20"/>
        </w:rPr>
        <w:t> </w:t>
      </w:r>
      <w:r>
        <w:rPr>
          <w:sz w:val="20"/>
        </w:rPr>
        <w:t>violación</w:t>
      </w:r>
      <w:r>
        <w:rPr>
          <w:spacing w:val="-9"/>
          <w:sz w:val="20"/>
        </w:rPr>
        <w:t> </w:t>
      </w:r>
      <w:r>
        <w:rPr>
          <w:sz w:val="20"/>
        </w:rPr>
        <w:t>a</w:t>
      </w:r>
      <w:r>
        <w:rPr>
          <w:spacing w:val="-9"/>
          <w:sz w:val="20"/>
        </w:rPr>
        <w:t> </w:t>
      </w:r>
      <w:r>
        <w:rPr>
          <w:sz w:val="20"/>
        </w:rPr>
        <w:t>los</w:t>
      </w:r>
      <w:r>
        <w:rPr>
          <w:spacing w:val="-9"/>
          <w:sz w:val="20"/>
        </w:rPr>
        <w:t> </w:t>
      </w:r>
      <w:r>
        <w:rPr>
          <w:sz w:val="20"/>
        </w:rPr>
        <w:t>derechos</w:t>
      </w:r>
      <w:r>
        <w:rPr>
          <w:spacing w:val="-7"/>
          <w:sz w:val="20"/>
        </w:rPr>
        <w:t> </w:t>
      </w:r>
      <w:r>
        <w:rPr>
          <w:sz w:val="20"/>
        </w:rPr>
        <w:t>humanos</w:t>
      </w:r>
      <w:r>
        <w:rPr>
          <w:spacing w:val="-8"/>
          <w:sz w:val="20"/>
        </w:rPr>
        <w:t> </w:t>
      </w:r>
      <w:r>
        <w:rPr>
          <w:sz w:val="20"/>
        </w:rPr>
        <w:t>que</w:t>
      </w:r>
      <w:r>
        <w:rPr>
          <w:spacing w:val="-10"/>
          <w:sz w:val="20"/>
        </w:rPr>
        <w:t> </w:t>
      </w:r>
      <w:r>
        <w:rPr>
          <w:sz w:val="20"/>
        </w:rPr>
        <w:t>le</w:t>
      </w:r>
      <w:r>
        <w:rPr>
          <w:spacing w:val="-9"/>
          <w:sz w:val="20"/>
        </w:rPr>
        <w:t> </w:t>
      </w:r>
      <w:r>
        <w:rPr>
          <w:sz w:val="20"/>
        </w:rPr>
        <w:t>reconozca</w:t>
      </w:r>
      <w:r>
        <w:rPr>
          <w:spacing w:val="-8"/>
          <w:sz w:val="20"/>
        </w:rPr>
        <w:t> </w:t>
      </w:r>
      <w:r>
        <w:rPr>
          <w:sz w:val="20"/>
        </w:rPr>
        <w:t>tal</w:t>
      </w:r>
      <w:r>
        <w:rPr>
          <w:spacing w:val="-10"/>
          <w:sz w:val="20"/>
        </w:rPr>
        <w:t> </w:t>
      </w:r>
      <w:r>
        <w:rPr>
          <w:spacing w:val="-2"/>
          <w:sz w:val="20"/>
        </w:rPr>
        <w:t>carácter;</w:t>
      </w:r>
    </w:p>
    <w:p>
      <w:pPr>
        <w:pStyle w:val="BodyText"/>
        <w:spacing w:before="224"/>
        <w:ind w:left="0"/>
        <w:jc w:val="left"/>
      </w:pPr>
    </w:p>
    <w:p>
      <w:pPr>
        <w:pStyle w:val="ListParagraph"/>
        <w:numPr>
          <w:ilvl w:val="1"/>
          <w:numId w:val="17"/>
        </w:numPr>
        <w:tabs>
          <w:tab w:pos="922" w:val="left" w:leader="none"/>
        </w:tabs>
        <w:spacing w:line="240" w:lineRule="auto" w:before="1" w:after="0"/>
        <w:ind w:left="922" w:right="0" w:hanging="707"/>
        <w:jc w:val="both"/>
        <w:rPr>
          <w:sz w:val="20"/>
        </w:rPr>
      </w:pPr>
      <w:r>
        <w:rPr>
          <w:sz w:val="20"/>
        </w:rPr>
        <w:t>Los</w:t>
      </w:r>
      <w:r>
        <w:rPr>
          <w:spacing w:val="-9"/>
          <w:sz w:val="20"/>
        </w:rPr>
        <w:t> </w:t>
      </w:r>
      <w:r>
        <w:rPr>
          <w:sz w:val="20"/>
        </w:rPr>
        <w:t>organismos</w:t>
      </w:r>
      <w:r>
        <w:rPr>
          <w:spacing w:val="-7"/>
          <w:sz w:val="20"/>
        </w:rPr>
        <w:t> </w:t>
      </w:r>
      <w:r>
        <w:rPr>
          <w:sz w:val="20"/>
        </w:rPr>
        <w:t>públicos</w:t>
      </w:r>
      <w:r>
        <w:rPr>
          <w:spacing w:val="-8"/>
          <w:sz w:val="20"/>
        </w:rPr>
        <w:t> </w:t>
      </w:r>
      <w:r>
        <w:rPr>
          <w:sz w:val="20"/>
        </w:rPr>
        <w:t>de</w:t>
      </w:r>
      <w:r>
        <w:rPr>
          <w:spacing w:val="-9"/>
          <w:sz w:val="20"/>
        </w:rPr>
        <w:t> </w:t>
      </w:r>
      <w:r>
        <w:rPr>
          <w:sz w:val="20"/>
        </w:rPr>
        <w:t>protección</w:t>
      </w:r>
      <w:r>
        <w:rPr>
          <w:spacing w:val="-9"/>
          <w:sz w:val="20"/>
        </w:rPr>
        <w:t> </w:t>
      </w:r>
      <w:r>
        <w:rPr>
          <w:sz w:val="20"/>
        </w:rPr>
        <w:t>de</w:t>
      </w:r>
      <w:r>
        <w:rPr>
          <w:spacing w:val="-9"/>
          <w:sz w:val="20"/>
        </w:rPr>
        <w:t> </w:t>
      </w:r>
      <w:r>
        <w:rPr>
          <w:sz w:val="20"/>
        </w:rPr>
        <w:t>los</w:t>
      </w:r>
      <w:r>
        <w:rPr>
          <w:spacing w:val="-8"/>
          <w:sz w:val="20"/>
        </w:rPr>
        <w:t> </w:t>
      </w:r>
      <w:r>
        <w:rPr>
          <w:sz w:val="20"/>
        </w:rPr>
        <w:t>derechos</w:t>
      </w:r>
      <w:r>
        <w:rPr>
          <w:spacing w:val="-7"/>
          <w:sz w:val="20"/>
        </w:rPr>
        <w:t> </w:t>
      </w:r>
      <w:r>
        <w:rPr>
          <w:sz w:val="20"/>
        </w:rPr>
        <w:t>humanos,</w:t>
      </w:r>
      <w:r>
        <w:rPr>
          <w:spacing w:val="-9"/>
          <w:sz w:val="20"/>
        </w:rPr>
        <w:t> </w:t>
      </w:r>
      <w:r>
        <w:rPr>
          <w:spacing w:val="-10"/>
          <w:sz w:val="20"/>
        </w:rPr>
        <w:t>o</w:t>
      </w:r>
    </w:p>
    <w:p>
      <w:pPr>
        <w:pStyle w:val="ListParagraph"/>
        <w:numPr>
          <w:ilvl w:val="1"/>
          <w:numId w:val="17"/>
        </w:numPr>
        <w:tabs>
          <w:tab w:pos="921" w:val="left" w:leader="none"/>
        </w:tabs>
        <w:spacing w:line="240" w:lineRule="auto" w:before="226" w:after="0"/>
        <w:ind w:left="215" w:right="108" w:firstLine="0"/>
        <w:jc w:val="both"/>
        <w:rPr>
          <w:sz w:val="20"/>
        </w:rPr>
      </w:pPr>
      <w:r>
        <w:rPr>
          <w:sz w:val="20"/>
        </w:rPr>
        <w:t>Los organismos internacionales de protección de derechos humanos a los que México les reconozca </w:t>
      </w:r>
      <w:r>
        <w:rPr>
          <w:spacing w:val="-2"/>
          <w:sz w:val="20"/>
        </w:rPr>
        <w:t>competencia.</w:t>
      </w:r>
    </w:p>
    <w:p>
      <w:pPr>
        <w:pStyle w:val="BodyText"/>
        <w:spacing w:before="224"/>
        <w:ind w:right="102"/>
      </w:pPr>
      <w:r>
        <w:rPr/>
        <w:t>El reconocimiento de la calidad de víctima tendrá como efecto que</w:t>
      </w:r>
      <w:r>
        <w:rPr>
          <w:spacing w:val="-2"/>
        </w:rPr>
        <w:t> </w:t>
      </w:r>
      <w:r>
        <w:rPr/>
        <w:t>esta</w:t>
      </w:r>
      <w:r>
        <w:rPr>
          <w:spacing w:val="-2"/>
        </w:rPr>
        <w:t> </w:t>
      </w:r>
      <w:r>
        <w:rPr/>
        <w:t>pueda</w:t>
      </w:r>
      <w:r>
        <w:rPr>
          <w:spacing w:val="-1"/>
        </w:rPr>
        <w:t> </w:t>
      </w:r>
      <w:r>
        <w:rPr/>
        <w:t>acceder a</w:t>
      </w:r>
      <w:r>
        <w:rPr>
          <w:spacing w:val="-2"/>
        </w:rPr>
        <w:t> </w:t>
      </w:r>
      <w:r>
        <w:rPr/>
        <w:t>los</w:t>
      </w:r>
      <w:r>
        <w:rPr>
          <w:spacing w:val="-1"/>
        </w:rPr>
        <w:t> </w:t>
      </w:r>
      <w:r>
        <w:rPr/>
        <w:t>recursos del</w:t>
      </w:r>
      <w:r>
        <w:rPr>
          <w:spacing w:val="-3"/>
        </w:rPr>
        <w:t> </w:t>
      </w:r>
      <w:r>
        <w:rPr/>
        <w:t>Fondo Estatal</w:t>
      </w:r>
      <w:r>
        <w:rPr>
          <w:spacing w:val="-2"/>
        </w:rPr>
        <w:t> </w:t>
      </w:r>
      <w:r>
        <w:rPr/>
        <w:t>y</w:t>
      </w:r>
      <w:r>
        <w:rPr>
          <w:spacing w:val="-6"/>
        </w:rPr>
        <w:t> </w:t>
      </w:r>
      <w:r>
        <w:rPr/>
        <w:t>a</w:t>
      </w:r>
      <w:r>
        <w:rPr>
          <w:spacing w:val="-2"/>
        </w:rPr>
        <w:t> </w:t>
      </w:r>
      <w:r>
        <w:rPr/>
        <w:t>la</w:t>
      </w:r>
      <w:r>
        <w:rPr>
          <w:spacing w:val="-1"/>
        </w:rPr>
        <w:t> </w:t>
      </w:r>
      <w:r>
        <w:rPr/>
        <w:t>reparación</w:t>
      </w:r>
      <w:r>
        <w:rPr>
          <w:spacing w:val="-1"/>
        </w:rPr>
        <w:t> </w:t>
      </w:r>
      <w:r>
        <w:rPr/>
        <w:t>integral</w:t>
      </w:r>
      <w:r>
        <w:rPr>
          <w:spacing w:val="-2"/>
        </w:rPr>
        <w:t> </w:t>
      </w:r>
      <w:r>
        <w:rPr/>
        <w:t>de</w:t>
      </w:r>
      <w:r>
        <w:rPr>
          <w:spacing w:val="-3"/>
        </w:rPr>
        <w:t> </w:t>
      </w:r>
      <w:r>
        <w:rPr/>
        <w:t>conformidad</w:t>
      </w:r>
      <w:r>
        <w:rPr>
          <w:spacing w:val="-2"/>
        </w:rPr>
        <w:t> </w:t>
      </w:r>
      <w:r>
        <w:rPr/>
        <w:t>con</w:t>
      </w:r>
      <w:r>
        <w:rPr>
          <w:spacing w:val="-3"/>
        </w:rPr>
        <w:t> </w:t>
      </w:r>
      <w:r>
        <w:rPr/>
        <w:t>lo</w:t>
      </w:r>
      <w:r>
        <w:rPr>
          <w:spacing w:val="-3"/>
        </w:rPr>
        <w:t> </w:t>
      </w:r>
      <w:r>
        <w:rPr/>
        <w:t>previsto</w:t>
      </w:r>
      <w:r>
        <w:rPr>
          <w:spacing w:val="-3"/>
        </w:rPr>
        <w:t> </w:t>
      </w:r>
      <w:r>
        <w:rPr/>
        <w:t>en</w:t>
      </w:r>
      <w:r>
        <w:rPr>
          <w:spacing w:val="-3"/>
        </w:rPr>
        <w:t> </w:t>
      </w:r>
      <w:r>
        <w:rPr/>
        <w:t>la</w:t>
      </w:r>
      <w:r>
        <w:rPr>
          <w:spacing w:val="-3"/>
        </w:rPr>
        <w:t> </w:t>
      </w:r>
      <w:r>
        <w:rPr/>
        <w:t>presente</w:t>
      </w:r>
      <w:r>
        <w:rPr>
          <w:spacing w:val="-2"/>
        </w:rPr>
        <w:t> </w:t>
      </w:r>
      <w:r>
        <w:rPr/>
        <w:t>Ley,</w:t>
      </w:r>
      <w:r>
        <w:rPr>
          <w:spacing w:val="-3"/>
        </w:rPr>
        <w:t> </w:t>
      </w:r>
      <w:r>
        <w:rPr/>
        <w:t>el</w:t>
      </w:r>
      <w:r>
        <w:rPr>
          <w:spacing w:val="-4"/>
        </w:rPr>
        <w:t> </w:t>
      </w:r>
      <w:r>
        <w:rPr/>
        <w:t>Reglamento</w:t>
      </w:r>
      <w:r>
        <w:rPr>
          <w:spacing w:val="-3"/>
        </w:rPr>
        <w:t> </w:t>
      </w:r>
      <w:r>
        <w:rPr/>
        <w:t>Estatal,la</w:t>
      </w:r>
      <w:r>
        <w:rPr>
          <w:spacing w:val="-2"/>
        </w:rPr>
        <w:t> </w:t>
      </w:r>
      <w:r>
        <w:rPr/>
        <w:t>Ley General de Atención a Víctimas, y demás disposiciones correlativas.</w:t>
      </w:r>
    </w:p>
    <w:p>
      <w:pPr>
        <w:pStyle w:val="BodyText"/>
        <w:spacing w:before="222"/>
        <w:ind w:right="108"/>
      </w:pPr>
      <w:r>
        <w:rPr/>
        <w:t>La Comisión Ejecutiva Estatal deberá estudiar el caso y, de ser procedente, dar el reconocimiento formal de la condición</w:t>
      </w:r>
      <w:r>
        <w:rPr>
          <w:spacing w:val="-1"/>
        </w:rPr>
        <w:t> </w:t>
      </w:r>
      <w:r>
        <w:rPr/>
        <w:t>de víctima. A</w:t>
      </w:r>
      <w:r>
        <w:rPr>
          <w:spacing w:val="-1"/>
        </w:rPr>
        <w:t> </w:t>
      </w:r>
      <w:r>
        <w:rPr/>
        <w:t>dicho efecto deberá tener</w:t>
      </w:r>
      <w:r>
        <w:rPr>
          <w:spacing w:val="-2"/>
        </w:rPr>
        <w:t> </w:t>
      </w:r>
      <w:r>
        <w:rPr/>
        <w:t>en</w:t>
      </w:r>
      <w:r>
        <w:rPr>
          <w:spacing w:val="-3"/>
        </w:rPr>
        <w:t> </w:t>
      </w:r>
      <w:r>
        <w:rPr/>
        <w:t>cuenta</w:t>
      </w:r>
      <w:r>
        <w:rPr>
          <w:spacing w:val="-3"/>
        </w:rPr>
        <w:t> </w:t>
      </w:r>
      <w:r>
        <w:rPr/>
        <w:t>los</w:t>
      </w:r>
      <w:r>
        <w:rPr>
          <w:spacing w:val="-2"/>
        </w:rPr>
        <w:t> </w:t>
      </w:r>
      <w:r>
        <w:rPr/>
        <w:t>informes</w:t>
      </w:r>
      <w:r>
        <w:rPr>
          <w:spacing w:val="-1"/>
        </w:rPr>
        <w:t> </w:t>
      </w:r>
      <w:r>
        <w:rPr/>
        <w:t>de</w:t>
      </w:r>
      <w:r>
        <w:rPr>
          <w:spacing w:val="-2"/>
        </w:rPr>
        <w:t> </w:t>
      </w:r>
      <w:r>
        <w:rPr/>
        <w:t>la</w:t>
      </w:r>
      <w:r>
        <w:rPr>
          <w:spacing w:val="-3"/>
        </w:rPr>
        <w:t> </w:t>
      </w:r>
      <w:r>
        <w:rPr/>
        <w:t>autoridad</w:t>
      </w:r>
      <w:r>
        <w:rPr>
          <w:spacing w:val="-3"/>
        </w:rPr>
        <w:t> </w:t>
      </w:r>
      <w:r>
        <w:rPr/>
        <w:t>competente,</w:t>
      </w:r>
      <w:r>
        <w:rPr>
          <w:spacing w:val="-2"/>
        </w:rPr>
        <w:t> </w:t>
      </w:r>
      <w:r>
        <w:rPr/>
        <w:t>de</w:t>
      </w:r>
      <w:r>
        <w:rPr>
          <w:spacing w:val="-3"/>
        </w:rPr>
        <w:t> </w:t>
      </w:r>
      <w:r>
        <w:rPr/>
        <w:t>los</w:t>
      </w:r>
      <w:r>
        <w:rPr>
          <w:spacing w:val="-2"/>
        </w:rPr>
        <w:t> </w:t>
      </w:r>
      <w:r>
        <w:rPr/>
        <w:t>que se desprendan las situaciones para determinar que la persona que lo ha solicitado, podrá adquirir la condición de víctima.</w:t>
      </w:r>
    </w:p>
    <w:p>
      <w:pPr>
        <w:pStyle w:val="BodyText"/>
        <w:spacing w:before="225"/>
        <w:ind w:left="0"/>
        <w:jc w:val="left"/>
      </w:pPr>
    </w:p>
    <w:p>
      <w:pPr>
        <w:spacing w:before="1"/>
        <w:ind w:left="3026" w:right="2927" w:firstLine="0"/>
        <w:jc w:val="center"/>
        <w:rPr>
          <w:b/>
          <w:sz w:val="20"/>
        </w:rPr>
      </w:pPr>
      <w:r>
        <w:rPr>
          <w:b/>
          <w:sz w:val="20"/>
        </w:rPr>
        <w:t>TÍTULO</w:t>
      </w:r>
      <w:r>
        <w:rPr>
          <w:b/>
          <w:spacing w:val="-4"/>
          <w:sz w:val="20"/>
        </w:rPr>
        <w:t> </w:t>
      </w:r>
      <w:r>
        <w:rPr>
          <w:b/>
          <w:spacing w:val="-2"/>
          <w:sz w:val="20"/>
        </w:rPr>
        <w:t>QUINTO</w:t>
      </w:r>
    </w:p>
    <w:p>
      <w:pPr>
        <w:spacing w:before="7"/>
        <w:ind w:left="278" w:right="177" w:firstLine="0"/>
        <w:jc w:val="center"/>
        <w:rPr>
          <w:b/>
          <w:sz w:val="20"/>
        </w:rPr>
      </w:pPr>
      <w:r>
        <w:rPr>
          <w:b/>
          <w:spacing w:val="-2"/>
          <w:sz w:val="20"/>
        </w:rPr>
        <w:t>DEL</w:t>
      </w:r>
      <w:r>
        <w:rPr>
          <w:b/>
          <w:spacing w:val="-3"/>
          <w:sz w:val="20"/>
        </w:rPr>
        <w:t> </w:t>
      </w:r>
      <w:r>
        <w:rPr>
          <w:b/>
          <w:spacing w:val="-2"/>
          <w:sz w:val="20"/>
        </w:rPr>
        <w:t>FONDO ESTATAL DE</w:t>
      </w:r>
      <w:r>
        <w:rPr>
          <w:b/>
          <w:spacing w:val="-4"/>
          <w:sz w:val="20"/>
        </w:rPr>
        <w:t> </w:t>
      </w:r>
      <w:r>
        <w:rPr>
          <w:b/>
          <w:spacing w:val="-2"/>
          <w:sz w:val="20"/>
        </w:rPr>
        <w:t>AYUDA,</w:t>
      </w:r>
      <w:r>
        <w:rPr>
          <w:b/>
          <w:spacing w:val="-4"/>
          <w:sz w:val="20"/>
        </w:rPr>
        <w:t> </w:t>
      </w:r>
      <w:r>
        <w:rPr>
          <w:b/>
          <w:spacing w:val="-2"/>
          <w:sz w:val="20"/>
        </w:rPr>
        <w:t>ASISTENCIA</w:t>
      </w:r>
      <w:r>
        <w:rPr>
          <w:b/>
          <w:spacing w:val="-9"/>
          <w:sz w:val="20"/>
        </w:rPr>
        <w:t> </w:t>
      </w:r>
      <w:r>
        <w:rPr>
          <w:b/>
          <w:spacing w:val="-2"/>
          <w:sz w:val="20"/>
        </w:rPr>
        <w:t>Y REPARACIÓN</w:t>
      </w:r>
      <w:r>
        <w:rPr>
          <w:b/>
          <w:spacing w:val="-3"/>
          <w:sz w:val="20"/>
        </w:rPr>
        <w:t> </w:t>
      </w:r>
      <w:r>
        <w:rPr>
          <w:b/>
          <w:spacing w:val="-2"/>
          <w:sz w:val="20"/>
        </w:rPr>
        <w:t>INTEGRAL</w:t>
      </w:r>
    </w:p>
    <w:p>
      <w:pPr>
        <w:pStyle w:val="BodyText"/>
        <w:ind w:left="0"/>
        <w:jc w:val="left"/>
        <w:rPr>
          <w:b/>
        </w:rPr>
      </w:pPr>
    </w:p>
    <w:p>
      <w:pPr>
        <w:pStyle w:val="BodyText"/>
        <w:spacing w:before="18"/>
        <w:ind w:left="0"/>
        <w:jc w:val="left"/>
        <w:rPr>
          <w:b/>
        </w:rPr>
      </w:pPr>
    </w:p>
    <w:p>
      <w:pPr>
        <w:spacing w:before="0"/>
        <w:ind w:left="3026" w:right="2925" w:firstLine="0"/>
        <w:jc w:val="center"/>
        <w:rPr>
          <w:b/>
          <w:sz w:val="20"/>
        </w:rPr>
      </w:pPr>
      <w:r>
        <w:rPr>
          <w:b/>
          <w:spacing w:val="-2"/>
          <w:sz w:val="20"/>
        </w:rPr>
        <w:t>CAPÍTULO</w:t>
      </w:r>
      <w:r>
        <w:rPr>
          <w:b/>
          <w:spacing w:val="-1"/>
          <w:sz w:val="20"/>
        </w:rPr>
        <w:t> </w:t>
      </w:r>
      <w:r>
        <w:rPr>
          <w:b/>
          <w:spacing w:val="-10"/>
          <w:sz w:val="20"/>
        </w:rPr>
        <w:t>I</w:t>
      </w:r>
    </w:p>
    <w:p>
      <w:pPr>
        <w:spacing w:before="8"/>
        <w:ind w:left="3027" w:right="2924" w:firstLine="0"/>
        <w:jc w:val="center"/>
        <w:rPr>
          <w:b/>
          <w:sz w:val="20"/>
        </w:rPr>
      </w:pPr>
      <w:r>
        <w:rPr>
          <w:b/>
          <w:sz w:val="20"/>
        </w:rPr>
        <w:t>DE</w:t>
      </w:r>
      <w:r>
        <w:rPr>
          <w:b/>
          <w:spacing w:val="-8"/>
          <w:sz w:val="20"/>
        </w:rPr>
        <w:t> </w:t>
      </w:r>
      <w:r>
        <w:rPr>
          <w:b/>
          <w:sz w:val="20"/>
        </w:rPr>
        <w:t>SU</w:t>
      </w:r>
      <w:r>
        <w:rPr>
          <w:b/>
          <w:spacing w:val="-8"/>
          <w:sz w:val="20"/>
        </w:rPr>
        <w:t> </w:t>
      </w:r>
      <w:r>
        <w:rPr>
          <w:b/>
          <w:sz w:val="20"/>
        </w:rPr>
        <w:t>CREACIÓN,</w:t>
      </w:r>
      <w:r>
        <w:rPr>
          <w:b/>
          <w:spacing w:val="-8"/>
          <w:sz w:val="20"/>
        </w:rPr>
        <w:t> </w:t>
      </w:r>
      <w:r>
        <w:rPr>
          <w:b/>
          <w:sz w:val="20"/>
        </w:rPr>
        <w:t>OBJETO</w:t>
      </w:r>
      <w:r>
        <w:rPr>
          <w:b/>
          <w:spacing w:val="-7"/>
          <w:sz w:val="20"/>
        </w:rPr>
        <w:t> </w:t>
      </w:r>
      <w:r>
        <w:rPr>
          <w:b/>
          <w:sz w:val="20"/>
        </w:rPr>
        <w:t>E</w:t>
      </w:r>
      <w:r>
        <w:rPr>
          <w:b/>
          <w:spacing w:val="-9"/>
          <w:sz w:val="20"/>
        </w:rPr>
        <w:t> </w:t>
      </w:r>
      <w:r>
        <w:rPr>
          <w:b/>
          <w:spacing w:val="-2"/>
          <w:sz w:val="20"/>
        </w:rPr>
        <w:t>INTEGRACIÓN</w:t>
      </w:r>
    </w:p>
    <w:p>
      <w:pPr>
        <w:pStyle w:val="BodyText"/>
        <w:spacing w:before="6"/>
        <w:ind w:left="0"/>
        <w:jc w:val="left"/>
        <w:rPr>
          <w:b/>
        </w:rPr>
      </w:pPr>
    </w:p>
    <w:p>
      <w:pPr>
        <w:pStyle w:val="BodyText"/>
        <w:ind w:right="102"/>
      </w:pPr>
      <w:r>
        <w:rPr>
          <w:b/>
        </w:rPr>
        <w:t>Artículo 35</w:t>
      </w:r>
      <w:r>
        <w:rPr/>
        <w:t>. Se crea el Fondo Estatal, el cual tiene por objeto brindar los recursos necesarios para la ayuda, asistencia y reparación integral de las víctimas, en los términos previstos en esta Ley, su reglamento y la Ley General de Víctimas.</w:t>
      </w:r>
    </w:p>
    <w:p>
      <w:pPr>
        <w:pStyle w:val="BodyText"/>
        <w:spacing w:before="224"/>
        <w:ind w:right="109"/>
      </w:pPr>
      <w:r>
        <w:rPr/>
        <w:t>La</w:t>
      </w:r>
      <w:r>
        <w:rPr>
          <w:spacing w:val="-5"/>
        </w:rPr>
        <w:t> </w:t>
      </w:r>
      <w:r>
        <w:rPr/>
        <w:t>víctima</w:t>
      </w:r>
      <w:r>
        <w:rPr>
          <w:spacing w:val="-5"/>
        </w:rPr>
        <w:t> </w:t>
      </w:r>
      <w:r>
        <w:rPr/>
        <w:t>podrá</w:t>
      </w:r>
      <w:r>
        <w:rPr>
          <w:spacing w:val="-5"/>
        </w:rPr>
        <w:t> </w:t>
      </w:r>
      <w:r>
        <w:rPr/>
        <w:t>acceder</w:t>
      </w:r>
      <w:r>
        <w:rPr>
          <w:spacing w:val="-3"/>
        </w:rPr>
        <w:t> </w:t>
      </w:r>
      <w:r>
        <w:rPr/>
        <w:t>de</w:t>
      </w:r>
      <w:r>
        <w:rPr>
          <w:spacing w:val="-5"/>
        </w:rPr>
        <w:t> </w:t>
      </w:r>
      <w:r>
        <w:rPr/>
        <w:t>manera</w:t>
      </w:r>
      <w:r>
        <w:rPr>
          <w:spacing w:val="-4"/>
        </w:rPr>
        <w:t> </w:t>
      </w:r>
      <w:r>
        <w:rPr/>
        <w:t>subsidiaria</w:t>
      </w:r>
      <w:r>
        <w:rPr>
          <w:spacing w:val="-5"/>
        </w:rPr>
        <w:t> </w:t>
      </w:r>
      <w:r>
        <w:rPr/>
        <w:t>al</w:t>
      </w:r>
      <w:r>
        <w:rPr>
          <w:spacing w:val="-6"/>
        </w:rPr>
        <w:t> </w:t>
      </w:r>
      <w:r>
        <w:rPr/>
        <w:t>Fondo</w:t>
      </w:r>
      <w:r>
        <w:rPr>
          <w:spacing w:val="-5"/>
        </w:rPr>
        <w:t> </w:t>
      </w:r>
      <w:r>
        <w:rPr/>
        <w:t>Estatal</w:t>
      </w:r>
      <w:r>
        <w:rPr>
          <w:spacing w:val="-6"/>
        </w:rPr>
        <w:t> </w:t>
      </w:r>
      <w:r>
        <w:rPr/>
        <w:t>en</w:t>
      </w:r>
      <w:r>
        <w:rPr>
          <w:spacing w:val="-5"/>
        </w:rPr>
        <w:t> </w:t>
      </w:r>
      <w:r>
        <w:rPr/>
        <w:t>los</w:t>
      </w:r>
      <w:r>
        <w:rPr>
          <w:spacing w:val="-4"/>
        </w:rPr>
        <w:t> </w:t>
      </w:r>
      <w:r>
        <w:rPr/>
        <w:t>términos</w:t>
      </w:r>
      <w:r>
        <w:rPr>
          <w:spacing w:val="-3"/>
        </w:rPr>
        <w:t> </w:t>
      </w:r>
      <w:r>
        <w:rPr/>
        <w:t>de</w:t>
      </w:r>
      <w:r>
        <w:rPr>
          <w:spacing w:val="-5"/>
        </w:rPr>
        <w:t> </w:t>
      </w:r>
      <w:r>
        <w:rPr/>
        <w:t>esta</w:t>
      </w:r>
      <w:r>
        <w:rPr>
          <w:spacing w:val="-5"/>
        </w:rPr>
        <w:t> </w:t>
      </w:r>
      <w:r>
        <w:rPr/>
        <w:t>Ley,</w:t>
      </w:r>
      <w:r>
        <w:rPr>
          <w:spacing w:val="-5"/>
        </w:rPr>
        <w:t> </w:t>
      </w:r>
      <w:r>
        <w:rPr/>
        <w:t>sin</w:t>
      </w:r>
      <w:r>
        <w:rPr>
          <w:spacing w:val="-5"/>
        </w:rPr>
        <w:t> </w:t>
      </w:r>
      <w:r>
        <w:rPr/>
        <w:t>perjuicio</w:t>
      </w:r>
      <w:r>
        <w:rPr>
          <w:spacing w:val="-4"/>
        </w:rPr>
        <w:t> </w:t>
      </w:r>
      <w:r>
        <w:rPr/>
        <w:t>de</w:t>
      </w:r>
      <w:r>
        <w:rPr>
          <w:spacing w:val="-5"/>
        </w:rPr>
        <w:t> </w:t>
      </w:r>
      <w:r>
        <w:rPr/>
        <w:t>las responsabilidades y sanciones administrativas, penales y civiles que resulten.</w:t>
      </w:r>
    </w:p>
    <w:p>
      <w:pPr>
        <w:pStyle w:val="BodyText"/>
        <w:spacing w:before="1"/>
        <w:ind w:left="0"/>
        <w:jc w:val="left"/>
      </w:pPr>
    </w:p>
    <w:p>
      <w:pPr>
        <w:spacing w:before="1"/>
        <w:ind w:left="215" w:right="0" w:firstLine="0"/>
        <w:jc w:val="both"/>
        <w:rPr>
          <w:sz w:val="20"/>
        </w:rPr>
      </w:pPr>
      <w:r>
        <w:rPr>
          <w:b/>
          <w:sz w:val="20"/>
        </w:rPr>
        <w:t>Artículo</w:t>
      </w:r>
      <w:r>
        <w:rPr>
          <w:b/>
          <w:spacing w:val="-7"/>
          <w:sz w:val="20"/>
        </w:rPr>
        <w:t> </w:t>
      </w:r>
      <w:r>
        <w:rPr>
          <w:b/>
          <w:sz w:val="20"/>
        </w:rPr>
        <w:t>36</w:t>
      </w:r>
      <w:r>
        <w:rPr>
          <w:sz w:val="20"/>
        </w:rPr>
        <w:t>.</w:t>
      </w:r>
      <w:r>
        <w:rPr>
          <w:spacing w:val="-8"/>
          <w:sz w:val="20"/>
        </w:rPr>
        <w:t> </w:t>
      </w:r>
      <w:r>
        <w:rPr>
          <w:sz w:val="20"/>
        </w:rPr>
        <w:t>El</w:t>
      </w:r>
      <w:r>
        <w:rPr>
          <w:spacing w:val="-8"/>
          <w:sz w:val="20"/>
        </w:rPr>
        <w:t> </w:t>
      </w:r>
      <w:r>
        <w:rPr>
          <w:sz w:val="20"/>
        </w:rPr>
        <w:t>Fondo</w:t>
      </w:r>
      <w:r>
        <w:rPr>
          <w:spacing w:val="-8"/>
          <w:sz w:val="20"/>
        </w:rPr>
        <w:t> </w:t>
      </w:r>
      <w:r>
        <w:rPr>
          <w:sz w:val="20"/>
        </w:rPr>
        <w:t>Estatal</w:t>
      </w:r>
      <w:r>
        <w:rPr>
          <w:spacing w:val="-8"/>
          <w:sz w:val="20"/>
        </w:rPr>
        <w:t> </w:t>
      </w:r>
      <w:r>
        <w:rPr>
          <w:sz w:val="20"/>
        </w:rPr>
        <w:t>se</w:t>
      </w:r>
      <w:r>
        <w:rPr>
          <w:spacing w:val="-8"/>
          <w:sz w:val="20"/>
        </w:rPr>
        <w:t> </w:t>
      </w:r>
      <w:r>
        <w:rPr>
          <w:sz w:val="20"/>
        </w:rPr>
        <w:t>conformará</w:t>
      </w:r>
      <w:r>
        <w:rPr>
          <w:spacing w:val="-8"/>
          <w:sz w:val="20"/>
        </w:rPr>
        <w:t> </w:t>
      </w:r>
      <w:r>
        <w:rPr>
          <w:spacing w:val="-4"/>
          <w:sz w:val="20"/>
        </w:rPr>
        <w:t>con:</w:t>
      </w:r>
    </w:p>
    <w:p>
      <w:pPr>
        <w:pStyle w:val="ListParagraph"/>
        <w:numPr>
          <w:ilvl w:val="2"/>
          <w:numId w:val="17"/>
        </w:numPr>
        <w:tabs>
          <w:tab w:pos="923" w:val="left" w:leader="none"/>
        </w:tabs>
        <w:spacing w:line="240" w:lineRule="auto" w:before="228" w:after="0"/>
        <w:ind w:left="215" w:right="108" w:firstLine="0"/>
        <w:jc w:val="both"/>
        <w:rPr>
          <w:sz w:val="20"/>
        </w:rPr>
      </w:pPr>
      <w:r>
        <w:rPr>
          <w:sz w:val="20"/>
        </w:rPr>
        <w:t>Recursos previstos expresamente para dicho fin en el Presupuesto de Egresos del Estado, en un porcentaje que no será menor al 0.014% del Gasto Programable, sin que pueda disponerse de dichos recursos para fines diversos a los señalados por esta Ley;</w:t>
      </w:r>
    </w:p>
    <w:p>
      <w:pPr>
        <w:pStyle w:val="ListParagraph"/>
        <w:numPr>
          <w:ilvl w:val="2"/>
          <w:numId w:val="17"/>
        </w:numPr>
        <w:tabs>
          <w:tab w:pos="920" w:val="left" w:leader="none"/>
        </w:tabs>
        <w:spacing w:line="240" w:lineRule="auto" w:before="222" w:after="0"/>
        <w:ind w:left="215" w:right="107" w:firstLine="0"/>
        <w:jc w:val="both"/>
        <w:rPr>
          <w:sz w:val="20"/>
        </w:rPr>
      </w:pPr>
      <w:r>
        <w:rPr>
          <w:sz w:val="20"/>
        </w:rPr>
        <w:t>Recursos obtenidos por la enajenación de bienes decomisados y abandonados, así como los bienes sobre los que se haya decretado la extinción de dominio y bienes producto del lavado de dinero en procesos penales, en términos de lo previsto por la Ley Federal Contra la Delincuencia Organizada y el Código Nacional de Procedimientos Penales;</w:t>
      </w:r>
    </w:p>
    <w:p>
      <w:pPr>
        <w:pStyle w:val="ListParagraph"/>
        <w:numPr>
          <w:ilvl w:val="2"/>
          <w:numId w:val="17"/>
        </w:numPr>
        <w:tabs>
          <w:tab w:pos="919" w:val="left" w:leader="none"/>
        </w:tabs>
        <w:spacing w:line="240" w:lineRule="auto" w:before="221" w:after="0"/>
        <w:ind w:left="215" w:right="110" w:firstLine="0"/>
        <w:jc w:val="both"/>
        <w:rPr>
          <w:sz w:val="20"/>
        </w:rPr>
      </w:pPr>
      <w:r>
        <w:rPr>
          <w:sz w:val="20"/>
        </w:rPr>
        <w:t>Recursos provenientes de las fianzas o garantías que se hagan efectivas cuando los procesados incumplan con las obligaciones impuestas por la autoridad, de conformidad con la normatividad aplicable;</w:t>
      </w:r>
    </w:p>
    <w:p>
      <w:pPr>
        <w:pStyle w:val="ListParagraph"/>
        <w:numPr>
          <w:ilvl w:val="2"/>
          <w:numId w:val="17"/>
        </w:numPr>
        <w:tabs>
          <w:tab w:pos="922" w:val="left" w:leader="none"/>
        </w:tabs>
        <w:spacing w:line="226" w:lineRule="exact" w:before="0" w:after="0"/>
        <w:ind w:left="922" w:right="0" w:hanging="707"/>
        <w:jc w:val="both"/>
        <w:rPr>
          <w:sz w:val="20"/>
        </w:rPr>
      </w:pPr>
      <w:r>
        <w:rPr>
          <w:sz w:val="20"/>
        </w:rPr>
        <w:t>El</w:t>
      </w:r>
      <w:r>
        <w:rPr>
          <w:spacing w:val="-8"/>
          <w:sz w:val="20"/>
        </w:rPr>
        <w:t> </w:t>
      </w:r>
      <w:r>
        <w:rPr>
          <w:sz w:val="20"/>
        </w:rPr>
        <w:t>monto</w:t>
      </w:r>
      <w:r>
        <w:rPr>
          <w:spacing w:val="-7"/>
          <w:sz w:val="20"/>
        </w:rPr>
        <w:t> </w:t>
      </w:r>
      <w:r>
        <w:rPr>
          <w:sz w:val="20"/>
        </w:rPr>
        <w:t>de</w:t>
      </w:r>
      <w:r>
        <w:rPr>
          <w:spacing w:val="-7"/>
          <w:sz w:val="20"/>
        </w:rPr>
        <w:t> </w:t>
      </w:r>
      <w:r>
        <w:rPr>
          <w:sz w:val="20"/>
        </w:rPr>
        <w:t>las</w:t>
      </w:r>
      <w:r>
        <w:rPr>
          <w:spacing w:val="-6"/>
          <w:sz w:val="20"/>
        </w:rPr>
        <w:t> </w:t>
      </w:r>
      <w:r>
        <w:rPr>
          <w:sz w:val="20"/>
        </w:rPr>
        <w:t>reparaciones</w:t>
      </w:r>
      <w:r>
        <w:rPr>
          <w:spacing w:val="-5"/>
          <w:sz w:val="20"/>
        </w:rPr>
        <w:t> </w:t>
      </w:r>
      <w:r>
        <w:rPr>
          <w:sz w:val="20"/>
        </w:rPr>
        <w:t>del</w:t>
      </w:r>
      <w:r>
        <w:rPr>
          <w:spacing w:val="-8"/>
          <w:sz w:val="20"/>
        </w:rPr>
        <w:t> </w:t>
      </w:r>
      <w:r>
        <w:rPr>
          <w:sz w:val="20"/>
        </w:rPr>
        <w:t>daño</w:t>
      </w:r>
      <w:r>
        <w:rPr>
          <w:spacing w:val="-7"/>
          <w:sz w:val="20"/>
        </w:rPr>
        <w:t> </w:t>
      </w:r>
      <w:r>
        <w:rPr>
          <w:sz w:val="20"/>
        </w:rPr>
        <w:t>no</w:t>
      </w:r>
      <w:r>
        <w:rPr>
          <w:spacing w:val="-7"/>
          <w:sz w:val="20"/>
        </w:rPr>
        <w:t> </w:t>
      </w:r>
      <w:r>
        <w:rPr>
          <w:spacing w:val="-2"/>
          <w:sz w:val="20"/>
        </w:rPr>
        <w:t>reclamadas;</w:t>
      </w:r>
    </w:p>
    <w:p>
      <w:pPr>
        <w:pStyle w:val="ListParagraph"/>
        <w:numPr>
          <w:ilvl w:val="2"/>
          <w:numId w:val="17"/>
        </w:numPr>
        <w:tabs>
          <w:tab w:pos="922" w:val="left" w:leader="none"/>
        </w:tabs>
        <w:spacing w:line="240" w:lineRule="auto" w:before="226" w:after="0"/>
        <w:ind w:left="215" w:right="108" w:firstLine="0"/>
        <w:jc w:val="both"/>
        <w:rPr>
          <w:sz w:val="20"/>
        </w:rPr>
      </w:pPr>
      <w:r>
        <w:rPr>
          <w:sz w:val="20"/>
        </w:rPr>
        <w:t>Las aportaciones que a este fin hagan en efectivo o en especie las personas físicas o morales de carácter público, privado o social nacionales o extranjeros de manera altruista;</w:t>
      </w:r>
    </w:p>
    <w:p>
      <w:pPr>
        <w:spacing w:after="0" w:line="240" w:lineRule="auto"/>
        <w:jc w:val="both"/>
        <w:rPr>
          <w:sz w:val="20"/>
        </w:rPr>
        <w:sectPr>
          <w:pgSz w:w="12250" w:h="15820"/>
          <w:pgMar w:header="14" w:footer="869" w:top="1740" w:bottom="1120" w:left="920" w:right="1020"/>
        </w:sectPr>
      </w:pPr>
    </w:p>
    <w:p>
      <w:pPr>
        <w:pStyle w:val="ListParagraph"/>
        <w:numPr>
          <w:ilvl w:val="2"/>
          <w:numId w:val="17"/>
        </w:numPr>
        <w:tabs>
          <w:tab w:pos="923" w:val="left" w:leader="none"/>
        </w:tabs>
        <w:spacing w:line="240" w:lineRule="auto" w:before="82" w:after="0"/>
        <w:ind w:left="923" w:right="0" w:hanging="708"/>
        <w:jc w:val="left"/>
        <w:rPr>
          <w:sz w:val="20"/>
        </w:rPr>
      </w:pPr>
      <w:r>
        <w:rPr>
          <w:sz w:val="20"/>
        </w:rPr>
        <w:t>Los</w:t>
      </w:r>
      <w:r>
        <w:rPr>
          <w:spacing w:val="-8"/>
          <w:sz w:val="20"/>
        </w:rPr>
        <w:t> </w:t>
      </w:r>
      <w:r>
        <w:rPr>
          <w:sz w:val="20"/>
        </w:rPr>
        <w:t>rendimientos</w:t>
      </w:r>
      <w:r>
        <w:rPr>
          <w:spacing w:val="-6"/>
          <w:sz w:val="20"/>
        </w:rPr>
        <w:t> </w:t>
      </w:r>
      <w:r>
        <w:rPr>
          <w:sz w:val="20"/>
        </w:rPr>
        <w:t>que</w:t>
      </w:r>
      <w:r>
        <w:rPr>
          <w:spacing w:val="-8"/>
          <w:sz w:val="20"/>
        </w:rPr>
        <w:t> </w:t>
      </w:r>
      <w:r>
        <w:rPr>
          <w:sz w:val="20"/>
        </w:rPr>
        <w:t>generen</w:t>
      </w:r>
      <w:r>
        <w:rPr>
          <w:spacing w:val="-8"/>
          <w:sz w:val="20"/>
        </w:rPr>
        <w:t> </w:t>
      </w:r>
      <w:r>
        <w:rPr>
          <w:sz w:val="20"/>
        </w:rPr>
        <w:t>los</w:t>
      </w:r>
      <w:r>
        <w:rPr>
          <w:spacing w:val="-7"/>
          <w:sz w:val="20"/>
        </w:rPr>
        <w:t> </w:t>
      </w:r>
      <w:r>
        <w:rPr>
          <w:sz w:val="20"/>
        </w:rPr>
        <w:t>recursos</w:t>
      </w:r>
      <w:r>
        <w:rPr>
          <w:spacing w:val="-7"/>
          <w:sz w:val="20"/>
        </w:rPr>
        <w:t> </w:t>
      </w:r>
      <w:r>
        <w:rPr>
          <w:sz w:val="20"/>
        </w:rPr>
        <w:t>que</w:t>
      </w:r>
      <w:r>
        <w:rPr>
          <w:spacing w:val="-8"/>
          <w:sz w:val="20"/>
        </w:rPr>
        <w:t> </w:t>
      </w:r>
      <w:r>
        <w:rPr>
          <w:sz w:val="20"/>
        </w:rPr>
        <w:t>obren</w:t>
      </w:r>
      <w:r>
        <w:rPr>
          <w:spacing w:val="-8"/>
          <w:sz w:val="20"/>
        </w:rPr>
        <w:t> </w:t>
      </w:r>
      <w:r>
        <w:rPr>
          <w:sz w:val="20"/>
        </w:rPr>
        <w:t>en</w:t>
      </w:r>
      <w:r>
        <w:rPr>
          <w:spacing w:val="-8"/>
          <w:sz w:val="20"/>
        </w:rPr>
        <w:t> </w:t>
      </w:r>
      <w:r>
        <w:rPr>
          <w:sz w:val="20"/>
        </w:rPr>
        <w:t>el</w:t>
      </w:r>
      <w:r>
        <w:rPr>
          <w:spacing w:val="-9"/>
          <w:sz w:val="20"/>
        </w:rPr>
        <w:t> </w:t>
      </w:r>
      <w:r>
        <w:rPr>
          <w:sz w:val="20"/>
        </w:rPr>
        <w:t>Fondo</w:t>
      </w:r>
      <w:r>
        <w:rPr>
          <w:spacing w:val="-8"/>
          <w:sz w:val="20"/>
        </w:rPr>
        <w:t> </w:t>
      </w:r>
      <w:r>
        <w:rPr>
          <w:spacing w:val="-2"/>
          <w:sz w:val="20"/>
        </w:rPr>
        <w:t>Estatal;</w:t>
      </w:r>
    </w:p>
    <w:p>
      <w:pPr>
        <w:pStyle w:val="ListParagraph"/>
        <w:numPr>
          <w:ilvl w:val="2"/>
          <w:numId w:val="17"/>
        </w:numPr>
        <w:tabs>
          <w:tab w:pos="923" w:val="left" w:leader="none"/>
        </w:tabs>
        <w:spacing w:line="240" w:lineRule="auto" w:before="226" w:after="0"/>
        <w:ind w:left="923" w:right="0" w:hanging="708"/>
        <w:jc w:val="left"/>
        <w:rPr>
          <w:sz w:val="20"/>
        </w:rPr>
      </w:pPr>
      <w:r>
        <w:rPr>
          <w:sz w:val="20"/>
        </w:rPr>
        <w:t>Los</w:t>
      </w:r>
      <w:r>
        <w:rPr>
          <w:spacing w:val="-7"/>
          <w:sz w:val="20"/>
        </w:rPr>
        <w:t> </w:t>
      </w:r>
      <w:r>
        <w:rPr>
          <w:sz w:val="20"/>
        </w:rPr>
        <w:t>montos</w:t>
      </w:r>
      <w:r>
        <w:rPr>
          <w:spacing w:val="-7"/>
          <w:sz w:val="20"/>
        </w:rPr>
        <w:t> </w:t>
      </w:r>
      <w:r>
        <w:rPr>
          <w:sz w:val="20"/>
        </w:rPr>
        <w:t>que</w:t>
      </w:r>
      <w:r>
        <w:rPr>
          <w:spacing w:val="-8"/>
          <w:sz w:val="20"/>
        </w:rPr>
        <w:t> </w:t>
      </w:r>
      <w:r>
        <w:rPr>
          <w:sz w:val="20"/>
        </w:rPr>
        <w:t>se</w:t>
      </w:r>
      <w:r>
        <w:rPr>
          <w:spacing w:val="-7"/>
          <w:sz w:val="20"/>
        </w:rPr>
        <w:t> </w:t>
      </w:r>
      <w:r>
        <w:rPr>
          <w:sz w:val="20"/>
        </w:rPr>
        <w:t>recuperen</w:t>
      </w:r>
      <w:r>
        <w:rPr>
          <w:spacing w:val="-7"/>
          <w:sz w:val="20"/>
        </w:rPr>
        <w:t> </w:t>
      </w:r>
      <w:r>
        <w:rPr>
          <w:sz w:val="20"/>
        </w:rPr>
        <w:t>en</w:t>
      </w:r>
      <w:r>
        <w:rPr>
          <w:spacing w:val="-8"/>
          <w:sz w:val="20"/>
        </w:rPr>
        <w:t> </w:t>
      </w:r>
      <w:r>
        <w:rPr>
          <w:sz w:val="20"/>
        </w:rPr>
        <w:t>virtud</w:t>
      </w:r>
      <w:r>
        <w:rPr>
          <w:spacing w:val="-7"/>
          <w:sz w:val="20"/>
        </w:rPr>
        <w:t> </w:t>
      </w:r>
      <w:r>
        <w:rPr>
          <w:sz w:val="20"/>
        </w:rPr>
        <w:t>del</w:t>
      </w:r>
      <w:r>
        <w:rPr>
          <w:spacing w:val="-9"/>
          <w:sz w:val="20"/>
        </w:rPr>
        <w:t> </w:t>
      </w:r>
      <w:r>
        <w:rPr>
          <w:sz w:val="20"/>
        </w:rPr>
        <w:t>derecho</w:t>
      </w:r>
      <w:r>
        <w:rPr>
          <w:spacing w:val="-7"/>
          <w:sz w:val="20"/>
        </w:rPr>
        <w:t> </w:t>
      </w:r>
      <w:r>
        <w:rPr>
          <w:sz w:val="20"/>
        </w:rPr>
        <w:t>de</w:t>
      </w:r>
      <w:r>
        <w:rPr>
          <w:spacing w:val="-8"/>
          <w:sz w:val="20"/>
        </w:rPr>
        <w:t> </w:t>
      </w:r>
      <w:r>
        <w:rPr>
          <w:sz w:val="20"/>
        </w:rPr>
        <w:t>repetición</w:t>
      </w:r>
      <w:r>
        <w:rPr>
          <w:spacing w:val="-8"/>
          <w:sz w:val="20"/>
        </w:rPr>
        <w:t> </w:t>
      </w:r>
      <w:r>
        <w:rPr>
          <w:sz w:val="20"/>
        </w:rPr>
        <w:t>en</w:t>
      </w:r>
      <w:r>
        <w:rPr>
          <w:spacing w:val="-7"/>
          <w:sz w:val="20"/>
        </w:rPr>
        <w:t> </w:t>
      </w:r>
      <w:r>
        <w:rPr>
          <w:sz w:val="20"/>
        </w:rPr>
        <w:t>los</w:t>
      </w:r>
      <w:r>
        <w:rPr>
          <w:spacing w:val="-7"/>
          <w:sz w:val="20"/>
        </w:rPr>
        <w:t> </w:t>
      </w:r>
      <w:r>
        <w:rPr>
          <w:sz w:val="20"/>
        </w:rPr>
        <w:t>términos</w:t>
      </w:r>
      <w:r>
        <w:rPr>
          <w:spacing w:val="-6"/>
          <w:sz w:val="20"/>
        </w:rPr>
        <w:t> </w:t>
      </w:r>
      <w:r>
        <w:rPr>
          <w:sz w:val="20"/>
        </w:rPr>
        <w:t>de</w:t>
      </w:r>
      <w:r>
        <w:rPr>
          <w:spacing w:val="-8"/>
          <w:sz w:val="20"/>
        </w:rPr>
        <w:t> </w:t>
      </w:r>
      <w:r>
        <w:rPr>
          <w:sz w:val="20"/>
        </w:rPr>
        <w:t>esta</w:t>
      </w:r>
      <w:r>
        <w:rPr>
          <w:spacing w:val="-7"/>
          <w:sz w:val="20"/>
        </w:rPr>
        <w:t> </w:t>
      </w:r>
      <w:r>
        <w:rPr>
          <w:sz w:val="20"/>
        </w:rPr>
        <w:t>Ley,</w:t>
      </w:r>
      <w:r>
        <w:rPr>
          <w:spacing w:val="-8"/>
          <w:sz w:val="20"/>
        </w:rPr>
        <w:t> </w:t>
      </w:r>
      <w:r>
        <w:rPr>
          <w:spacing w:val="-10"/>
          <w:sz w:val="20"/>
        </w:rPr>
        <w:t>y</w:t>
      </w:r>
    </w:p>
    <w:p>
      <w:pPr>
        <w:pStyle w:val="ListParagraph"/>
        <w:numPr>
          <w:ilvl w:val="2"/>
          <w:numId w:val="17"/>
        </w:numPr>
        <w:tabs>
          <w:tab w:pos="923" w:val="left" w:leader="none"/>
        </w:tabs>
        <w:spacing w:line="240" w:lineRule="auto" w:before="226" w:after="0"/>
        <w:ind w:left="923" w:right="0" w:hanging="708"/>
        <w:jc w:val="left"/>
        <w:rPr>
          <w:sz w:val="20"/>
        </w:rPr>
      </w:pPr>
      <w:r>
        <w:rPr>
          <w:sz w:val="20"/>
        </w:rPr>
        <w:t>Los</w:t>
      </w:r>
      <w:r>
        <w:rPr>
          <w:spacing w:val="-8"/>
          <w:sz w:val="20"/>
        </w:rPr>
        <w:t> </w:t>
      </w:r>
      <w:r>
        <w:rPr>
          <w:sz w:val="20"/>
        </w:rPr>
        <w:t>demás</w:t>
      </w:r>
      <w:r>
        <w:rPr>
          <w:spacing w:val="-7"/>
          <w:sz w:val="20"/>
        </w:rPr>
        <w:t> </w:t>
      </w:r>
      <w:r>
        <w:rPr>
          <w:sz w:val="20"/>
        </w:rPr>
        <w:t>recursos</w:t>
      </w:r>
      <w:r>
        <w:rPr>
          <w:spacing w:val="-6"/>
          <w:sz w:val="20"/>
        </w:rPr>
        <w:t> </w:t>
      </w:r>
      <w:r>
        <w:rPr>
          <w:sz w:val="20"/>
        </w:rPr>
        <w:t>que</w:t>
      </w:r>
      <w:r>
        <w:rPr>
          <w:spacing w:val="-8"/>
          <w:sz w:val="20"/>
        </w:rPr>
        <w:t> </w:t>
      </w:r>
      <w:r>
        <w:rPr>
          <w:sz w:val="20"/>
        </w:rPr>
        <w:t>se</w:t>
      </w:r>
      <w:r>
        <w:rPr>
          <w:spacing w:val="-8"/>
          <w:sz w:val="20"/>
        </w:rPr>
        <w:t> </w:t>
      </w:r>
      <w:r>
        <w:rPr>
          <w:sz w:val="20"/>
        </w:rPr>
        <w:t>determinen</w:t>
      </w:r>
      <w:r>
        <w:rPr>
          <w:spacing w:val="-7"/>
          <w:sz w:val="20"/>
        </w:rPr>
        <w:t> </w:t>
      </w:r>
      <w:r>
        <w:rPr>
          <w:sz w:val="20"/>
        </w:rPr>
        <w:t>en</w:t>
      </w:r>
      <w:r>
        <w:rPr>
          <w:spacing w:val="-8"/>
          <w:sz w:val="20"/>
        </w:rPr>
        <w:t> </w:t>
      </w:r>
      <w:r>
        <w:rPr>
          <w:sz w:val="20"/>
        </w:rPr>
        <w:t>las</w:t>
      </w:r>
      <w:r>
        <w:rPr>
          <w:spacing w:val="-7"/>
          <w:sz w:val="20"/>
        </w:rPr>
        <w:t> </w:t>
      </w:r>
      <w:r>
        <w:rPr>
          <w:sz w:val="20"/>
        </w:rPr>
        <w:t>disposiciones</w:t>
      </w:r>
      <w:r>
        <w:rPr>
          <w:spacing w:val="-7"/>
          <w:sz w:val="20"/>
        </w:rPr>
        <w:t> </w:t>
      </w:r>
      <w:r>
        <w:rPr>
          <w:spacing w:val="-2"/>
          <w:sz w:val="20"/>
        </w:rPr>
        <w:t>aplicables.</w:t>
      </w:r>
    </w:p>
    <w:p>
      <w:pPr>
        <w:pStyle w:val="BodyText"/>
        <w:spacing w:before="226"/>
        <w:ind w:right="108"/>
      </w:pPr>
      <w:r>
        <w:rPr/>
        <w:t>La constitución del Fondo Estatal será con independencia de la existencia de otros ya establecidos para la atención a víctimas. La aplicación de recursos establecidos en otros mecanismos a favor de la víctima y los de esta Ley se hará de manera complementaria, a fin de evitar su duplicidad. El acceso a los recursos a favor de cada víctima no podrá ser superior a los límites establecidos en esta Ley</w:t>
      </w:r>
      <w:r>
        <w:rPr>
          <w:spacing w:val="-3"/>
        </w:rPr>
        <w:t> </w:t>
      </w:r>
      <w:r>
        <w:rPr/>
        <w:t>y</w:t>
      </w:r>
      <w:r>
        <w:rPr>
          <w:spacing w:val="-3"/>
        </w:rPr>
        <w:t> </w:t>
      </w:r>
      <w:r>
        <w:rPr/>
        <w:t>las disposiciones correspondientes.</w:t>
      </w:r>
    </w:p>
    <w:p>
      <w:pPr>
        <w:pStyle w:val="BodyText"/>
        <w:spacing w:before="221"/>
        <w:ind w:right="107"/>
      </w:pPr>
      <w:r>
        <w:rPr/>
        <w:t>Las compensaciones subsidiarias se cubrirán con los recursos del Fondo Estatal correspondiente al ejercicio fiscal</w:t>
      </w:r>
      <w:r>
        <w:rPr>
          <w:spacing w:val="-3"/>
        </w:rPr>
        <w:t> </w:t>
      </w:r>
      <w:r>
        <w:rPr/>
        <w:t>vigente</w:t>
      </w:r>
      <w:r>
        <w:rPr>
          <w:spacing w:val="-3"/>
        </w:rPr>
        <w:t> </w:t>
      </w:r>
      <w:r>
        <w:rPr/>
        <w:t>al</w:t>
      </w:r>
      <w:r>
        <w:rPr>
          <w:spacing w:val="-4"/>
        </w:rPr>
        <w:t> </w:t>
      </w:r>
      <w:r>
        <w:rPr/>
        <w:t>momento</w:t>
      </w:r>
      <w:r>
        <w:rPr>
          <w:spacing w:val="-2"/>
        </w:rPr>
        <w:t> </w:t>
      </w:r>
      <w:r>
        <w:rPr/>
        <w:t>de</w:t>
      </w:r>
      <w:r>
        <w:rPr>
          <w:spacing w:val="-3"/>
        </w:rPr>
        <w:t> </w:t>
      </w:r>
      <w:r>
        <w:rPr/>
        <w:t>la</w:t>
      </w:r>
      <w:r>
        <w:rPr>
          <w:spacing w:val="40"/>
        </w:rPr>
        <w:t> </w:t>
      </w:r>
      <w:r>
        <w:rPr/>
        <w:t>calificación.</w:t>
      </w:r>
      <w:r>
        <w:rPr>
          <w:spacing w:val="-2"/>
        </w:rPr>
        <w:t> </w:t>
      </w:r>
      <w:r>
        <w:rPr/>
        <w:t>La</w:t>
      </w:r>
      <w:r>
        <w:rPr>
          <w:spacing w:val="-3"/>
        </w:rPr>
        <w:t> </w:t>
      </w:r>
      <w:r>
        <w:rPr/>
        <w:t>Comisión</w:t>
      </w:r>
      <w:r>
        <w:rPr>
          <w:spacing w:val="-3"/>
        </w:rPr>
        <w:t> </w:t>
      </w:r>
      <w:r>
        <w:rPr/>
        <w:t>Ejecutiva</w:t>
      </w:r>
      <w:r>
        <w:rPr>
          <w:spacing w:val="-2"/>
        </w:rPr>
        <w:t> </w:t>
      </w:r>
      <w:r>
        <w:rPr/>
        <w:t>Estatal</w:t>
      </w:r>
      <w:r>
        <w:rPr>
          <w:spacing w:val="-4"/>
        </w:rPr>
        <w:t> </w:t>
      </w:r>
      <w:r>
        <w:rPr/>
        <w:t>velará</w:t>
      </w:r>
      <w:r>
        <w:rPr>
          <w:spacing w:val="-3"/>
        </w:rPr>
        <w:t> </w:t>
      </w:r>
      <w:r>
        <w:rPr/>
        <w:t>por</w:t>
      </w:r>
      <w:r>
        <w:rPr>
          <w:spacing w:val="-4"/>
        </w:rPr>
        <w:t> </w:t>
      </w:r>
      <w:r>
        <w:rPr/>
        <w:t>la</w:t>
      </w:r>
      <w:r>
        <w:rPr>
          <w:spacing w:val="-5"/>
        </w:rPr>
        <w:t> </w:t>
      </w:r>
      <w:r>
        <w:rPr/>
        <w:t>maximización</w:t>
      </w:r>
      <w:r>
        <w:rPr>
          <w:spacing w:val="-4"/>
        </w:rPr>
        <w:t> </w:t>
      </w:r>
      <w:r>
        <w:rPr/>
        <w:t>del</w:t>
      </w:r>
      <w:r>
        <w:rPr>
          <w:spacing w:val="-5"/>
        </w:rPr>
        <w:t> </w:t>
      </w:r>
      <w:r>
        <w:rPr/>
        <w:t>uso</w:t>
      </w:r>
      <w:r>
        <w:rPr>
          <w:spacing w:val="-5"/>
        </w:rPr>
        <w:t> </w:t>
      </w:r>
      <w:r>
        <w:rPr/>
        <w:t>de los recursos del Fondo Estatal, priorizando en todo momento aquellos casos de mayor gravedad del hecho </w:t>
      </w:r>
      <w:r>
        <w:rPr>
          <w:spacing w:val="-2"/>
        </w:rPr>
        <w:t>victimizante.</w:t>
      </w:r>
    </w:p>
    <w:p>
      <w:pPr>
        <w:pStyle w:val="BodyText"/>
        <w:spacing w:before="227"/>
        <w:ind w:right="108"/>
      </w:pPr>
      <w:r>
        <w:rPr>
          <w:b/>
        </w:rPr>
        <w:t>Artículo 37</w:t>
      </w:r>
      <w:r>
        <w:rPr/>
        <w:t>. El</w:t>
      </w:r>
      <w:r>
        <w:rPr>
          <w:spacing w:val="-1"/>
        </w:rPr>
        <w:t> </w:t>
      </w:r>
      <w:r>
        <w:rPr/>
        <w:t>Estado se subrogará en los derechos de</w:t>
      </w:r>
      <w:r>
        <w:rPr>
          <w:spacing w:val="-3"/>
        </w:rPr>
        <w:t> </w:t>
      </w:r>
      <w:r>
        <w:rPr/>
        <w:t>las</w:t>
      </w:r>
      <w:r>
        <w:rPr>
          <w:spacing w:val="-2"/>
        </w:rPr>
        <w:t> </w:t>
      </w:r>
      <w:r>
        <w:rPr/>
        <w:t>víctimas</w:t>
      </w:r>
      <w:r>
        <w:rPr>
          <w:spacing w:val="-1"/>
        </w:rPr>
        <w:t> </w:t>
      </w:r>
      <w:r>
        <w:rPr/>
        <w:t>para</w:t>
      </w:r>
      <w:r>
        <w:rPr>
          <w:spacing w:val="-2"/>
        </w:rPr>
        <w:t> </w:t>
      </w:r>
      <w:r>
        <w:rPr/>
        <w:t>cobrar</w:t>
      </w:r>
      <w:r>
        <w:rPr>
          <w:spacing w:val="-1"/>
        </w:rPr>
        <w:t> </w:t>
      </w:r>
      <w:r>
        <w:rPr/>
        <w:t>el</w:t>
      </w:r>
      <w:r>
        <w:rPr>
          <w:spacing w:val="-4"/>
        </w:rPr>
        <w:t> </w:t>
      </w:r>
      <w:r>
        <w:rPr/>
        <w:t>importe</w:t>
      </w:r>
      <w:r>
        <w:rPr>
          <w:spacing w:val="-2"/>
        </w:rPr>
        <w:t> </w:t>
      </w:r>
      <w:r>
        <w:rPr/>
        <w:t>que</w:t>
      </w:r>
      <w:r>
        <w:rPr>
          <w:spacing w:val="-3"/>
        </w:rPr>
        <w:t> </w:t>
      </w:r>
      <w:r>
        <w:rPr/>
        <w:t>por</w:t>
      </w:r>
      <w:r>
        <w:rPr>
          <w:spacing w:val="-2"/>
        </w:rPr>
        <w:t> </w:t>
      </w:r>
      <w:r>
        <w:rPr/>
        <w:t>concepto</w:t>
      </w:r>
      <w:r>
        <w:rPr>
          <w:spacing w:val="-2"/>
        </w:rPr>
        <w:t> </w:t>
      </w:r>
      <w:r>
        <w:rPr/>
        <w:t>de compensación haya erogado en su favor con cargo al Fondo Estatal. La Asesoría Jurídica Estatal podrá hacer valer los derechos para la recuperación de los recursos empleados por el Fondo Estatal.</w:t>
      </w:r>
    </w:p>
    <w:p>
      <w:pPr>
        <w:pStyle w:val="BodyText"/>
        <w:spacing w:before="225"/>
        <w:ind w:right="110"/>
      </w:pPr>
      <w:r>
        <w:rPr/>
        <w:t>Para tal efecto, se aportarán al estado los elementos de prueba necesarios para el ejercicio de los derechos derivados de la subrogación.</w:t>
      </w:r>
    </w:p>
    <w:p>
      <w:pPr>
        <w:pStyle w:val="BodyText"/>
        <w:spacing w:before="224"/>
        <w:ind w:right="108"/>
      </w:pPr>
      <w:r>
        <w:rPr/>
        <w:t>El Ministerio Público estará obligado a ofrecer los elementos probatorios señalados en</w:t>
      </w:r>
      <w:r>
        <w:rPr>
          <w:spacing w:val="-1"/>
        </w:rPr>
        <w:t> </w:t>
      </w:r>
      <w:r>
        <w:rPr/>
        <w:t>el</w:t>
      </w:r>
      <w:r>
        <w:rPr>
          <w:spacing w:val="-2"/>
        </w:rPr>
        <w:t> </w:t>
      </w:r>
      <w:r>
        <w:rPr/>
        <w:t>párrafo</w:t>
      </w:r>
      <w:r>
        <w:rPr>
          <w:spacing w:val="-1"/>
        </w:rPr>
        <w:t> </w:t>
      </w:r>
      <w:r>
        <w:rPr/>
        <w:t>anterior, en</w:t>
      </w:r>
      <w:r>
        <w:rPr>
          <w:spacing w:val="-1"/>
        </w:rPr>
        <w:t> </w:t>
      </w:r>
      <w:r>
        <w:rPr/>
        <w:t>los momentos procesales oportunos, a fin de garantizar que sean valorados por el juzgador al momento de dictar sentencia, misma que deberá prever de manera expresa la subrogación a favor del estado en el derecho de la víctima a la reparación del daño y el monto correspondiente a dicha subrogación, en los casos en que así </w:t>
      </w:r>
      <w:r>
        <w:rPr>
          <w:spacing w:val="-2"/>
        </w:rPr>
        <w:t>proceda.</w:t>
      </w:r>
    </w:p>
    <w:p>
      <w:pPr>
        <w:pStyle w:val="BodyText"/>
        <w:spacing w:before="225"/>
        <w:ind w:right="109"/>
      </w:pPr>
      <w:r>
        <w:rPr>
          <w:b/>
        </w:rPr>
        <w:t>Artículo 38. </w:t>
      </w:r>
      <w:r>
        <w:rPr/>
        <w:t>El Fondo Estatal estará exento de toda imposición de carácter fiscal, así como de los diversos gravámenes que pudieren estar sujetas las operaciones que se realicen con el Estado.</w:t>
      </w:r>
    </w:p>
    <w:p>
      <w:pPr>
        <w:pStyle w:val="BodyText"/>
        <w:spacing w:before="4"/>
        <w:ind w:left="0"/>
        <w:jc w:val="left"/>
      </w:pPr>
    </w:p>
    <w:p>
      <w:pPr>
        <w:pStyle w:val="BodyText"/>
        <w:ind w:right="108"/>
      </w:pPr>
      <w:r>
        <w:rPr>
          <w:b/>
        </w:rPr>
        <w:t>Artículo</w:t>
      </w:r>
      <w:r>
        <w:rPr>
          <w:b/>
          <w:spacing w:val="-4"/>
        </w:rPr>
        <w:t> </w:t>
      </w:r>
      <w:r>
        <w:rPr>
          <w:b/>
        </w:rPr>
        <w:t>39.</w:t>
      </w:r>
      <w:r>
        <w:rPr>
          <w:b/>
          <w:spacing w:val="-5"/>
        </w:rPr>
        <w:t> </w:t>
      </w:r>
      <w:r>
        <w:rPr/>
        <w:t>La</w:t>
      </w:r>
      <w:r>
        <w:rPr>
          <w:spacing w:val="-5"/>
        </w:rPr>
        <w:t> </w:t>
      </w:r>
      <w:r>
        <w:rPr/>
        <w:t>Comisión</w:t>
      </w:r>
      <w:r>
        <w:rPr>
          <w:spacing w:val="-4"/>
        </w:rPr>
        <w:t> </w:t>
      </w:r>
      <w:r>
        <w:rPr/>
        <w:t>Ejecutiva</w:t>
      </w:r>
      <w:r>
        <w:rPr>
          <w:spacing w:val="-7"/>
        </w:rPr>
        <w:t> </w:t>
      </w:r>
      <w:r>
        <w:rPr/>
        <w:t>Estatal</w:t>
      </w:r>
      <w:r>
        <w:rPr>
          <w:spacing w:val="-7"/>
        </w:rPr>
        <w:t> </w:t>
      </w:r>
      <w:r>
        <w:rPr/>
        <w:t>deberá</w:t>
      </w:r>
      <w:r>
        <w:rPr>
          <w:spacing w:val="-6"/>
        </w:rPr>
        <w:t> </w:t>
      </w:r>
      <w:r>
        <w:rPr/>
        <w:t>emitir</w:t>
      </w:r>
      <w:r>
        <w:rPr>
          <w:spacing w:val="-6"/>
        </w:rPr>
        <w:t> </w:t>
      </w:r>
      <w:r>
        <w:rPr/>
        <w:t>las</w:t>
      </w:r>
      <w:r>
        <w:rPr>
          <w:spacing w:val="-6"/>
        </w:rPr>
        <w:t> </w:t>
      </w:r>
      <w:r>
        <w:rPr/>
        <w:t>disposiciones</w:t>
      </w:r>
      <w:r>
        <w:rPr>
          <w:spacing w:val="-5"/>
        </w:rPr>
        <w:t> </w:t>
      </w:r>
      <w:r>
        <w:rPr/>
        <w:t>y</w:t>
      </w:r>
      <w:r>
        <w:rPr>
          <w:spacing w:val="-11"/>
        </w:rPr>
        <w:t> </w:t>
      </w:r>
      <w:r>
        <w:rPr/>
        <w:t>reglas</w:t>
      </w:r>
      <w:r>
        <w:rPr>
          <w:spacing w:val="-6"/>
        </w:rPr>
        <w:t> </w:t>
      </w:r>
      <w:r>
        <w:rPr/>
        <w:t>de</w:t>
      </w:r>
      <w:r>
        <w:rPr>
          <w:spacing w:val="-7"/>
        </w:rPr>
        <w:t> </w:t>
      </w:r>
      <w:r>
        <w:rPr/>
        <w:t>operación</w:t>
      </w:r>
      <w:r>
        <w:rPr>
          <w:spacing w:val="-7"/>
        </w:rPr>
        <w:t> </w:t>
      </w:r>
      <w:r>
        <w:rPr/>
        <w:t>necesarias</w:t>
      </w:r>
      <w:r>
        <w:rPr>
          <w:spacing w:val="-5"/>
        </w:rPr>
        <w:t> </w:t>
      </w:r>
      <w:r>
        <w:rPr/>
        <w:t>para el funcionamiento del Fondo Estatal, las cuales se regirán por lo establecido en esta Ley.</w:t>
      </w:r>
    </w:p>
    <w:p>
      <w:pPr>
        <w:pStyle w:val="BodyText"/>
        <w:spacing w:before="4"/>
        <w:ind w:left="0"/>
        <w:jc w:val="left"/>
      </w:pPr>
    </w:p>
    <w:p>
      <w:pPr>
        <w:pStyle w:val="BodyText"/>
        <w:ind w:right="107"/>
      </w:pPr>
      <w:r>
        <w:rPr>
          <w:b/>
        </w:rPr>
        <w:t>Artículo 40. </w:t>
      </w:r>
      <w:r>
        <w:rPr/>
        <w:t>Cuando la situación lo amerite, y por decisión de la Comisión Ejecutiva Estatal, se podrá crear un fondo de emergencia para los apoyos establecidos en el Título Tercero de la Ley General de Víctimas, el cual tendrá adjudicado parte de los recursos del Fondo por un tiempo determinado.</w:t>
      </w:r>
    </w:p>
    <w:p>
      <w:pPr>
        <w:pStyle w:val="BodyText"/>
        <w:spacing w:before="224"/>
        <w:ind w:right="108"/>
      </w:pPr>
      <w:r>
        <w:rPr/>
        <w:t>La Comisión Ejecutiva Estatal, en un plazo máximo de diez días, determinará los apoyos económicos de emergencia que se requieran.</w:t>
      </w:r>
    </w:p>
    <w:p>
      <w:pPr>
        <w:pStyle w:val="BodyText"/>
        <w:spacing w:before="229"/>
        <w:ind w:left="0"/>
        <w:jc w:val="left"/>
      </w:pPr>
    </w:p>
    <w:p>
      <w:pPr>
        <w:spacing w:before="1"/>
        <w:ind w:left="3028" w:right="2924" w:firstLine="0"/>
        <w:jc w:val="center"/>
        <w:rPr>
          <w:b/>
          <w:sz w:val="20"/>
        </w:rPr>
      </w:pPr>
      <w:r>
        <w:rPr>
          <w:b/>
          <w:spacing w:val="-2"/>
          <w:sz w:val="20"/>
        </w:rPr>
        <w:t>CAPÍTULO</w:t>
      </w:r>
      <w:r>
        <w:rPr>
          <w:b/>
          <w:spacing w:val="-1"/>
          <w:sz w:val="20"/>
        </w:rPr>
        <w:t> </w:t>
      </w:r>
      <w:r>
        <w:rPr>
          <w:b/>
          <w:spacing w:val="-5"/>
          <w:sz w:val="20"/>
        </w:rPr>
        <w:t>II</w:t>
      </w:r>
    </w:p>
    <w:p>
      <w:pPr>
        <w:spacing w:before="7"/>
        <w:ind w:left="3026" w:right="2925" w:firstLine="0"/>
        <w:jc w:val="center"/>
        <w:rPr>
          <w:b/>
          <w:sz w:val="20"/>
        </w:rPr>
      </w:pPr>
      <w:r>
        <w:rPr>
          <w:b/>
          <w:sz w:val="20"/>
        </w:rPr>
        <w:t>DE</w:t>
      </w:r>
      <w:r>
        <w:rPr>
          <w:b/>
          <w:spacing w:val="-4"/>
          <w:sz w:val="20"/>
        </w:rPr>
        <w:t> </w:t>
      </w:r>
      <w:r>
        <w:rPr>
          <w:b/>
          <w:sz w:val="20"/>
        </w:rPr>
        <w:t>LA</w:t>
      </w:r>
      <w:r>
        <w:rPr>
          <w:b/>
          <w:spacing w:val="-10"/>
          <w:sz w:val="20"/>
        </w:rPr>
        <w:t> </w:t>
      </w:r>
      <w:r>
        <w:rPr>
          <w:b/>
          <w:spacing w:val="-2"/>
          <w:sz w:val="20"/>
        </w:rPr>
        <w:t>ADMINISTRACIÓN</w:t>
      </w:r>
    </w:p>
    <w:p>
      <w:pPr>
        <w:pStyle w:val="BodyText"/>
        <w:spacing w:before="16"/>
        <w:ind w:left="0"/>
        <w:jc w:val="left"/>
        <w:rPr>
          <w:b/>
        </w:rPr>
      </w:pPr>
    </w:p>
    <w:p>
      <w:pPr>
        <w:pStyle w:val="BodyText"/>
        <w:ind w:right="108"/>
      </w:pPr>
      <w:r>
        <w:rPr>
          <w:b/>
        </w:rPr>
        <w:t>Artículo</w:t>
      </w:r>
      <w:r>
        <w:rPr>
          <w:b/>
          <w:spacing w:val="-3"/>
        </w:rPr>
        <w:t> </w:t>
      </w:r>
      <w:r>
        <w:rPr>
          <w:b/>
        </w:rPr>
        <w:t>41</w:t>
      </w:r>
      <w:r>
        <w:rPr/>
        <w:t>.</w:t>
      </w:r>
      <w:r>
        <w:rPr>
          <w:spacing w:val="-4"/>
        </w:rPr>
        <w:t> </w:t>
      </w:r>
      <w:r>
        <w:rPr/>
        <w:t>Los</w:t>
      </w:r>
      <w:r>
        <w:rPr>
          <w:spacing w:val="-2"/>
        </w:rPr>
        <w:t> </w:t>
      </w:r>
      <w:r>
        <w:rPr/>
        <w:t>recursos</w:t>
      </w:r>
      <w:r>
        <w:rPr>
          <w:spacing w:val="-1"/>
        </w:rPr>
        <w:t> </w:t>
      </w:r>
      <w:r>
        <w:rPr/>
        <w:t>del</w:t>
      </w:r>
      <w:r>
        <w:rPr>
          <w:spacing w:val="-5"/>
        </w:rPr>
        <w:t> </w:t>
      </w:r>
      <w:r>
        <w:rPr/>
        <w:t>Fondo</w:t>
      </w:r>
      <w:r>
        <w:rPr>
          <w:spacing w:val="-4"/>
        </w:rPr>
        <w:t> </w:t>
      </w:r>
      <w:r>
        <w:rPr/>
        <w:t>Estatal</w:t>
      </w:r>
      <w:r>
        <w:rPr>
          <w:spacing w:val="40"/>
        </w:rPr>
        <w:t> </w:t>
      </w:r>
      <w:r>
        <w:rPr/>
        <w:t>serán</w:t>
      </w:r>
      <w:r>
        <w:rPr>
          <w:spacing w:val="-3"/>
        </w:rPr>
        <w:t> </w:t>
      </w:r>
      <w:r>
        <w:rPr/>
        <w:t>administrados</w:t>
      </w:r>
      <w:r>
        <w:rPr>
          <w:spacing w:val="-2"/>
        </w:rPr>
        <w:t> </w:t>
      </w:r>
      <w:r>
        <w:rPr/>
        <w:t>y</w:t>
      </w:r>
      <w:r>
        <w:rPr>
          <w:spacing w:val="-8"/>
        </w:rPr>
        <w:t> </w:t>
      </w:r>
      <w:r>
        <w:rPr/>
        <w:t>operados</w:t>
      </w:r>
      <w:r>
        <w:rPr>
          <w:spacing w:val="-2"/>
        </w:rPr>
        <w:t> </w:t>
      </w:r>
      <w:r>
        <w:rPr/>
        <w:t>por</w:t>
      </w:r>
      <w:r>
        <w:rPr>
          <w:spacing w:val="-5"/>
        </w:rPr>
        <w:t> </w:t>
      </w:r>
      <w:r>
        <w:rPr/>
        <w:t>la</w:t>
      </w:r>
      <w:r>
        <w:rPr>
          <w:spacing w:val="-6"/>
        </w:rPr>
        <w:t> </w:t>
      </w:r>
      <w:r>
        <w:rPr/>
        <w:t>Comisión</w:t>
      </w:r>
      <w:r>
        <w:rPr>
          <w:spacing w:val="-6"/>
        </w:rPr>
        <w:t> </w:t>
      </w:r>
      <w:r>
        <w:rPr/>
        <w:t>Ejecutiva</w:t>
      </w:r>
      <w:r>
        <w:rPr>
          <w:spacing w:val="-5"/>
        </w:rPr>
        <w:t> </w:t>
      </w:r>
      <w:r>
        <w:rPr/>
        <w:t>Estatal</w:t>
      </w:r>
      <w:r>
        <w:rPr>
          <w:spacing w:val="-6"/>
        </w:rPr>
        <w:t> </w:t>
      </w:r>
      <w:r>
        <w:rPr/>
        <w:t>a través de un fideicomiso público.</w:t>
      </w:r>
    </w:p>
    <w:p>
      <w:pPr>
        <w:pStyle w:val="BodyText"/>
        <w:spacing w:before="227"/>
        <w:ind w:right="109"/>
      </w:pPr>
      <w:r>
        <w:rPr/>
        <w:t>El manejo, administración y</w:t>
      </w:r>
      <w:r>
        <w:rPr>
          <w:spacing w:val="-6"/>
        </w:rPr>
        <w:t> </w:t>
      </w:r>
      <w:r>
        <w:rPr/>
        <w:t>ejercicio de los recursos del</w:t>
      </w:r>
      <w:r>
        <w:rPr>
          <w:spacing w:val="-1"/>
        </w:rPr>
        <w:t> </w:t>
      </w:r>
      <w:r>
        <w:rPr/>
        <w:t>Fondo y</w:t>
      </w:r>
      <w:r>
        <w:rPr>
          <w:spacing w:val="-6"/>
        </w:rPr>
        <w:t> </w:t>
      </w:r>
      <w:r>
        <w:rPr/>
        <w:t>su fiscalización se regirá por lo dispuesto en la Ley</w:t>
      </w:r>
      <w:r>
        <w:rPr>
          <w:spacing w:val="-3"/>
        </w:rPr>
        <w:t> </w:t>
      </w:r>
      <w:r>
        <w:rPr/>
        <w:t>de Fiscalización Superior de los Recursos Públicos para el Estado y</w:t>
      </w:r>
      <w:r>
        <w:rPr>
          <w:spacing w:val="-3"/>
        </w:rPr>
        <w:t> </w:t>
      </w:r>
      <w:r>
        <w:rPr/>
        <w:t>demás normatividad aplicable.</w:t>
      </w:r>
    </w:p>
    <w:p>
      <w:pPr>
        <w:pStyle w:val="BodyText"/>
        <w:spacing w:before="1"/>
        <w:ind w:left="0"/>
        <w:jc w:val="left"/>
      </w:pPr>
    </w:p>
    <w:p>
      <w:pPr>
        <w:pStyle w:val="BodyText"/>
      </w:pPr>
      <w:r>
        <w:rPr>
          <w:b/>
        </w:rPr>
        <w:t>Artículo</w:t>
      </w:r>
      <w:r>
        <w:rPr>
          <w:b/>
          <w:spacing w:val="-10"/>
        </w:rPr>
        <w:t> </w:t>
      </w:r>
      <w:r>
        <w:rPr>
          <w:b/>
        </w:rPr>
        <w:t>42</w:t>
      </w:r>
      <w:r>
        <w:rPr/>
        <w:t>.</w:t>
      </w:r>
      <w:r>
        <w:rPr>
          <w:spacing w:val="-10"/>
        </w:rPr>
        <w:t> </w:t>
      </w:r>
      <w:r>
        <w:rPr/>
        <w:t>El</w:t>
      </w:r>
      <w:r>
        <w:rPr>
          <w:spacing w:val="-10"/>
        </w:rPr>
        <w:t> </w:t>
      </w:r>
      <w:r>
        <w:rPr/>
        <w:t>Titular</w:t>
      </w:r>
      <w:r>
        <w:rPr>
          <w:spacing w:val="-9"/>
        </w:rPr>
        <w:t> </w:t>
      </w:r>
      <w:r>
        <w:rPr/>
        <w:t>del</w:t>
      </w:r>
      <w:r>
        <w:rPr>
          <w:spacing w:val="-10"/>
        </w:rPr>
        <w:t> </w:t>
      </w:r>
      <w:r>
        <w:rPr/>
        <w:t>Fondo</w:t>
      </w:r>
      <w:r>
        <w:rPr>
          <w:spacing w:val="-9"/>
        </w:rPr>
        <w:t> </w:t>
      </w:r>
      <w:r>
        <w:rPr/>
        <w:t>Estatal</w:t>
      </w:r>
      <w:r>
        <w:rPr>
          <w:spacing w:val="-11"/>
        </w:rPr>
        <w:t> </w:t>
      </w:r>
      <w:r>
        <w:rPr/>
        <w:t>tendrá</w:t>
      </w:r>
      <w:r>
        <w:rPr>
          <w:spacing w:val="-9"/>
        </w:rPr>
        <w:t> </w:t>
      </w:r>
      <w:r>
        <w:rPr/>
        <w:t>las</w:t>
      </w:r>
      <w:r>
        <w:rPr>
          <w:spacing w:val="-9"/>
        </w:rPr>
        <w:t> </w:t>
      </w:r>
      <w:r>
        <w:rPr/>
        <w:t>facultades</w:t>
      </w:r>
      <w:r>
        <w:rPr>
          <w:spacing w:val="-9"/>
        </w:rPr>
        <w:t> </w:t>
      </w:r>
      <w:r>
        <w:rPr/>
        <w:t>y</w:t>
      </w:r>
      <w:r>
        <w:rPr>
          <w:spacing w:val="-14"/>
        </w:rPr>
        <w:t> </w:t>
      </w:r>
      <w:r>
        <w:rPr/>
        <w:t>atribuciones</w:t>
      </w:r>
      <w:r>
        <w:rPr>
          <w:spacing w:val="-8"/>
        </w:rPr>
        <w:t> </w:t>
      </w:r>
      <w:r>
        <w:rPr>
          <w:spacing w:val="-2"/>
        </w:rPr>
        <w:t>siguientes:</w:t>
      </w:r>
    </w:p>
    <w:p>
      <w:pPr>
        <w:spacing w:after="0"/>
        <w:sectPr>
          <w:pgSz w:w="12250" w:h="15820"/>
          <w:pgMar w:header="14" w:footer="869" w:top="1740" w:bottom="1120" w:left="920" w:right="1020"/>
        </w:sectPr>
      </w:pPr>
    </w:p>
    <w:p>
      <w:pPr>
        <w:pStyle w:val="ListParagraph"/>
        <w:numPr>
          <w:ilvl w:val="0"/>
          <w:numId w:val="18"/>
        </w:numPr>
        <w:tabs>
          <w:tab w:pos="923" w:val="left" w:leader="none"/>
        </w:tabs>
        <w:spacing w:line="240" w:lineRule="auto" w:before="82" w:after="0"/>
        <w:ind w:left="215" w:right="107" w:firstLine="0"/>
        <w:jc w:val="left"/>
        <w:rPr>
          <w:sz w:val="20"/>
        </w:rPr>
      </w:pPr>
      <w:r>
        <w:rPr>
          <w:sz w:val="20"/>
        </w:rPr>
        <w:t>Administrar</w:t>
      </w:r>
      <w:r>
        <w:rPr>
          <w:spacing w:val="80"/>
          <w:sz w:val="20"/>
        </w:rPr>
        <w:t> </w:t>
      </w:r>
      <w:r>
        <w:rPr>
          <w:sz w:val="20"/>
        </w:rPr>
        <w:t>cautelosamente</w:t>
      </w:r>
      <w:r>
        <w:rPr>
          <w:spacing w:val="80"/>
          <w:sz w:val="20"/>
        </w:rPr>
        <w:t> </w:t>
      </w:r>
      <w:r>
        <w:rPr>
          <w:sz w:val="20"/>
        </w:rPr>
        <w:t>los</w:t>
      </w:r>
      <w:r>
        <w:rPr>
          <w:spacing w:val="80"/>
          <w:sz w:val="20"/>
        </w:rPr>
        <w:t> </w:t>
      </w:r>
      <w:r>
        <w:rPr>
          <w:sz w:val="20"/>
        </w:rPr>
        <w:t>recursos</w:t>
      </w:r>
      <w:r>
        <w:rPr>
          <w:spacing w:val="80"/>
          <w:sz w:val="20"/>
        </w:rPr>
        <w:t> </w:t>
      </w:r>
      <w:r>
        <w:rPr>
          <w:sz w:val="20"/>
        </w:rPr>
        <w:t>que</w:t>
      </w:r>
      <w:r>
        <w:rPr>
          <w:spacing w:val="80"/>
          <w:sz w:val="20"/>
        </w:rPr>
        <w:t> </w:t>
      </w:r>
      <w:r>
        <w:rPr>
          <w:sz w:val="20"/>
        </w:rPr>
        <w:t>conforman</w:t>
      </w:r>
      <w:r>
        <w:rPr>
          <w:spacing w:val="80"/>
          <w:sz w:val="20"/>
        </w:rPr>
        <w:t> </w:t>
      </w:r>
      <w:r>
        <w:rPr>
          <w:sz w:val="20"/>
        </w:rPr>
        <w:t>el</w:t>
      </w:r>
      <w:r>
        <w:rPr>
          <w:spacing w:val="80"/>
          <w:sz w:val="20"/>
        </w:rPr>
        <w:t> </w:t>
      </w:r>
      <w:r>
        <w:rPr>
          <w:sz w:val="20"/>
        </w:rPr>
        <w:t>Fondo</w:t>
      </w:r>
      <w:r>
        <w:rPr>
          <w:spacing w:val="80"/>
          <w:sz w:val="20"/>
        </w:rPr>
        <w:t> </w:t>
      </w:r>
      <w:r>
        <w:rPr>
          <w:sz w:val="20"/>
        </w:rPr>
        <w:t>Estatal</w:t>
      </w:r>
      <w:r>
        <w:rPr>
          <w:spacing w:val="80"/>
          <w:sz w:val="20"/>
        </w:rPr>
        <w:t> </w:t>
      </w:r>
      <w:r>
        <w:rPr>
          <w:sz w:val="20"/>
        </w:rPr>
        <w:t>a</w:t>
      </w:r>
      <w:r>
        <w:rPr>
          <w:spacing w:val="80"/>
          <w:sz w:val="20"/>
        </w:rPr>
        <w:t> </w:t>
      </w:r>
      <w:r>
        <w:rPr>
          <w:sz w:val="20"/>
        </w:rPr>
        <w:t>fin</w:t>
      </w:r>
      <w:r>
        <w:rPr>
          <w:spacing w:val="80"/>
          <w:sz w:val="20"/>
        </w:rPr>
        <w:t> </w:t>
      </w:r>
      <w:r>
        <w:rPr>
          <w:sz w:val="20"/>
        </w:rPr>
        <w:t>de</w:t>
      </w:r>
      <w:r>
        <w:rPr>
          <w:spacing w:val="80"/>
          <w:sz w:val="20"/>
        </w:rPr>
        <w:t> </w:t>
      </w:r>
      <w:r>
        <w:rPr>
          <w:sz w:val="20"/>
        </w:rPr>
        <w:t>permitir</w:t>
      </w:r>
      <w:r>
        <w:rPr>
          <w:spacing w:val="80"/>
          <w:sz w:val="20"/>
        </w:rPr>
        <w:t> </w:t>
      </w:r>
      <w:r>
        <w:rPr>
          <w:sz w:val="20"/>
        </w:rPr>
        <w:t>el cumplimiento efectivo del objeto de esta Ley;</w:t>
      </w:r>
    </w:p>
    <w:p>
      <w:pPr>
        <w:pStyle w:val="ListParagraph"/>
        <w:numPr>
          <w:ilvl w:val="0"/>
          <w:numId w:val="18"/>
        </w:numPr>
        <w:tabs>
          <w:tab w:pos="923" w:val="left" w:leader="none"/>
        </w:tabs>
        <w:spacing w:line="240" w:lineRule="auto" w:before="224" w:after="0"/>
        <w:ind w:left="215" w:right="107" w:firstLine="0"/>
        <w:jc w:val="left"/>
        <w:rPr>
          <w:sz w:val="20"/>
        </w:rPr>
      </w:pPr>
      <w:r>
        <w:rPr>
          <w:sz w:val="20"/>
        </w:rPr>
        <w:t>Gestionar</w:t>
      </w:r>
      <w:r>
        <w:rPr>
          <w:spacing w:val="28"/>
          <w:sz w:val="20"/>
        </w:rPr>
        <w:t> </w:t>
      </w:r>
      <w:r>
        <w:rPr>
          <w:sz w:val="20"/>
        </w:rPr>
        <w:t>lo</w:t>
      </w:r>
      <w:r>
        <w:rPr>
          <w:spacing w:val="27"/>
          <w:sz w:val="20"/>
        </w:rPr>
        <w:t> </w:t>
      </w:r>
      <w:r>
        <w:rPr>
          <w:sz w:val="20"/>
        </w:rPr>
        <w:t>pertinente</w:t>
      </w:r>
      <w:r>
        <w:rPr>
          <w:spacing w:val="25"/>
          <w:sz w:val="20"/>
        </w:rPr>
        <w:t> </w:t>
      </w:r>
      <w:r>
        <w:rPr>
          <w:sz w:val="20"/>
        </w:rPr>
        <w:t>para</w:t>
      </w:r>
      <w:r>
        <w:rPr>
          <w:spacing w:val="25"/>
          <w:sz w:val="20"/>
        </w:rPr>
        <w:t> </w:t>
      </w:r>
      <w:r>
        <w:rPr>
          <w:sz w:val="20"/>
        </w:rPr>
        <w:t>que</w:t>
      </w:r>
      <w:r>
        <w:rPr>
          <w:spacing w:val="24"/>
          <w:sz w:val="20"/>
        </w:rPr>
        <w:t> </w:t>
      </w:r>
      <w:r>
        <w:rPr>
          <w:sz w:val="20"/>
        </w:rPr>
        <w:t>los</w:t>
      </w:r>
      <w:r>
        <w:rPr>
          <w:spacing w:val="26"/>
          <w:sz w:val="20"/>
        </w:rPr>
        <w:t> </w:t>
      </w:r>
      <w:r>
        <w:rPr>
          <w:sz w:val="20"/>
        </w:rPr>
        <w:t>recursos</w:t>
      </w:r>
      <w:r>
        <w:rPr>
          <w:spacing w:val="27"/>
          <w:sz w:val="20"/>
        </w:rPr>
        <w:t> </w:t>
      </w:r>
      <w:r>
        <w:rPr>
          <w:sz w:val="20"/>
        </w:rPr>
        <w:t>asignados</w:t>
      </w:r>
      <w:r>
        <w:rPr>
          <w:spacing w:val="26"/>
          <w:sz w:val="20"/>
        </w:rPr>
        <w:t> </w:t>
      </w:r>
      <w:r>
        <w:rPr>
          <w:sz w:val="20"/>
        </w:rPr>
        <w:t>al</w:t>
      </w:r>
      <w:r>
        <w:rPr>
          <w:spacing w:val="24"/>
          <w:sz w:val="20"/>
        </w:rPr>
        <w:t> </w:t>
      </w:r>
      <w:r>
        <w:rPr>
          <w:sz w:val="20"/>
        </w:rPr>
        <w:t>Fondo</w:t>
      </w:r>
      <w:r>
        <w:rPr>
          <w:spacing w:val="25"/>
          <w:sz w:val="20"/>
        </w:rPr>
        <w:t> </w:t>
      </w:r>
      <w:r>
        <w:rPr>
          <w:sz w:val="20"/>
        </w:rPr>
        <w:t>Estatal</w:t>
      </w:r>
      <w:r>
        <w:rPr>
          <w:spacing w:val="24"/>
          <w:sz w:val="20"/>
        </w:rPr>
        <w:t> </w:t>
      </w:r>
      <w:r>
        <w:rPr>
          <w:sz w:val="20"/>
        </w:rPr>
        <w:t>ingresen</w:t>
      </w:r>
      <w:r>
        <w:rPr>
          <w:spacing w:val="25"/>
          <w:sz w:val="20"/>
        </w:rPr>
        <w:t> </w:t>
      </w:r>
      <w:r>
        <w:rPr>
          <w:sz w:val="20"/>
        </w:rPr>
        <w:t>oportunamente</w:t>
      </w:r>
      <w:r>
        <w:rPr>
          <w:spacing w:val="25"/>
          <w:sz w:val="20"/>
        </w:rPr>
        <w:t> </w:t>
      </w:r>
      <w:r>
        <w:rPr>
          <w:sz w:val="20"/>
        </w:rPr>
        <w:t>al </w:t>
      </w:r>
      <w:r>
        <w:rPr>
          <w:spacing w:val="-2"/>
          <w:sz w:val="20"/>
        </w:rPr>
        <w:t>mismo;</w:t>
      </w:r>
    </w:p>
    <w:p>
      <w:pPr>
        <w:pStyle w:val="ListParagraph"/>
        <w:numPr>
          <w:ilvl w:val="0"/>
          <w:numId w:val="18"/>
        </w:numPr>
        <w:tabs>
          <w:tab w:pos="923" w:val="left" w:leader="none"/>
        </w:tabs>
        <w:spacing w:line="240" w:lineRule="auto" w:before="225" w:after="0"/>
        <w:ind w:left="215" w:right="108" w:firstLine="0"/>
        <w:jc w:val="left"/>
        <w:rPr>
          <w:sz w:val="20"/>
        </w:rPr>
      </w:pPr>
      <w:r>
        <w:rPr>
          <w:sz w:val="20"/>
        </w:rPr>
        <w:t>Presentar</w:t>
      </w:r>
      <w:r>
        <w:rPr>
          <w:spacing w:val="40"/>
          <w:sz w:val="20"/>
        </w:rPr>
        <w:t> </w:t>
      </w:r>
      <w:r>
        <w:rPr>
          <w:sz w:val="20"/>
        </w:rPr>
        <w:t>periódicamente</w:t>
      </w:r>
      <w:r>
        <w:rPr>
          <w:spacing w:val="40"/>
          <w:sz w:val="20"/>
        </w:rPr>
        <w:t> </w:t>
      </w:r>
      <w:r>
        <w:rPr>
          <w:sz w:val="20"/>
        </w:rPr>
        <w:t>informes</w:t>
      </w:r>
      <w:r>
        <w:rPr>
          <w:spacing w:val="40"/>
          <w:sz w:val="20"/>
        </w:rPr>
        <w:t> </w:t>
      </w:r>
      <w:r>
        <w:rPr>
          <w:sz w:val="20"/>
        </w:rPr>
        <w:t>y</w:t>
      </w:r>
      <w:r>
        <w:rPr>
          <w:spacing w:val="40"/>
          <w:sz w:val="20"/>
        </w:rPr>
        <w:t> </w:t>
      </w:r>
      <w:r>
        <w:rPr>
          <w:sz w:val="20"/>
        </w:rPr>
        <w:t>rendición</w:t>
      </w:r>
      <w:r>
        <w:rPr>
          <w:spacing w:val="40"/>
          <w:sz w:val="20"/>
        </w:rPr>
        <w:t> </w:t>
      </w:r>
      <w:r>
        <w:rPr>
          <w:sz w:val="20"/>
        </w:rPr>
        <w:t>de</w:t>
      </w:r>
      <w:r>
        <w:rPr>
          <w:spacing w:val="40"/>
          <w:sz w:val="20"/>
        </w:rPr>
        <w:t> </w:t>
      </w:r>
      <w:r>
        <w:rPr>
          <w:sz w:val="20"/>
        </w:rPr>
        <w:t>cuentas</w:t>
      </w:r>
      <w:r>
        <w:rPr>
          <w:spacing w:val="40"/>
          <w:sz w:val="20"/>
        </w:rPr>
        <w:t> </w:t>
      </w:r>
      <w:r>
        <w:rPr>
          <w:sz w:val="20"/>
        </w:rPr>
        <w:t>ante</w:t>
      </w:r>
      <w:r>
        <w:rPr>
          <w:spacing w:val="40"/>
          <w:sz w:val="20"/>
        </w:rPr>
        <w:t> </w:t>
      </w:r>
      <w:r>
        <w:rPr>
          <w:sz w:val="20"/>
        </w:rPr>
        <w:t>el</w:t>
      </w:r>
      <w:r>
        <w:rPr>
          <w:spacing w:val="40"/>
          <w:sz w:val="20"/>
        </w:rPr>
        <w:t> </w:t>
      </w:r>
      <w:r>
        <w:rPr>
          <w:sz w:val="20"/>
        </w:rPr>
        <w:t>Pleno</w:t>
      </w:r>
      <w:r>
        <w:rPr>
          <w:spacing w:val="40"/>
          <w:sz w:val="20"/>
        </w:rPr>
        <w:t> </w:t>
      </w:r>
      <w:r>
        <w:rPr>
          <w:sz w:val="20"/>
        </w:rPr>
        <w:t>de</w:t>
      </w:r>
      <w:r>
        <w:rPr>
          <w:spacing w:val="40"/>
          <w:sz w:val="20"/>
        </w:rPr>
        <w:t> </w:t>
      </w:r>
      <w:r>
        <w:rPr>
          <w:sz w:val="20"/>
        </w:rPr>
        <w:t>la</w:t>
      </w:r>
      <w:r>
        <w:rPr>
          <w:spacing w:val="40"/>
          <w:sz w:val="20"/>
        </w:rPr>
        <w:t> </w:t>
      </w:r>
      <w:r>
        <w:rPr>
          <w:sz w:val="20"/>
        </w:rPr>
        <w:t>Comisión</w:t>
      </w:r>
      <w:r>
        <w:rPr>
          <w:spacing w:val="40"/>
          <w:sz w:val="20"/>
        </w:rPr>
        <w:t> </w:t>
      </w:r>
      <w:r>
        <w:rPr>
          <w:sz w:val="20"/>
        </w:rPr>
        <w:t>Ejecutiva </w:t>
      </w:r>
      <w:r>
        <w:rPr>
          <w:spacing w:val="-2"/>
          <w:sz w:val="20"/>
        </w:rPr>
        <w:t>Estatal;</w:t>
      </w:r>
    </w:p>
    <w:p>
      <w:pPr>
        <w:pStyle w:val="ListParagraph"/>
        <w:numPr>
          <w:ilvl w:val="0"/>
          <w:numId w:val="18"/>
        </w:numPr>
        <w:tabs>
          <w:tab w:pos="923" w:val="left" w:leader="none"/>
        </w:tabs>
        <w:spacing w:line="240" w:lineRule="auto" w:before="224" w:after="0"/>
        <w:ind w:left="923" w:right="0" w:hanging="708"/>
        <w:jc w:val="left"/>
        <w:rPr>
          <w:sz w:val="20"/>
        </w:rPr>
      </w:pPr>
      <w:r>
        <w:rPr>
          <w:sz w:val="20"/>
        </w:rPr>
        <w:t>Realizar</w:t>
      </w:r>
      <w:r>
        <w:rPr>
          <w:spacing w:val="-9"/>
          <w:sz w:val="20"/>
        </w:rPr>
        <w:t> </w:t>
      </w:r>
      <w:r>
        <w:rPr>
          <w:sz w:val="20"/>
        </w:rPr>
        <w:t>las</w:t>
      </w:r>
      <w:r>
        <w:rPr>
          <w:spacing w:val="-8"/>
          <w:sz w:val="20"/>
        </w:rPr>
        <w:t> </w:t>
      </w:r>
      <w:r>
        <w:rPr>
          <w:sz w:val="20"/>
        </w:rPr>
        <w:t>previsiones</w:t>
      </w:r>
      <w:r>
        <w:rPr>
          <w:spacing w:val="-8"/>
          <w:sz w:val="20"/>
        </w:rPr>
        <w:t> </w:t>
      </w:r>
      <w:r>
        <w:rPr>
          <w:sz w:val="20"/>
        </w:rPr>
        <w:t>necesarias</w:t>
      </w:r>
      <w:r>
        <w:rPr>
          <w:spacing w:val="-8"/>
          <w:sz w:val="20"/>
        </w:rPr>
        <w:t> </w:t>
      </w:r>
      <w:r>
        <w:rPr>
          <w:sz w:val="20"/>
        </w:rPr>
        <w:t>a</w:t>
      </w:r>
      <w:r>
        <w:rPr>
          <w:spacing w:val="-9"/>
          <w:sz w:val="20"/>
        </w:rPr>
        <w:t> </w:t>
      </w:r>
      <w:r>
        <w:rPr>
          <w:sz w:val="20"/>
        </w:rPr>
        <w:t>fin</w:t>
      </w:r>
      <w:r>
        <w:rPr>
          <w:spacing w:val="-9"/>
          <w:sz w:val="20"/>
        </w:rPr>
        <w:t> </w:t>
      </w:r>
      <w:r>
        <w:rPr>
          <w:sz w:val="20"/>
        </w:rPr>
        <w:t>de</w:t>
      </w:r>
      <w:r>
        <w:rPr>
          <w:spacing w:val="-10"/>
          <w:sz w:val="20"/>
        </w:rPr>
        <w:t> </w:t>
      </w:r>
      <w:r>
        <w:rPr>
          <w:sz w:val="20"/>
        </w:rPr>
        <w:t>procurar</w:t>
      </w:r>
      <w:r>
        <w:rPr>
          <w:spacing w:val="-8"/>
          <w:sz w:val="20"/>
        </w:rPr>
        <w:t> </w:t>
      </w:r>
      <w:r>
        <w:rPr>
          <w:sz w:val="20"/>
        </w:rPr>
        <w:t>la</w:t>
      </w:r>
      <w:r>
        <w:rPr>
          <w:spacing w:val="-10"/>
          <w:sz w:val="20"/>
        </w:rPr>
        <w:t> </w:t>
      </w:r>
      <w:r>
        <w:rPr>
          <w:sz w:val="20"/>
        </w:rPr>
        <w:t>solvencia</w:t>
      </w:r>
      <w:r>
        <w:rPr>
          <w:spacing w:val="-9"/>
          <w:sz w:val="20"/>
        </w:rPr>
        <w:t> </w:t>
      </w:r>
      <w:r>
        <w:rPr>
          <w:sz w:val="20"/>
        </w:rPr>
        <w:t>del</w:t>
      </w:r>
      <w:r>
        <w:rPr>
          <w:spacing w:val="-9"/>
          <w:sz w:val="20"/>
        </w:rPr>
        <w:t> </w:t>
      </w:r>
      <w:r>
        <w:rPr>
          <w:sz w:val="20"/>
        </w:rPr>
        <w:t>Fondo</w:t>
      </w:r>
      <w:r>
        <w:rPr>
          <w:spacing w:val="-10"/>
          <w:sz w:val="20"/>
        </w:rPr>
        <w:t> </w:t>
      </w:r>
      <w:r>
        <w:rPr>
          <w:sz w:val="20"/>
        </w:rPr>
        <w:t>Estatal;</w:t>
      </w:r>
      <w:r>
        <w:rPr>
          <w:spacing w:val="-9"/>
          <w:sz w:val="20"/>
        </w:rPr>
        <w:t> </w:t>
      </w:r>
      <w:r>
        <w:rPr>
          <w:spacing w:val="-5"/>
          <w:sz w:val="20"/>
        </w:rPr>
        <w:t>y,</w:t>
      </w:r>
    </w:p>
    <w:p>
      <w:pPr>
        <w:pStyle w:val="ListParagraph"/>
        <w:numPr>
          <w:ilvl w:val="0"/>
          <w:numId w:val="18"/>
        </w:numPr>
        <w:tabs>
          <w:tab w:pos="923" w:val="left" w:leader="none"/>
        </w:tabs>
        <w:spacing w:line="240" w:lineRule="auto" w:before="226" w:after="0"/>
        <w:ind w:left="923" w:right="0" w:hanging="708"/>
        <w:jc w:val="left"/>
        <w:rPr>
          <w:sz w:val="20"/>
        </w:rPr>
      </w:pPr>
      <w:r>
        <w:rPr>
          <w:sz w:val="20"/>
        </w:rPr>
        <w:t>Las</w:t>
      </w:r>
      <w:r>
        <w:rPr>
          <w:spacing w:val="-9"/>
          <w:sz w:val="20"/>
        </w:rPr>
        <w:t> </w:t>
      </w:r>
      <w:r>
        <w:rPr>
          <w:sz w:val="20"/>
        </w:rPr>
        <w:t>demás</w:t>
      </w:r>
      <w:r>
        <w:rPr>
          <w:spacing w:val="-9"/>
          <w:sz w:val="20"/>
        </w:rPr>
        <w:t> </w:t>
      </w:r>
      <w:r>
        <w:rPr>
          <w:sz w:val="20"/>
        </w:rPr>
        <w:t>que</w:t>
      </w:r>
      <w:r>
        <w:rPr>
          <w:spacing w:val="-9"/>
          <w:sz w:val="20"/>
        </w:rPr>
        <w:t> </w:t>
      </w:r>
      <w:r>
        <w:rPr>
          <w:sz w:val="20"/>
        </w:rPr>
        <w:t>establezca</w:t>
      </w:r>
      <w:r>
        <w:rPr>
          <w:spacing w:val="-9"/>
          <w:sz w:val="20"/>
        </w:rPr>
        <w:t> </w:t>
      </w:r>
      <w:r>
        <w:rPr>
          <w:sz w:val="20"/>
        </w:rPr>
        <w:t>la</w:t>
      </w:r>
      <w:r>
        <w:rPr>
          <w:spacing w:val="-9"/>
          <w:sz w:val="20"/>
        </w:rPr>
        <w:t> </w:t>
      </w:r>
      <w:r>
        <w:rPr>
          <w:sz w:val="20"/>
        </w:rPr>
        <w:t>presente</w:t>
      </w:r>
      <w:r>
        <w:rPr>
          <w:spacing w:val="-10"/>
          <w:sz w:val="20"/>
        </w:rPr>
        <w:t> </w:t>
      </w:r>
      <w:r>
        <w:rPr>
          <w:sz w:val="20"/>
        </w:rPr>
        <w:t>Ley,</w:t>
      </w:r>
      <w:r>
        <w:rPr>
          <w:spacing w:val="-9"/>
          <w:sz w:val="20"/>
        </w:rPr>
        <w:t> </w:t>
      </w:r>
      <w:r>
        <w:rPr>
          <w:sz w:val="20"/>
        </w:rPr>
        <w:t>el</w:t>
      </w:r>
      <w:r>
        <w:rPr>
          <w:spacing w:val="-10"/>
          <w:sz w:val="20"/>
        </w:rPr>
        <w:t> </w:t>
      </w:r>
      <w:r>
        <w:rPr>
          <w:sz w:val="20"/>
        </w:rPr>
        <w:t>Reglamento</w:t>
      </w:r>
      <w:r>
        <w:rPr>
          <w:spacing w:val="-10"/>
          <w:sz w:val="20"/>
        </w:rPr>
        <w:t> </w:t>
      </w:r>
      <w:r>
        <w:rPr>
          <w:sz w:val="20"/>
        </w:rPr>
        <w:t>Estatal</w:t>
      </w:r>
      <w:r>
        <w:rPr>
          <w:spacing w:val="-10"/>
          <w:sz w:val="20"/>
        </w:rPr>
        <w:t> </w:t>
      </w:r>
      <w:r>
        <w:rPr>
          <w:sz w:val="20"/>
        </w:rPr>
        <w:t>y</w:t>
      </w:r>
      <w:r>
        <w:rPr>
          <w:spacing w:val="-14"/>
          <w:sz w:val="20"/>
        </w:rPr>
        <w:t> </w:t>
      </w:r>
      <w:r>
        <w:rPr>
          <w:sz w:val="20"/>
        </w:rPr>
        <w:t>demás</w:t>
      </w:r>
      <w:r>
        <w:rPr>
          <w:spacing w:val="-8"/>
          <w:sz w:val="20"/>
        </w:rPr>
        <w:t> </w:t>
      </w:r>
      <w:r>
        <w:rPr>
          <w:sz w:val="20"/>
        </w:rPr>
        <w:t>disposiciones</w:t>
      </w:r>
      <w:r>
        <w:rPr>
          <w:spacing w:val="-8"/>
          <w:sz w:val="20"/>
        </w:rPr>
        <w:t> </w:t>
      </w:r>
      <w:r>
        <w:rPr>
          <w:spacing w:val="-2"/>
          <w:sz w:val="20"/>
        </w:rPr>
        <w:t>aplicables.</w:t>
      </w:r>
    </w:p>
    <w:p>
      <w:pPr>
        <w:pStyle w:val="BodyText"/>
        <w:spacing w:before="3"/>
        <w:ind w:left="0"/>
        <w:jc w:val="left"/>
      </w:pPr>
    </w:p>
    <w:p>
      <w:pPr>
        <w:pStyle w:val="BodyText"/>
        <w:ind w:right="107"/>
      </w:pPr>
      <w:r>
        <w:rPr>
          <w:b/>
        </w:rPr>
        <w:t>Artículo 43. </w:t>
      </w:r>
      <w:r>
        <w:rPr/>
        <w:t>Los recursos del Fondo Estatal</w:t>
      </w:r>
      <w:r>
        <w:rPr>
          <w:spacing w:val="40"/>
        </w:rPr>
        <w:t> </w:t>
      </w:r>
      <w:r>
        <w:rPr/>
        <w:t>se aplicarán para otorgar apoyos de carácter económico a la víctima, las cuales podrán ser de ayuda, asistencia o reparación integral, en los términos de la presente Ley, el Reglamento Estatal, la Ley General de Víctimas y demás disposiciones aplicables.</w:t>
      </w:r>
    </w:p>
    <w:p>
      <w:pPr>
        <w:pStyle w:val="BodyText"/>
        <w:spacing w:before="225"/>
        <w:ind w:right="108"/>
      </w:pPr>
      <w:r>
        <w:rPr/>
        <w:t>El Titular del Fondo Estatal será el responsable de instruir a la institución fiduciaria la entrega de la indemnización o compensación que corresponda otorgar a la víctima, previa autorización que al respecto emita la Comisión Ejecutiva Estatal. El pago de las indemnizaciones se regirá en los términos dispuestos por la presente Ley y el Reglamento Estatal.</w:t>
      </w:r>
    </w:p>
    <w:p>
      <w:pPr>
        <w:pStyle w:val="BodyText"/>
        <w:spacing w:before="227"/>
        <w:ind w:right="108"/>
      </w:pPr>
      <w:r>
        <w:rPr>
          <w:b/>
        </w:rPr>
        <w:t>Artículo 44. </w:t>
      </w:r>
      <w:r>
        <w:rPr/>
        <w:t>La compensación subsidiaria a favor de las víctimas de delitos, se cubrirá con cargo al Fondo Estatal en términos de esta Ley, del</w:t>
      </w:r>
      <w:r>
        <w:rPr>
          <w:spacing w:val="40"/>
        </w:rPr>
        <w:t> </w:t>
      </w:r>
      <w:r>
        <w:rPr/>
        <w:t>Reglamento Estatal y</w:t>
      </w:r>
      <w:r>
        <w:rPr>
          <w:spacing w:val="-1"/>
        </w:rPr>
        <w:t> </w:t>
      </w:r>
      <w:r>
        <w:rPr/>
        <w:t>demás disposiciones aplicables.</w:t>
      </w:r>
    </w:p>
    <w:p>
      <w:pPr>
        <w:pStyle w:val="BodyText"/>
        <w:ind w:left="0"/>
        <w:jc w:val="left"/>
      </w:pPr>
    </w:p>
    <w:p>
      <w:pPr>
        <w:pStyle w:val="BodyText"/>
        <w:spacing w:before="2"/>
        <w:ind w:left="0"/>
        <w:jc w:val="left"/>
      </w:pPr>
    </w:p>
    <w:p>
      <w:pPr>
        <w:spacing w:before="0"/>
        <w:ind w:left="3026" w:right="2924" w:firstLine="0"/>
        <w:jc w:val="center"/>
        <w:rPr>
          <w:b/>
          <w:sz w:val="20"/>
        </w:rPr>
      </w:pPr>
      <w:r>
        <w:rPr>
          <w:b/>
          <w:spacing w:val="-2"/>
          <w:sz w:val="20"/>
        </w:rPr>
        <w:t>CAPÍTULO</w:t>
      </w:r>
      <w:r>
        <w:rPr>
          <w:b/>
          <w:spacing w:val="-1"/>
          <w:sz w:val="20"/>
        </w:rPr>
        <w:t> </w:t>
      </w:r>
      <w:r>
        <w:rPr>
          <w:b/>
          <w:spacing w:val="-5"/>
          <w:sz w:val="20"/>
        </w:rPr>
        <w:t>III</w:t>
      </w:r>
    </w:p>
    <w:p>
      <w:pPr>
        <w:spacing w:before="7"/>
        <w:ind w:left="277" w:right="178" w:firstLine="0"/>
        <w:jc w:val="center"/>
        <w:rPr>
          <w:b/>
          <w:sz w:val="20"/>
        </w:rPr>
      </w:pPr>
      <w:r>
        <w:rPr>
          <w:b/>
          <w:sz w:val="20"/>
        </w:rPr>
        <w:t>DEL</w:t>
      </w:r>
      <w:r>
        <w:rPr>
          <w:b/>
          <w:spacing w:val="-11"/>
          <w:sz w:val="20"/>
        </w:rPr>
        <w:t> </w:t>
      </w:r>
      <w:r>
        <w:rPr>
          <w:b/>
          <w:sz w:val="20"/>
        </w:rPr>
        <w:t>PROCEDIMIENTO</w:t>
      </w:r>
      <w:r>
        <w:rPr>
          <w:b/>
          <w:spacing w:val="-10"/>
          <w:sz w:val="20"/>
        </w:rPr>
        <w:t> </w:t>
      </w:r>
      <w:r>
        <w:rPr>
          <w:b/>
          <w:sz w:val="20"/>
        </w:rPr>
        <w:t>DE</w:t>
      </w:r>
      <w:r>
        <w:rPr>
          <w:b/>
          <w:spacing w:val="-10"/>
          <w:sz w:val="20"/>
        </w:rPr>
        <w:t> </w:t>
      </w:r>
      <w:r>
        <w:rPr>
          <w:b/>
          <w:sz w:val="20"/>
        </w:rPr>
        <w:t>ACCESO</w:t>
      </w:r>
      <w:r>
        <w:rPr>
          <w:b/>
          <w:spacing w:val="-10"/>
          <w:sz w:val="20"/>
        </w:rPr>
        <w:t> </w:t>
      </w:r>
      <w:r>
        <w:rPr>
          <w:b/>
          <w:sz w:val="20"/>
        </w:rPr>
        <w:t>AL</w:t>
      </w:r>
      <w:r>
        <w:rPr>
          <w:b/>
          <w:spacing w:val="-10"/>
          <w:sz w:val="20"/>
        </w:rPr>
        <w:t> </w:t>
      </w:r>
      <w:r>
        <w:rPr>
          <w:b/>
          <w:spacing w:val="-2"/>
          <w:sz w:val="20"/>
        </w:rPr>
        <w:t>FONDO</w:t>
      </w:r>
    </w:p>
    <w:p>
      <w:pPr>
        <w:pStyle w:val="BodyText"/>
        <w:spacing w:before="15"/>
        <w:ind w:left="0"/>
        <w:jc w:val="left"/>
        <w:rPr>
          <w:b/>
        </w:rPr>
      </w:pPr>
    </w:p>
    <w:p>
      <w:pPr>
        <w:pStyle w:val="BodyText"/>
        <w:spacing w:before="1"/>
        <w:ind w:right="102"/>
      </w:pPr>
      <w:r>
        <w:rPr>
          <w:b/>
        </w:rPr>
        <w:t>Artículo 45</w:t>
      </w:r>
      <w:r>
        <w:rPr/>
        <w:t>. Una vez inscritas las víctimas en el Registro Estatal, la Comisión Ejecutiva Estatal realizará una evaluación integral de su entorno familiar y social con el objeto de contar con los elementos suficientes para determinar las medidas de</w:t>
      </w:r>
      <w:r>
        <w:rPr>
          <w:spacing w:val="-1"/>
        </w:rPr>
        <w:t> </w:t>
      </w:r>
      <w:r>
        <w:rPr/>
        <w:t>ayuda,</w:t>
      </w:r>
      <w:r>
        <w:rPr>
          <w:spacing w:val="-4"/>
        </w:rPr>
        <w:t> </w:t>
      </w:r>
      <w:r>
        <w:rPr/>
        <w:t>asistencia,</w:t>
      </w:r>
      <w:r>
        <w:rPr>
          <w:spacing w:val="-3"/>
        </w:rPr>
        <w:t> </w:t>
      </w:r>
      <w:r>
        <w:rPr/>
        <w:t>protección,</w:t>
      </w:r>
      <w:r>
        <w:rPr>
          <w:spacing w:val="-3"/>
        </w:rPr>
        <w:t> </w:t>
      </w:r>
      <w:r>
        <w:rPr/>
        <w:t>reparación</w:t>
      </w:r>
      <w:r>
        <w:rPr>
          <w:spacing w:val="-4"/>
        </w:rPr>
        <w:t> </w:t>
      </w:r>
      <w:r>
        <w:rPr/>
        <w:t>integral</w:t>
      </w:r>
      <w:r>
        <w:rPr>
          <w:spacing w:val="-4"/>
        </w:rPr>
        <w:t> </w:t>
      </w:r>
      <w:r>
        <w:rPr/>
        <w:t>y,</w:t>
      </w:r>
      <w:r>
        <w:rPr>
          <w:spacing w:val="-4"/>
        </w:rPr>
        <w:t> </w:t>
      </w:r>
      <w:r>
        <w:rPr/>
        <w:t>en</w:t>
      </w:r>
      <w:r>
        <w:rPr>
          <w:spacing w:val="-4"/>
        </w:rPr>
        <w:t> </w:t>
      </w:r>
      <w:r>
        <w:rPr/>
        <w:t>su</w:t>
      </w:r>
      <w:r>
        <w:rPr>
          <w:spacing w:val="-4"/>
        </w:rPr>
        <w:t> </w:t>
      </w:r>
      <w:r>
        <w:rPr/>
        <w:t>caso,</w:t>
      </w:r>
      <w:r>
        <w:rPr>
          <w:spacing w:val="-4"/>
        </w:rPr>
        <w:t> </w:t>
      </w:r>
      <w:r>
        <w:rPr/>
        <w:t>la</w:t>
      </w:r>
      <w:r>
        <w:rPr>
          <w:spacing w:val="-4"/>
        </w:rPr>
        <w:t> </w:t>
      </w:r>
      <w:r>
        <w:rPr/>
        <w:t>compensación</w:t>
      </w:r>
      <w:r>
        <w:rPr>
          <w:spacing w:val="-3"/>
        </w:rPr>
        <w:t> </w:t>
      </w:r>
      <w:r>
        <w:rPr/>
        <w:t>con recursos del Fondo Estatal, tomando en cuenta los requisitos establecidos en esta Ley, su reglamento y la Ley General de Víctimas.</w:t>
      </w:r>
    </w:p>
    <w:p>
      <w:pPr>
        <w:pStyle w:val="BodyText"/>
        <w:spacing w:before="228"/>
        <w:ind w:right="109"/>
      </w:pPr>
      <w:r>
        <w:rPr>
          <w:b/>
        </w:rPr>
        <w:t>Artículo 46</w:t>
      </w:r>
      <w:r>
        <w:rPr/>
        <w:t>. Para acceder a los recursos del Fondo Estatal, la víctima deberá presentar su solicitud ante la Comisión Ejecutiva Estatal de conformidad con lo señalado por esta Ley, el</w:t>
      </w:r>
      <w:r>
        <w:rPr>
          <w:spacing w:val="40"/>
        </w:rPr>
        <w:t> </w:t>
      </w:r>
      <w:r>
        <w:rPr/>
        <w:t>Reglamento Estatal y demás disposiciones aplicables</w:t>
      </w:r>
    </w:p>
    <w:p>
      <w:pPr>
        <w:pStyle w:val="BodyText"/>
        <w:spacing w:before="224"/>
        <w:ind w:right="108"/>
      </w:pPr>
      <w:r>
        <w:rPr/>
        <w:t>Quien</w:t>
      </w:r>
      <w:r>
        <w:rPr>
          <w:spacing w:val="-1"/>
        </w:rPr>
        <w:t> </w:t>
      </w:r>
      <w:r>
        <w:rPr/>
        <w:t>reciba la solicitud</w:t>
      </w:r>
      <w:r>
        <w:rPr>
          <w:spacing w:val="-1"/>
        </w:rPr>
        <w:t> </w:t>
      </w:r>
      <w:r>
        <w:rPr/>
        <w:t>la remitirá a la Comisión</w:t>
      </w:r>
      <w:r>
        <w:rPr>
          <w:spacing w:val="-1"/>
        </w:rPr>
        <w:t> </w:t>
      </w:r>
      <w:r>
        <w:rPr/>
        <w:t>Ejecutiva Estatal</w:t>
      </w:r>
      <w:r>
        <w:rPr>
          <w:spacing w:val="-1"/>
        </w:rPr>
        <w:t> </w:t>
      </w:r>
      <w:r>
        <w:rPr/>
        <w:t>o Comisiones de víctimas en</w:t>
      </w:r>
      <w:r>
        <w:rPr>
          <w:spacing w:val="-3"/>
        </w:rPr>
        <w:t> </w:t>
      </w:r>
      <w:r>
        <w:rPr/>
        <w:t>un</w:t>
      </w:r>
      <w:r>
        <w:rPr>
          <w:spacing w:val="-3"/>
        </w:rPr>
        <w:t> </w:t>
      </w:r>
      <w:r>
        <w:rPr/>
        <w:t>plazo</w:t>
      </w:r>
      <w:r>
        <w:rPr>
          <w:spacing w:val="-2"/>
        </w:rPr>
        <w:t> </w:t>
      </w:r>
      <w:r>
        <w:rPr/>
        <w:t>que</w:t>
      </w:r>
      <w:r>
        <w:rPr>
          <w:spacing w:val="-3"/>
        </w:rPr>
        <w:t> </w:t>
      </w:r>
      <w:r>
        <w:rPr/>
        <w:t>no podrá exceder los dos días hábiles.</w:t>
      </w:r>
    </w:p>
    <w:p>
      <w:pPr>
        <w:pStyle w:val="BodyText"/>
        <w:spacing w:before="224"/>
        <w:ind w:right="108"/>
      </w:pPr>
      <w:r>
        <w:rPr/>
        <w:t>Las determinaciones de las comisiones respecto a cualquier tipo de pago, compensación o reparación del daño tendrán el carácter de resoluciones administrativas definitivas.</w:t>
      </w:r>
    </w:p>
    <w:p>
      <w:pPr>
        <w:pStyle w:val="BodyText"/>
        <w:spacing w:before="2"/>
        <w:ind w:left="0"/>
        <w:jc w:val="left"/>
      </w:pPr>
    </w:p>
    <w:p>
      <w:pPr>
        <w:pStyle w:val="BodyText"/>
        <w:ind w:right="108"/>
      </w:pPr>
      <w:r>
        <w:rPr>
          <w:b/>
        </w:rPr>
        <w:t>Artículo 47</w:t>
      </w:r>
      <w:r>
        <w:rPr/>
        <w:t>.</w:t>
      </w:r>
      <w:r>
        <w:rPr>
          <w:spacing w:val="40"/>
        </w:rPr>
        <w:t> </w:t>
      </w:r>
      <w:r>
        <w:rPr/>
        <w:t>La Comisión Ejecutiva Estatal contará con un Comité Interdisciplinario Evaluador encargado de emitir opiniones técnicas sobre las solicitudes de acceso al Fondo Estatal de las víctimas y de elaborar los proyectos de compensación subsidiaria para que sean aprobados, en su caso, por aquélla.</w:t>
      </w:r>
    </w:p>
    <w:p>
      <w:pPr>
        <w:pStyle w:val="BodyText"/>
        <w:spacing w:before="225"/>
        <w:ind w:right="107"/>
      </w:pPr>
      <w:r>
        <w:rPr/>
        <w:t>En cuanto se reciba una solicitud esta se turnará al Comité Interdisciplinario Evaluador, para la integración del expediente que servirá de base para la propuesta que el comisionado presidente presente al Pleno de la Comisión Ejecutiva Estatal para determinar el apoyo o ayuda que requiera la víctima.</w:t>
      </w:r>
    </w:p>
    <w:p>
      <w:pPr>
        <w:pStyle w:val="BodyText"/>
        <w:spacing w:before="229"/>
        <w:ind w:right="108"/>
      </w:pPr>
      <w:r>
        <w:rPr>
          <w:b/>
        </w:rPr>
        <w:t>Artículo 48</w:t>
      </w:r>
      <w:r>
        <w:rPr/>
        <w:t>. El Comité Interdisciplinario Evaluador deberá integrar dicho expediente en un plazo no mayor de cuatro días, el cual deberá contener como mínimo:</w:t>
      </w:r>
    </w:p>
    <w:p>
      <w:pPr>
        <w:spacing w:after="0"/>
        <w:sectPr>
          <w:pgSz w:w="12250" w:h="15820"/>
          <w:pgMar w:header="14" w:footer="869" w:top="1740" w:bottom="1120" w:left="920" w:right="1020"/>
        </w:sectPr>
      </w:pPr>
    </w:p>
    <w:p>
      <w:pPr>
        <w:pStyle w:val="BodyText"/>
        <w:spacing w:before="80"/>
        <w:ind w:left="0"/>
        <w:jc w:val="left"/>
      </w:pPr>
    </w:p>
    <w:p>
      <w:pPr>
        <w:pStyle w:val="ListParagraph"/>
        <w:numPr>
          <w:ilvl w:val="0"/>
          <w:numId w:val="19"/>
        </w:numPr>
        <w:tabs>
          <w:tab w:pos="923" w:val="left" w:leader="none"/>
        </w:tabs>
        <w:spacing w:line="240" w:lineRule="auto" w:before="0" w:after="0"/>
        <w:ind w:left="923" w:right="0" w:hanging="708"/>
        <w:jc w:val="left"/>
        <w:rPr>
          <w:sz w:val="20"/>
        </w:rPr>
      </w:pPr>
      <w:r>
        <w:rPr>
          <w:sz w:val="20"/>
        </w:rPr>
        <w:t>Los</w:t>
      </w:r>
      <w:r>
        <w:rPr>
          <w:spacing w:val="-8"/>
          <w:sz w:val="20"/>
        </w:rPr>
        <w:t> </w:t>
      </w:r>
      <w:r>
        <w:rPr>
          <w:sz w:val="20"/>
        </w:rPr>
        <w:t>documentos</w:t>
      </w:r>
      <w:r>
        <w:rPr>
          <w:spacing w:val="-7"/>
          <w:sz w:val="20"/>
        </w:rPr>
        <w:t> </w:t>
      </w:r>
      <w:r>
        <w:rPr>
          <w:sz w:val="20"/>
        </w:rPr>
        <w:t>presentados</w:t>
      </w:r>
      <w:r>
        <w:rPr>
          <w:spacing w:val="-8"/>
          <w:sz w:val="20"/>
        </w:rPr>
        <w:t> </w:t>
      </w:r>
      <w:r>
        <w:rPr>
          <w:sz w:val="20"/>
        </w:rPr>
        <w:t>por</w:t>
      </w:r>
      <w:r>
        <w:rPr>
          <w:spacing w:val="-8"/>
          <w:sz w:val="20"/>
        </w:rPr>
        <w:t> </w:t>
      </w:r>
      <w:r>
        <w:rPr>
          <w:sz w:val="20"/>
        </w:rPr>
        <w:t>la</w:t>
      </w:r>
      <w:r>
        <w:rPr>
          <w:spacing w:val="-9"/>
          <w:sz w:val="20"/>
        </w:rPr>
        <w:t> </w:t>
      </w:r>
      <w:r>
        <w:rPr>
          <w:spacing w:val="-2"/>
          <w:sz w:val="20"/>
        </w:rPr>
        <w:t>víctima;</w:t>
      </w:r>
    </w:p>
    <w:p>
      <w:pPr>
        <w:pStyle w:val="ListParagraph"/>
        <w:numPr>
          <w:ilvl w:val="0"/>
          <w:numId w:val="19"/>
        </w:numPr>
        <w:tabs>
          <w:tab w:pos="923" w:val="left" w:leader="none"/>
        </w:tabs>
        <w:spacing w:line="240" w:lineRule="auto" w:before="226" w:after="0"/>
        <w:ind w:left="923" w:right="0" w:hanging="708"/>
        <w:jc w:val="left"/>
        <w:rPr>
          <w:sz w:val="20"/>
        </w:rPr>
      </w:pPr>
      <w:r>
        <w:rPr>
          <w:sz w:val="20"/>
        </w:rPr>
        <w:t>Descripción</w:t>
      </w:r>
      <w:r>
        <w:rPr>
          <w:spacing w:val="-9"/>
          <w:sz w:val="20"/>
        </w:rPr>
        <w:t> </w:t>
      </w:r>
      <w:r>
        <w:rPr>
          <w:sz w:val="20"/>
        </w:rPr>
        <w:t>del</w:t>
      </w:r>
      <w:r>
        <w:rPr>
          <w:spacing w:val="-8"/>
          <w:sz w:val="20"/>
        </w:rPr>
        <w:t> </w:t>
      </w:r>
      <w:r>
        <w:rPr>
          <w:sz w:val="20"/>
        </w:rPr>
        <w:t>daño</w:t>
      </w:r>
      <w:r>
        <w:rPr>
          <w:spacing w:val="-8"/>
          <w:sz w:val="20"/>
        </w:rPr>
        <w:t> </w:t>
      </w:r>
      <w:r>
        <w:rPr>
          <w:sz w:val="20"/>
        </w:rPr>
        <w:t>o</w:t>
      </w:r>
      <w:r>
        <w:rPr>
          <w:spacing w:val="-9"/>
          <w:sz w:val="20"/>
        </w:rPr>
        <w:t> </w:t>
      </w:r>
      <w:r>
        <w:rPr>
          <w:sz w:val="20"/>
        </w:rPr>
        <w:t>daños</w:t>
      </w:r>
      <w:r>
        <w:rPr>
          <w:spacing w:val="-7"/>
          <w:sz w:val="20"/>
        </w:rPr>
        <w:t> </w:t>
      </w:r>
      <w:r>
        <w:rPr>
          <w:sz w:val="20"/>
        </w:rPr>
        <w:t>que</w:t>
      </w:r>
      <w:r>
        <w:rPr>
          <w:spacing w:val="-8"/>
          <w:sz w:val="20"/>
        </w:rPr>
        <w:t> </w:t>
      </w:r>
      <w:r>
        <w:rPr>
          <w:sz w:val="20"/>
        </w:rPr>
        <w:t>haya</w:t>
      </w:r>
      <w:r>
        <w:rPr>
          <w:spacing w:val="-8"/>
          <w:sz w:val="20"/>
        </w:rPr>
        <w:t> </w:t>
      </w:r>
      <w:r>
        <w:rPr>
          <w:sz w:val="20"/>
        </w:rPr>
        <w:t>sufrido</w:t>
      </w:r>
      <w:r>
        <w:rPr>
          <w:spacing w:val="-8"/>
          <w:sz w:val="20"/>
        </w:rPr>
        <w:t> </w:t>
      </w:r>
      <w:r>
        <w:rPr>
          <w:sz w:val="20"/>
        </w:rPr>
        <w:t>la</w:t>
      </w:r>
      <w:r>
        <w:rPr>
          <w:spacing w:val="-8"/>
          <w:sz w:val="20"/>
        </w:rPr>
        <w:t> </w:t>
      </w:r>
      <w:r>
        <w:rPr>
          <w:spacing w:val="-2"/>
          <w:sz w:val="20"/>
        </w:rPr>
        <w:t>víctima;</w:t>
      </w:r>
    </w:p>
    <w:p>
      <w:pPr>
        <w:pStyle w:val="ListParagraph"/>
        <w:numPr>
          <w:ilvl w:val="0"/>
          <w:numId w:val="19"/>
        </w:numPr>
        <w:tabs>
          <w:tab w:pos="923" w:val="left" w:leader="none"/>
        </w:tabs>
        <w:spacing w:line="240" w:lineRule="auto" w:before="226" w:after="0"/>
        <w:ind w:left="215" w:right="109" w:firstLine="0"/>
        <w:jc w:val="left"/>
        <w:rPr>
          <w:sz w:val="20"/>
        </w:rPr>
      </w:pPr>
      <w:r>
        <w:rPr>
          <w:sz w:val="20"/>
        </w:rPr>
        <w:t>Detalle de las necesidades que requiera la víctima para enfrentar las consecuencias del delito o de la</w:t>
      </w:r>
      <w:r>
        <w:rPr>
          <w:spacing w:val="40"/>
          <w:sz w:val="20"/>
        </w:rPr>
        <w:t> </w:t>
      </w:r>
      <w:r>
        <w:rPr>
          <w:sz w:val="20"/>
        </w:rPr>
        <w:t>violación a sus derechos humanos; y</w:t>
      </w:r>
    </w:p>
    <w:p>
      <w:pPr>
        <w:pStyle w:val="ListParagraph"/>
        <w:numPr>
          <w:ilvl w:val="0"/>
          <w:numId w:val="19"/>
        </w:numPr>
        <w:tabs>
          <w:tab w:pos="923" w:val="left" w:leader="none"/>
        </w:tabs>
        <w:spacing w:line="240" w:lineRule="auto" w:before="225" w:after="0"/>
        <w:ind w:left="215" w:right="109" w:firstLine="0"/>
        <w:jc w:val="left"/>
        <w:rPr>
          <w:sz w:val="20"/>
        </w:rPr>
      </w:pPr>
      <w:r>
        <w:rPr>
          <w:sz w:val="20"/>
        </w:rPr>
        <w:t>En su caso, la relación de partes médicos o psicológicos donde detallen las afectaciones que tiene la</w:t>
      </w:r>
      <w:r>
        <w:rPr>
          <w:spacing w:val="80"/>
          <w:sz w:val="20"/>
        </w:rPr>
        <w:t> </w:t>
      </w:r>
      <w:r>
        <w:rPr>
          <w:sz w:val="20"/>
        </w:rPr>
        <w:t>víctima con motivo de la comisión del delito o de la violación a los derechos humanos.</w:t>
      </w:r>
    </w:p>
    <w:p>
      <w:pPr>
        <w:pStyle w:val="BodyText"/>
        <w:spacing w:before="1"/>
        <w:ind w:left="0"/>
        <w:jc w:val="left"/>
      </w:pPr>
    </w:p>
    <w:p>
      <w:pPr>
        <w:pStyle w:val="BodyText"/>
      </w:pPr>
      <w:r>
        <w:rPr>
          <w:b/>
        </w:rPr>
        <w:t>Artículo</w:t>
      </w:r>
      <w:r>
        <w:rPr>
          <w:b/>
          <w:spacing w:val="-8"/>
        </w:rPr>
        <w:t> </w:t>
      </w:r>
      <w:r>
        <w:rPr>
          <w:b/>
        </w:rPr>
        <w:t>49.</w:t>
      </w:r>
      <w:r>
        <w:rPr>
          <w:b/>
          <w:spacing w:val="-8"/>
        </w:rPr>
        <w:t> </w:t>
      </w:r>
      <w:r>
        <w:rPr/>
        <w:t>En</w:t>
      </w:r>
      <w:r>
        <w:rPr>
          <w:spacing w:val="-8"/>
        </w:rPr>
        <w:t> </w:t>
      </w:r>
      <w:r>
        <w:rPr/>
        <w:t>el</w:t>
      </w:r>
      <w:r>
        <w:rPr>
          <w:spacing w:val="-9"/>
        </w:rPr>
        <w:t> </w:t>
      </w:r>
      <w:r>
        <w:rPr/>
        <w:t>caso</w:t>
      </w:r>
      <w:r>
        <w:rPr>
          <w:spacing w:val="-8"/>
        </w:rPr>
        <w:t> </w:t>
      </w:r>
      <w:r>
        <w:rPr/>
        <w:t>de</w:t>
      </w:r>
      <w:r>
        <w:rPr>
          <w:spacing w:val="-8"/>
        </w:rPr>
        <w:t> </w:t>
      </w:r>
      <w:r>
        <w:rPr/>
        <w:t>la</w:t>
      </w:r>
      <w:r>
        <w:rPr>
          <w:spacing w:val="-8"/>
        </w:rPr>
        <w:t> </w:t>
      </w:r>
      <w:r>
        <w:rPr/>
        <w:t>solicitud</w:t>
      </w:r>
      <w:r>
        <w:rPr>
          <w:spacing w:val="-9"/>
        </w:rPr>
        <w:t> </w:t>
      </w:r>
      <w:r>
        <w:rPr/>
        <w:t>de</w:t>
      </w:r>
      <w:r>
        <w:rPr>
          <w:spacing w:val="-8"/>
        </w:rPr>
        <w:t> </w:t>
      </w:r>
      <w:r>
        <w:rPr/>
        <w:t>ayuda</w:t>
      </w:r>
      <w:r>
        <w:rPr>
          <w:spacing w:val="-8"/>
        </w:rPr>
        <w:t> </w:t>
      </w:r>
      <w:r>
        <w:rPr/>
        <w:t>o</w:t>
      </w:r>
      <w:r>
        <w:rPr>
          <w:spacing w:val="-8"/>
        </w:rPr>
        <w:t> </w:t>
      </w:r>
      <w:r>
        <w:rPr/>
        <w:t>apoyo</w:t>
      </w:r>
      <w:r>
        <w:rPr>
          <w:spacing w:val="-8"/>
        </w:rPr>
        <w:t> </w:t>
      </w:r>
      <w:r>
        <w:rPr/>
        <w:t>se</w:t>
      </w:r>
      <w:r>
        <w:rPr>
          <w:spacing w:val="-8"/>
        </w:rPr>
        <w:t> </w:t>
      </w:r>
      <w:r>
        <w:rPr/>
        <w:t>agregará</w:t>
      </w:r>
      <w:r>
        <w:rPr>
          <w:spacing w:val="-7"/>
        </w:rPr>
        <w:t> </w:t>
      </w:r>
      <w:r>
        <w:rPr>
          <w:spacing w:val="-2"/>
        </w:rPr>
        <w:t>además:</w:t>
      </w:r>
    </w:p>
    <w:p>
      <w:pPr>
        <w:pStyle w:val="ListParagraph"/>
        <w:numPr>
          <w:ilvl w:val="0"/>
          <w:numId w:val="20"/>
        </w:numPr>
        <w:tabs>
          <w:tab w:pos="923" w:val="left" w:leader="none"/>
        </w:tabs>
        <w:spacing w:line="240" w:lineRule="auto" w:before="0" w:after="0"/>
        <w:ind w:left="215" w:right="108" w:firstLine="0"/>
        <w:jc w:val="both"/>
        <w:rPr>
          <w:sz w:val="20"/>
        </w:rPr>
      </w:pPr>
      <w:r>
        <w:rPr>
          <w:sz w:val="20"/>
        </w:rPr>
        <w:t>Estudio de trabajo social elaborado por el Comité Interdisciplinario Evaluador en el que se haga una relación de las condiciones de victimización que enfrenta la víctima y las necesidades que requiere satisfacer para enfrentar las secuelas del hecho victimizante;</w:t>
      </w:r>
    </w:p>
    <w:p>
      <w:pPr>
        <w:pStyle w:val="ListParagraph"/>
        <w:numPr>
          <w:ilvl w:val="0"/>
          <w:numId w:val="20"/>
        </w:numPr>
        <w:tabs>
          <w:tab w:pos="920" w:val="left" w:leader="none"/>
        </w:tabs>
        <w:spacing w:line="240" w:lineRule="auto" w:before="223" w:after="0"/>
        <w:ind w:left="215" w:right="107" w:firstLine="0"/>
        <w:jc w:val="both"/>
        <w:rPr>
          <w:sz w:val="20"/>
        </w:rPr>
      </w:pPr>
      <w:r>
        <w:rPr>
          <w:sz w:val="20"/>
        </w:rPr>
        <w:t>Dictamen médico donde se especifique las afectaciones físicas y/o mentales sufridas, las secuelas y el tratamiento, prótesis y demás necesidades que requiere la persona para su recuperación;</w:t>
      </w:r>
    </w:p>
    <w:p>
      <w:pPr>
        <w:pStyle w:val="ListParagraph"/>
        <w:numPr>
          <w:ilvl w:val="0"/>
          <w:numId w:val="20"/>
        </w:numPr>
        <w:tabs>
          <w:tab w:pos="919" w:val="left" w:leader="none"/>
        </w:tabs>
        <w:spacing w:line="240" w:lineRule="auto" w:before="224" w:after="0"/>
        <w:ind w:left="215" w:right="106" w:firstLine="0"/>
        <w:jc w:val="both"/>
        <w:rPr>
          <w:sz w:val="20"/>
        </w:rPr>
      </w:pPr>
      <w:r>
        <w:rPr>
          <w:sz w:val="20"/>
        </w:rPr>
        <w:t>Dictamen psicológico en caso de que la víctima requiera atención a la salud emocional donde se especifique las necesidades que requieren ser cubiertas para la recuperación de la víctima; y</w:t>
      </w:r>
    </w:p>
    <w:p>
      <w:pPr>
        <w:pStyle w:val="ListParagraph"/>
        <w:numPr>
          <w:ilvl w:val="0"/>
          <w:numId w:val="20"/>
        </w:numPr>
        <w:tabs>
          <w:tab w:pos="922" w:val="left" w:leader="none"/>
        </w:tabs>
        <w:spacing w:line="240" w:lineRule="auto" w:before="224" w:after="0"/>
        <w:ind w:left="922" w:right="0" w:hanging="707"/>
        <w:jc w:val="both"/>
        <w:rPr>
          <w:sz w:val="20"/>
        </w:rPr>
      </w:pPr>
      <w:r>
        <w:rPr>
          <w:sz w:val="20"/>
        </w:rPr>
        <w:t>Propuesta</w:t>
      </w:r>
      <w:r>
        <w:rPr>
          <w:spacing w:val="-10"/>
          <w:sz w:val="20"/>
        </w:rPr>
        <w:t> </w:t>
      </w:r>
      <w:r>
        <w:rPr>
          <w:sz w:val="20"/>
        </w:rPr>
        <w:t>de</w:t>
      </w:r>
      <w:r>
        <w:rPr>
          <w:spacing w:val="-10"/>
          <w:sz w:val="20"/>
        </w:rPr>
        <w:t> </w:t>
      </w:r>
      <w:r>
        <w:rPr>
          <w:sz w:val="20"/>
        </w:rPr>
        <w:t>resolución</w:t>
      </w:r>
      <w:r>
        <w:rPr>
          <w:spacing w:val="-9"/>
          <w:sz w:val="20"/>
        </w:rPr>
        <w:t> </w:t>
      </w:r>
      <w:r>
        <w:rPr>
          <w:sz w:val="20"/>
        </w:rPr>
        <w:t>para</w:t>
      </w:r>
      <w:r>
        <w:rPr>
          <w:spacing w:val="-10"/>
          <w:sz w:val="20"/>
        </w:rPr>
        <w:t> </w:t>
      </w:r>
      <w:r>
        <w:rPr>
          <w:sz w:val="20"/>
        </w:rPr>
        <w:t>la</w:t>
      </w:r>
      <w:r>
        <w:rPr>
          <w:spacing w:val="-9"/>
          <w:sz w:val="20"/>
        </w:rPr>
        <w:t> </w:t>
      </w:r>
      <w:r>
        <w:rPr>
          <w:sz w:val="20"/>
        </w:rPr>
        <w:t>aprobación</w:t>
      </w:r>
      <w:r>
        <w:rPr>
          <w:spacing w:val="-10"/>
          <w:sz w:val="20"/>
        </w:rPr>
        <w:t> </w:t>
      </w:r>
      <w:r>
        <w:rPr>
          <w:sz w:val="20"/>
        </w:rPr>
        <w:t>de</w:t>
      </w:r>
      <w:r>
        <w:rPr>
          <w:spacing w:val="-10"/>
          <w:sz w:val="20"/>
        </w:rPr>
        <w:t> </w:t>
      </w:r>
      <w:r>
        <w:rPr>
          <w:sz w:val="20"/>
        </w:rPr>
        <w:t>la</w:t>
      </w:r>
      <w:r>
        <w:rPr>
          <w:spacing w:val="-9"/>
          <w:sz w:val="20"/>
        </w:rPr>
        <w:t> </w:t>
      </w:r>
      <w:r>
        <w:rPr>
          <w:sz w:val="20"/>
        </w:rPr>
        <w:t>Comisión</w:t>
      </w:r>
      <w:r>
        <w:rPr>
          <w:spacing w:val="-10"/>
          <w:sz w:val="20"/>
        </w:rPr>
        <w:t> </w:t>
      </w:r>
      <w:r>
        <w:rPr>
          <w:sz w:val="20"/>
        </w:rPr>
        <w:t>Ejecutiva</w:t>
      </w:r>
      <w:r>
        <w:rPr>
          <w:spacing w:val="-9"/>
          <w:sz w:val="20"/>
        </w:rPr>
        <w:t> </w:t>
      </w:r>
      <w:r>
        <w:rPr>
          <w:spacing w:val="-2"/>
          <w:sz w:val="20"/>
        </w:rPr>
        <w:t>Estatal.</w:t>
      </w:r>
    </w:p>
    <w:p>
      <w:pPr>
        <w:pStyle w:val="BodyText"/>
        <w:spacing w:before="226"/>
        <w:ind w:right="110"/>
      </w:pPr>
      <w:r>
        <w:rPr/>
        <w:t>La víctima sólo estará obligada a entregar la información, documentación y</w:t>
      </w:r>
      <w:r>
        <w:rPr>
          <w:spacing w:val="-1"/>
        </w:rPr>
        <w:t> </w:t>
      </w:r>
      <w:r>
        <w:rPr/>
        <w:t>pruebas que obren en su poder. Es responsabilidad del Comité Interdisciplinario Evaluador lograr la integración de la carpeta respectiva.</w:t>
      </w:r>
    </w:p>
    <w:p>
      <w:pPr>
        <w:pStyle w:val="BodyText"/>
        <w:spacing w:before="1"/>
        <w:ind w:left="0"/>
        <w:jc w:val="left"/>
      </w:pPr>
    </w:p>
    <w:p>
      <w:pPr>
        <w:pStyle w:val="BodyText"/>
        <w:ind w:right="108"/>
      </w:pPr>
      <w:r>
        <w:rPr>
          <w:b/>
        </w:rPr>
        <w:t>Artículo 50</w:t>
      </w:r>
      <w:r>
        <w:rPr/>
        <w:t>. Recibida la solicitud, ésta pasará a evaluación del Comité Interdisciplinario Evaluador para que integre el expediente con los documentos señalados en el artículo anterior, analice, valore y concrete las medidas que se otorgarán en cada caso.</w:t>
      </w:r>
    </w:p>
    <w:p>
      <w:pPr>
        <w:pStyle w:val="BodyText"/>
        <w:spacing w:line="229" w:lineRule="exact" w:before="225"/>
      </w:pPr>
      <w:r>
        <w:rPr/>
        <w:t>El</w:t>
      </w:r>
      <w:r>
        <w:rPr>
          <w:spacing w:val="-10"/>
        </w:rPr>
        <w:t> </w:t>
      </w:r>
      <w:r>
        <w:rPr/>
        <w:t>Reglamento</w:t>
      </w:r>
      <w:r>
        <w:rPr>
          <w:spacing w:val="-9"/>
        </w:rPr>
        <w:t> </w:t>
      </w:r>
      <w:r>
        <w:rPr/>
        <w:t>Estatal</w:t>
      </w:r>
      <w:r>
        <w:rPr>
          <w:spacing w:val="-9"/>
        </w:rPr>
        <w:t> </w:t>
      </w:r>
      <w:r>
        <w:rPr/>
        <w:t>especificará</w:t>
      </w:r>
      <w:r>
        <w:rPr>
          <w:spacing w:val="-9"/>
        </w:rPr>
        <w:t> </w:t>
      </w:r>
      <w:r>
        <w:rPr/>
        <w:t>el</w:t>
      </w:r>
      <w:r>
        <w:rPr>
          <w:spacing w:val="-10"/>
        </w:rPr>
        <w:t> </w:t>
      </w:r>
      <w:r>
        <w:rPr/>
        <w:t>procedimiento</w:t>
      </w:r>
      <w:r>
        <w:rPr>
          <w:spacing w:val="-7"/>
        </w:rPr>
        <w:t> </w:t>
      </w:r>
      <w:r>
        <w:rPr/>
        <w:t>que</w:t>
      </w:r>
      <w:r>
        <w:rPr>
          <w:spacing w:val="-9"/>
        </w:rPr>
        <w:t> </w:t>
      </w:r>
      <w:r>
        <w:rPr/>
        <w:t>se</w:t>
      </w:r>
      <w:r>
        <w:rPr>
          <w:spacing w:val="-9"/>
        </w:rPr>
        <w:t> </w:t>
      </w:r>
      <w:r>
        <w:rPr/>
        <w:t>seguirá</w:t>
      </w:r>
      <w:r>
        <w:rPr>
          <w:spacing w:val="-8"/>
        </w:rPr>
        <w:t> </w:t>
      </w:r>
      <w:r>
        <w:rPr/>
        <w:t>para</w:t>
      </w:r>
      <w:r>
        <w:rPr>
          <w:spacing w:val="-9"/>
        </w:rPr>
        <w:t> </w:t>
      </w:r>
      <w:r>
        <w:rPr/>
        <w:t>el</w:t>
      </w:r>
      <w:r>
        <w:rPr>
          <w:spacing w:val="-10"/>
        </w:rPr>
        <w:t> </w:t>
      </w:r>
      <w:r>
        <w:rPr/>
        <w:t>otorgamiento</w:t>
      </w:r>
      <w:r>
        <w:rPr>
          <w:spacing w:val="-8"/>
        </w:rPr>
        <w:t> </w:t>
      </w:r>
      <w:r>
        <w:rPr/>
        <w:t>de</w:t>
      </w:r>
      <w:r>
        <w:rPr>
          <w:spacing w:val="-8"/>
        </w:rPr>
        <w:t> </w:t>
      </w:r>
      <w:r>
        <w:rPr/>
        <w:t>la</w:t>
      </w:r>
      <w:r>
        <w:rPr>
          <w:spacing w:val="-9"/>
        </w:rPr>
        <w:t> </w:t>
      </w:r>
      <w:r>
        <w:rPr>
          <w:spacing w:val="-2"/>
        </w:rPr>
        <w:t>ayuda.</w:t>
      </w:r>
    </w:p>
    <w:p>
      <w:pPr>
        <w:pStyle w:val="BodyText"/>
        <w:ind w:right="109"/>
      </w:pPr>
      <w:r>
        <w:rPr/>
        <w:t>La Comisión Ejecutiva Estatal deberá integrar el expediente completo en un plazo no mayor a veinte días hábiles, salvo caso justificado.</w:t>
      </w:r>
    </w:p>
    <w:p>
      <w:pPr>
        <w:pStyle w:val="BodyText"/>
        <w:ind w:left="0"/>
        <w:jc w:val="left"/>
      </w:pPr>
    </w:p>
    <w:p>
      <w:pPr>
        <w:pStyle w:val="BodyText"/>
      </w:pPr>
      <w:r>
        <w:rPr>
          <w:b/>
        </w:rPr>
        <w:t>Artículo</w:t>
      </w:r>
      <w:r>
        <w:rPr>
          <w:b/>
          <w:spacing w:val="-8"/>
        </w:rPr>
        <w:t> </w:t>
      </w:r>
      <w:r>
        <w:rPr>
          <w:b/>
        </w:rPr>
        <w:t>51</w:t>
      </w:r>
      <w:r>
        <w:rPr/>
        <w:t>.</w:t>
      </w:r>
      <w:r>
        <w:rPr>
          <w:spacing w:val="-9"/>
        </w:rPr>
        <w:t> </w:t>
      </w:r>
      <w:r>
        <w:rPr/>
        <w:t>Las</w:t>
      </w:r>
      <w:r>
        <w:rPr>
          <w:spacing w:val="-8"/>
        </w:rPr>
        <w:t> </w:t>
      </w:r>
      <w:r>
        <w:rPr/>
        <w:t>solicitudes</w:t>
      </w:r>
      <w:r>
        <w:rPr>
          <w:spacing w:val="-7"/>
        </w:rPr>
        <w:t> </w:t>
      </w:r>
      <w:r>
        <w:rPr/>
        <w:t>que</w:t>
      </w:r>
      <w:r>
        <w:rPr>
          <w:spacing w:val="-9"/>
        </w:rPr>
        <w:t> </w:t>
      </w:r>
      <w:r>
        <w:rPr/>
        <w:t>se</w:t>
      </w:r>
      <w:r>
        <w:rPr>
          <w:spacing w:val="-9"/>
        </w:rPr>
        <w:t> </w:t>
      </w:r>
      <w:r>
        <w:rPr/>
        <w:t>presenten</w:t>
      </w:r>
      <w:r>
        <w:rPr>
          <w:spacing w:val="-10"/>
        </w:rPr>
        <w:t> </w:t>
      </w:r>
      <w:r>
        <w:rPr/>
        <w:t>en</w:t>
      </w:r>
      <w:r>
        <w:rPr>
          <w:spacing w:val="-9"/>
        </w:rPr>
        <w:t> </w:t>
      </w:r>
      <w:r>
        <w:rPr/>
        <w:t>términos</w:t>
      </w:r>
      <w:r>
        <w:rPr>
          <w:spacing w:val="-7"/>
        </w:rPr>
        <w:t> </w:t>
      </w:r>
      <w:r>
        <w:rPr/>
        <w:t>de</w:t>
      </w:r>
      <w:r>
        <w:rPr>
          <w:spacing w:val="-9"/>
        </w:rPr>
        <w:t> </w:t>
      </w:r>
      <w:r>
        <w:rPr/>
        <w:t>este</w:t>
      </w:r>
      <w:r>
        <w:rPr>
          <w:spacing w:val="-9"/>
        </w:rPr>
        <w:t> </w:t>
      </w:r>
      <w:r>
        <w:rPr/>
        <w:t>Capítulo</w:t>
      </w:r>
      <w:r>
        <w:rPr>
          <w:spacing w:val="-8"/>
        </w:rPr>
        <w:t> </w:t>
      </w:r>
      <w:r>
        <w:rPr/>
        <w:t>se</w:t>
      </w:r>
      <w:r>
        <w:rPr>
          <w:spacing w:val="-9"/>
        </w:rPr>
        <w:t> </w:t>
      </w:r>
      <w:r>
        <w:rPr/>
        <w:t>atenderán</w:t>
      </w:r>
      <w:r>
        <w:rPr>
          <w:spacing w:val="-9"/>
        </w:rPr>
        <w:t> </w:t>
      </w:r>
      <w:r>
        <w:rPr>
          <w:spacing w:val="-2"/>
        </w:rPr>
        <w:t>considerando:</w:t>
      </w:r>
    </w:p>
    <w:p>
      <w:pPr>
        <w:pStyle w:val="ListParagraph"/>
        <w:numPr>
          <w:ilvl w:val="0"/>
          <w:numId w:val="21"/>
        </w:numPr>
        <w:tabs>
          <w:tab w:pos="923" w:val="left" w:leader="none"/>
        </w:tabs>
        <w:spacing w:line="240" w:lineRule="auto" w:before="229" w:after="0"/>
        <w:ind w:left="923" w:right="0" w:hanging="708"/>
        <w:jc w:val="both"/>
        <w:rPr>
          <w:sz w:val="20"/>
        </w:rPr>
      </w:pPr>
      <w:r>
        <w:rPr>
          <w:sz w:val="20"/>
        </w:rPr>
        <w:t>La</w:t>
      </w:r>
      <w:r>
        <w:rPr>
          <w:spacing w:val="-9"/>
          <w:sz w:val="20"/>
        </w:rPr>
        <w:t> </w:t>
      </w:r>
      <w:r>
        <w:rPr>
          <w:sz w:val="20"/>
        </w:rPr>
        <w:t>condición</w:t>
      </w:r>
      <w:r>
        <w:rPr>
          <w:spacing w:val="-9"/>
          <w:sz w:val="20"/>
        </w:rPr>
        <w:t> </w:t>
      </w:r>
      <w:r>
        <w:rPr>
          <w:sz w:val="20"/>
        </w:rPr>
        <w:t>socioeconómica</w:t>
      </w:r>
      <w:r>
        <w:rPr>
          <w:spacing w:val="-8"/>
          <w:sz w:val="20"/>
        </w:rPr>
        <w:t> </w:t>
      </w:r>
      <w:r>
        <w:rPr>
          <w:sz w:val="20"/>
        </w:rPr>
        <w:t>de</w:t>
      </w:r>
      <w:r>
        <w:rPr>
          <w:spacing w:val="-9"/>
          <w:sz w:val="20"/>
        </w:rPr>
        <w:t> </w:t>
      </w:r>
      <w:r>
        <w:rPr>
          <w:sz w:val="20"/>
        </w:rPr>
        <w:t>la</w:t>
      </w:r>
      <w:r>
        <w:rPr>
          <w:spacing w:val="-9"/>
          <w:sz w:val="20"/>
        </w:rPr>
        <w:t> </w:t>
      </w:r>
      <w:r>
        <w:rPr>
          <w:spacing w:val="-2"/>
          <w:sz w:val="20"/>
        </w:rPr>
        <w:t>víctima;</w:t>
      </w:r>
    </w:p>
    <w:p>
      <w:pPr>
        <w:pStyle w:val="ListParagraph"/>
        <w:numPr>
          <w:ilvl w:val="0"/>
          <w:numId w:val="21"/>
        </w:numPr>
        <w:tabs>
          <w:tab w:pos="920" w:val="left" w:leader="none"/>
        </w:tabs>
        <w:spacing w:line="240" w:lineRule="auto" w:before="226" w:after="0"/>
        <w:ind w:left="920" w:right="0" w:hanging="705"/>
        <w:jc w:val="both"/>
        <w:rPr>
          <w:sz w:val="20"/>
        </w:rPr>
      </w:pPr>
      <w:r>
        <w:rPr>
          <w:sz w:val="20"/>
        </w:rPr>
        <w:t>La</w:t>
      </w:r>
      <w:r>
        <w:rPr>
          <w:spacing w:val="-8"/>
          <w:sz w:val="20"/>
        </w:rPr>
        <w:t> </w:t>
      </w:r>
      <w:r>
        <w:rPr>
          <w:sz w:val="20"/>
        </w:rPr>
        <w:t>repercusión</w:t>
      </w:r>
      <w:r>
        <w:rPr>
          <w:spacing w:val="-7"/>
          <w:sz w:val="20"/>
        </w:rPr>
        <w:t> </w:t>
      </w:r>
      <w:r>
        <w:rPr>
          <w:sz w:val="20"/>
        </w:rPr>
        <w:t>del</w:t>
      </w:r>
      <w:r>
        <w:rPr>
          <w:spacing w:val="-8"/>
          <w:sz w:val="20"/>
        </w:rPr>
        <w:t> </w:t>
      </w:r>
      <w:r>
        <w:rPr>
          <w:sz w:val="20"/>
        </w:rPr>
        <w:t>daño</w:t>
      </w:r>
      <w:r>
        <w:rPr>
          <w:spacing w:val="-7"/>
          <w:sz w:val="20"/>
        </w:rPr>
        <w:t> </w:t>
      </w:r>
      <w:r>
        <w:rPr>
          <w:sz w:val="20"/>
        </w:rPr>
        <w:t>en</w:t>
      </w:r>
      <w:r>
        <w:rPr>
          <w:spacing w:val="-7"/>
          <w:sz w:val="20"/>
        </w:rPr>
        <w:t> </w:t>
      </w:r>
      <w:r>
        <w:rPr>
          <w:sz w:val="20"/>
        </w:rPr>
        <w:t>la</w:t>
      </w:r>
      <w:r>
        <w:rPr>
          <w:spacing w:val="-8"/>
          <w:sz w:val="20"/>
        </w:rPr>
        <w:t> </w:t>
      </w:r>
      <w:r>
        <w:rPr>
          <w:sz w:val="20"/>
        </w:rPr>
        <w:t>vida</w:t>
      </w:r>
      <w:r>
        <w:rPr>
          <w:spacing w:val="-8"/>
          <w:sz w:val="20"/>
        </w:rPr>
        <w:t> </w:t>
      </w:r>
      <w:r>
        <w:rPr>
          <w:spacing w:val="-2"/>
          <w:sz w:val="20"/>
        </w:rPr>
        <w:t>familiar;</w:t>
      </w:r>
    </w:p>
    <w:p>
      <w:pPr>
        <w:pStyle w:val="ListParagraph"/>
        <w:numPr>
          <w:ilvl w:val="0"/>
          <w:numId w:val="21"/>
        </w:numPr>
        <w:tabs>
          <w:tab w:pos="919" w:val="left" w:leader="none"/>
        </w:tabs>
        <w:spacing w:line="240" w:lineRule="auto" w:before="226" w:after="0"/>
        <w:ind w:left="919" w:right="0" w:hanging="704"/>
        <w:jc w:val="both"/>
        <w:rPr>
          <w:sz w:val="20"/>
        </w:rPr>
      </w:pPr>
      <w:r>
        <w:rPr>
          <w:sz w:val="20"/>
        </w:rPr>
        <w:t>La</w:t>
      </w:r>
      <w:r>
        <w:rPr>
          <w:spacing w:val="-10"/>
          <w:sz w:val="20"/>
        </w:rPr>
        <w:t> </w:t>
      </w:r>
      <w:r>
        <w:rPr>
          <w:sz w:val="20"/>
        </w:rPr>
        <w:t>imposibilidad</w:t>
      </w:r>
      <w:r>
        <w:rPr>
          <w:spacing w:val="-9"/>
          <w:sz w:val="20"/>
        </w:rPr>
        <w:t> </w:t>
      </w:r>
      <w:r>
        <w:rPr>
          <w:sz w:val="20"/>
        </w:rPr>
        <w:t>de</w:t>
      </w:r>
      <w:r>
        <w:rPr>
          <w:spacing w:val="-9"/>
          <w:sz w:val="20"/>
        </w:rPr>
        <w:t> </w:t>
      </w:r>
      <w:r>
        <w:rPr>
          <w:sz w:val="20"/>
        </w:rPr>
        <w:t>trabajar</w:t>
      </w:r>
      <w:r>
        <w:rPr>
          <w:spacing w:val="-9"/>
          <w:sz w:val="20"/>
        </w:rPr>
        <w:t> </w:t>
      </w:r>
      <w:r>
        <w:rPr>
          <w:sz w:val="20"/>
        </w:rPr>
        <w:t>como</w:t>
      </w:r>
      <w:r>
        <w:rPr>
          <w:spacing w:val="-9"/>
          <w:sz w:val="20"/>
        </w:rPr>
        <w:t> </w:t>
      </w:r>
      <w:r>
        <w:rPr>
          <w:sz w:val="20"/>
        </w:rPr>
        <w:t>consecuencia</w:t>
      </w:r>
      <w:r>
        <w:rPr>
          <w:spacing w:val="-9"/>
          <w:sz w:val="20"/>
        </w:rPr>
        <w:t> </w:t>
      </w:r>
      <w:r>
        <w:rPr>
          <w:sz w:val="20"/>
        </w:rPr>
        <w:t>del</w:t>
      </w:r>
      <w:r>
        <w:rPr>
          <w:spacing w:val="-10"/>
          <w:sz w:val="20"/>
        </w:rPr>
        <w:t> </w:t>
      </w:r>
      <w:r>
        <w:rPr>
          <w:spacing w:val="-4"/>
          <w:sz w:val="20"/>
        </w:rPr>
        <w:t>daño;</w:t>
      </w:r>
    </w:p>
    <w:p>
      <w:pPr>
        <w:pStyle w:val="ListParagraph"/>
        <w:numPr>
          <w:ilvl w:val="0"/>
          <w:numId w:val="21"/>
        </w:numPr>
        <w:tabs>
          <w:tab w:pos="922" w:val="left" w:leader="none"/>
        </w:tabs>
        <w:spacing w:line="240" w:lineRule="auto" w:before="226" w:after="0"/>
        <w:ind w:left="922" w:right="0" w:hanging="707"/>
        <w:jc w:val="both"/>
        <w:rPr>
          <w:sz w:val="20"/>
        </w:rPr>
      </w:pPr>
      <w:r>
        <w:rPr>
          <w:sz w:val="20"/>
        </w:rPr>
        <w:t>El</w:t>
      </w:r>
      <w:r>
        <w:rPr>
          <w:spacing w:val="-11"/>
          <w:sz w:val="20"/>
        </w:rPr>
        <w:t> </w:t>
      </w:r>
      <w:r>
        <w:rPr>
          <w:sz w:val="20"/>
        </w:rPr>
        <w:t>número,</w:t>
      </w:r>
      <w:r>
        <w:rPr>
          <w:spacing w:val="-9"/>
          <w:sz w:val="20"/>
        </w:rPr>
        <w:t> </w:t>
      </w:r>
      <w:r>
        <w:rPr>
          <w:sz w:val="20"/>
        </w:rPr>
        <w:t>edad</w:t>
      </w:r>
      <w:r>
        <w:rPr>
          <w:spacing w:val="-9"/>
          <w:sz w:val="20"/>
        </w:rPr>
        <w:t> </w:t>
      </w:r>
      <w:r>
        <w:rPr>
          <w:sz w:val="20"/>
        </w:rPr>
        <w:t>y</w:t>
      </w:r>
      <w:r>
        <w:rPr>
          <w:spacing w:val="-14"/>
          <w:sz w:val="20"/>
        </w:rPr>
        <w:t> </w:t>
      </w:r>
      <w:r>
        <w:rPr>
          <w:sz w:val="20"/>
        </w:rPr>
        <w:t>condición</w:t>
      </w:r>
      <w:r>
        <w:rPr>
          <w:spacing w:val="-9"/>
          <w:sz w:val="20"/>
        </w:rPr>
        <w:t> </w:t>
      </w:r>
      <w:r>
        <w:rPr>
          <w:sz w:val="20"/>
        </w:rPr>
        <w:t>de</w:t>
      </w:r>
      <w:r>
        <w:rPr>
          <w:spacing w:val="-9"/>
          <w:sz w:val="20"/>
        </w:rPr>
        <w:t> </w:t>
      </w:r>
      <w:r>
        <w:rPr>
          <w:sz w:val="20"/>
        </w:rPr>
        <w:t>los</w:t>
      </w:r>
      <w:r>
        <w:rPr>
          <w:spacing w:val="-8"/>
          <w:sz w:val="20"/>
        </w:rPr>
        <w:t> </w:t>
      </w:r>
      <w:r>
        <w:rPr>
          <w:sz w:val="20"/>
        </w:rPr>
        <w:t>dependientes</w:t>
      </w:r>
      <w:r>
        <w:rPr>
          <w:spacing w:val="-7"/>
          <w:sz w:val="20"/>
        </w:rPr>
        <w:t> </w:t>
      </w:r>
      <w:r>
        <w:rPr>
          <w:sz w:val="20"/>
        </w:rPr>
        <w:t>económicos;</w:t>
      </w:r>
      <w:r>
        <w:rPr>
          <w:spacing w:val="-9"/>
          <w:sz w:val="20"/>
        </w:rPr>
        <w:t> </w:t>
      </w:r>
      <w:r>
        <w:rPr>
          <w:spacing w:val="-10"/>
          <w:sz w:val="20"/>
        </w:rPr>
        <w:t>y</w:t>
      </w:r>
    </w:p>
    <w:p>
      <w:pPr>
        <w:pStyle w:val="ListParagraph"/>
        <w:numPr>
          <w:ilvl w:val="0"/>
          <w:numId w:val="21"/>
        </w:numPr>
        <w:tabs>
          <w:tab w:pos="922" w:val="left" w:leader="none"/>
        </w:tabs>
        <w:spacing w:line="240" w:lineRule="auto" w:before="226" w:after="0"/>
        <w:ind w:left="922" w:right="0" w:hanging="707"/>
        <w:jc w:val="both"/>
        <w:rPr>
          <w:sz w:val="20"/>
        </w:rPr>
      </w:pPr>
      <w:r>
        <w:rPr>
          <w:sz w:val="20"/>
        </w:rPr>
        <w:t>Los</w:t>
      </w:r>
      <w:r>
        <w:rPr>
          <w:spacing w:val="-8"/>
          <w:sz w:val="20"/>
        </w:rPr>
        <w:t> </w:t>
      </w:r>
      <w:r>
        <w:rPr>
          <w:sz w:val="20"/>
        </w:rPr>
        <w:t>recursos</w:t>
      </w:r>
      <w:r>
        <w:rPr>
          <w:spacing w:val="-7"/>
          <w:sz w:val="20"/>
        </w:rPr>
        <w:t> </w:t>
      </w:r>
      <w:r>
        <w:rPr>
          <w:sz w:val="20"/>
        </w:rPr>
        <w:t>disponibles</w:t>
      </w:r>
      <w:r>
        <w:rPr>
          <w:spacing w:val="-7"/>
          <w:sz w:val="20"/>
        </w:rPr>
        <w:t> </w:t>
      </w:r>
      <w:r>
        <w:rPr>
          <w:sz w:val="20"/>
        </w:rPr>
        <w:t>en</w:t>
      </w:r>
      <w:r>
        <w:rPr>
          <w:spacing w:val="-9"/>
          <w:sz w:val="20"/>
        </w:rPr>
        <w:t> </w:t>
      </w:r>
      <w:r>
        <w:rPr>
          <w:sz w:val="20"/>
        </w:rPr>
        <w:t>el</w:t>
      </w:r>
      <w:r>
        <w:rPr>
          <w:spacing w:val="-9"/>
          <w:sz w:val="20"/>
        </w:rPr>
        <w:t> </w:t>
      </w:r>
      <w:r>
        <w:rPr>
          <w:sz w:val="20"/>
        </w:rPr>
        <w:t>Fondo</w:t>
      </w:r>
      <w:r>
        <w:rPr>
          <w:spacing w:val="-9"/>
          <w:sz w:val="20"/>
        </w:rPr>
        <w:t> </w:t>
      </w:r>
      <w:r>
        <w:rPr>
          <w:spacing w:val="-2"/>
          <w:sz w:val="20"/>
        </w:rPr>
        <w:t>Estatal.</w:t>
      </w:r>
    </w:p>
    <w:p>
      <w:pPr>
        <w:pStyle w:val="BodyText"/>
        <w:spacing w:before="3"/>
        <w:ind w:left="0"/>
        <w:jc w:val="left"/>
      </w:pPr>
    </w:p>
    <w:p>
      <w:pPr>
        <w:pStyle w:val="BodyText"/>
        <w:spacing w:before="1"/>
        <w:ind w:right="108"/>
      </w:pPr>
      <w:r>
        <w:rPr>
          <w:b/>
        </w:rPr>
        <w:t>Artículo 52</w:t>
      </w:r>
      <w:r>
        <w:rPr/>
        <w:t>. La Comisión Ejecutiva Estatal determinará el monto del pago de una compensación en forma subsidiaria a cargo del Fondo Estatal, tomando en cuenta:</w:t>
      </w:r>
    </w:p>
    <w:p>
      <w:pPr>
        <w:pStyle w:val="ListParagraph"/>
        <w:numPr>
          <w:ilvl w:val="1"/>
          <w:numId w:val="21"/>
        </w:numPr>
        <w:tabs>
          <w:tab w:pos="921" w:val="left" w:leader="none"/>
        </w:tabs>
        <w:spacing w:line="237" w:lineRule="auto" w:before="228" w:after="0"/>
        <w:ind w:left="215" w:right="108" w:firstLine="0"/>
        <w:jc w:val="both"/>
        <w:rPr>
          <w:sz w:val="20"/>
        </w:rPr>
      </w:pPr>
      <w:r>
        <w:rPr>
          <w:sz w:val="20"/>
        </w:rPr>
        <w:t>La determinación del Ministerio Público cuando el responsable se haya sustraído de la justicia, haya muerto,</w:t>
      </w:r>
      <w:r>
        <w:rPr>
          <w:spacing w:val="40"/>
          <w:sz w:val="20"/>
        </w:rPr>
        <w:t> </w:t>
      </w:r>
      <w:r>
        <w:rPr>
          <w:sz w:val="20"/>
        </w:rPr>
        <w:t>desaparecido o se haya dictado un archivo temporal por no existir datos que demuestren la probable autoría o participación de persona determinada;</w:t>
      </w:r>
    </w:p>
    <w:p>
      <w:pPr>
        <w:pStyle w:val="ListParagraph"/>
        <w:numPr>
          <w:ilvl w:val="1"/>
          <w:numId w:val="21"/>
        </w:numPr>
        <w:tabs>
          <w:tab w:pos="921" w:val="left" w:leader="none"/>
        </w:tabs>
        <w:spacing w:line="240" w:lineRule="auto" w:before="227" w:after="0"/>
        <w:ind w:left="921" w:right="0" w:hanging="706"/>
        <w:jc w:val="both"/>
        <w:rPr>
          <w:sz w:val="20"/>
        </w:rPr>
      </w:pPr>
      <w:r>
        <w:rPr>
          <w:sz w:val="20"/>
        </w:rPr>
        <w:t>La</w:t>
      </w:r>
      <w:r>
        <w:rPr>
          <w:spacing w:val="-9"/>
          <w:sz w:val="20"/>
        </w:rPr>
        <w:t> </w:t>
      </w:r>
      <w:r>
        <w:rPr>
          <w:sz w:val="20"/>
        </w:rPr>
        <w:t>resolución</w:t>
      </w:r>
      <w:r>
        <w:rPr>
          <w:spacing w:val="-8"/>
          <w:sz w:val="20"/>
        </w:rPr>
        <w:t> </w:t>
      </w:r>
      <w:r>
        <w:rPr>
          <w:sz w:val="20"/>
        </w:rPr>
        <w:t>firme</w:t>
      </w:r>
      <w:r>
        <w:rPr>
          <w:spacing w:val="-8"/>
          <w:sz w:val="20"/>
        </w:rPr>
        <w:t> </w:t>
      </w:r>
      <w:r>
        <w:rPr>
          <w:sz w:val="20"/>
        </w:rPr>
        <w:t>emitida</w:t>
      </w:r>
      <w:r>
        <w:rPr>
          <w:spacing w:val="-8"/>
          <w:sz w:val="20"/>
        </w:rPr>
        <w:t> </w:t>
      </w:r>
      <w:r>
        <w:rPr>
          <w:sz w:val="20"/>
        </w:rPr>
        <w:t>por</w:t>
      </w:r>
      <w:r>
        <w:rPr>
          <w:spacing w:val="-8"/>
          <w:sz w:val="20"/>
        </w:rPr>
        <w:t> </w:t>
      </w:r>
      <w:r>
        <w:rPr>
          <w:sz w:val="20"/>
        </w:rPr>
        <w:t>la</w:t>
      </w:r>
      <w:r>
        <w:rPr>
          <w:spacing w:val="-8"/>
          <w:sz w:val="20"/>
        </w:rPr>
        <w:t> </w:t>
      </w:r>
      <w:r>
        <w:rPr>
          <w:sz w:val="20"/>
        </w:rPr>
        <w:t>autoridad</w:t>
      </w:r>
      <w:r>
        <w:rPr>
          <w:spacing w:val="-9"/>
          <w:sz w:val="20"/>
        </w:rPr>
        <w:t> </w:t>
      </w:r>
      <w:r>
        <w:rPr>
          <w:spacing w:val="-2"/>
          <w:sz w:val="20"/>
        </w:rPr>
        <w:t>judicial;</w:t>
      </w:r>
    </w:p>
    <w:p>
      <w:pPr>
        <w:spacing w:after="0" w:line="240" w:lineRule="auto"/>
        <w:jc w:val="both"/>
        <w:rPr>
          <w:sz w:val="20"/>
        </w:rPr>
        <w:sectPr>
          <w:pgSz w:w="12250" w:h="15820"/>
          <w:pgMar w:header="14" w:footer="869" w:top="1740" w:bottom="1120" w:left="920" w:right="1020"/>
        </w:sectPr>
      </w:pPr>
    </w:p>
    <w:p>
      <w:pPr>
        <w:pStyle w:val="BodyText"/>
        <w:spacing w:before="82"/>
        <w:ind w:right="108"/>
      </w:pPr>
      <w:r>
        <w:rPr/>
        <w:t>La determinación de la Comisión Ejecutiva Estatal</w:t>
      </w:r>
      <w:r>
        <w:rPr>
          <w:spacing w:val="40"/>
        </w:rPr>
        <w:t> </w:t>
      </w:r>
      <w:r>
        <w:rPr/>
        <w:t>deberá dictarse dentro del</w:t>
      </w:r>
      <w:r>
        <w:rPr>
          <w:spacing w:val="-2"/>
        </w:rPr>
        <w:t> </w:t>
      </w:r>
      <w:r>
        <w:rPr/>
        <w:t>plazo</w:t>
      </w:r>
      <w:r>
        <w:rPr>
          <w:spacing w:val="-1"/>
        </w:rPr>
        <w:t> </w:t>
      </w:r>
      <w:r>
        <w:rPr/>
        <w:t>de</w:t>
      </w:r>
      <w:r>
        <w:rPr>
          <w:spacing w:val="-1"/>
        </w:rPr>
        <w:t> </w:t>
      </w:r>
      <w:r>
        <w:rPr/>
        <w:t>noventa</w:t>
      </w:r>
      <w:r>
        <w:rPr>
          <w:spacing w:val="-1"/>
        </w:rPr>
        <w:t> </w:t>
      </w:r>
      <w:r>
        <w:rPr/>
        <w:t>días contados a partir de emitida la resolución correspondiente.</w:t>
      </w:r>
    </w:p>
    <w:p>
      <w:pPr>
        <w:pStyle w:val="BodyText"/>
        <w:spacing w:before="224"/>
        <w:ind w:right="111"/>
      </w:pPr>
      <w:r>
        <w:rPr/>
        <w:t>El monto de la compensación subsidiaria no podrá exceder de quinientas veces la Unidad de Medida y Actualización vigente, ha de ser proporcional a la gravedad del daño sufrido y no podrá implicar el enriquecimiento para la víctima.</w:t>
      </w:r>
    </w:p>
    <w:p>
      <w:pPr>
        <w:pStyle w:val="BodyText"/>
        <w:ind w:left="0"/>
        <w:jc w:val="left"/>
      </w:pPr>
    </w:p>
    <w:p>
      <w:pPr>
        <w:pStyle w:val="BodyText"/>
        <w:ind w:right="106"/>
      </w:pPr>
      <w:r>
        <w:rPr>
          <w:b/>
        </w:rPr>
        <w:t>Artículo</w:t>
      </w:r>
      <w:r>
        <w:rPr>
          <w:b/>
          <w:spacing w:val="-2"/>
        </w:rPr>
        <w:t> </w:t>
      </w:r>
      <w:r>
        <w:rPr>
          <w:b/>
        </w:rPr>
        <w:t>53.</w:t>
      </w:r>
      <w:r>
        <w:rPr>
          <w:b/>
          <w:spacing w:val="-3"/>
        </w:rPr>
        <w:t> </w:t>
      </w:r>
      <w:r>
        <w:rPr/>
        <w:t>La</w:t>
      </w:r>
      <w:r>
        <w:rPr>
          <w:spacing w:val="-3"/>
        </w:rPr>
        <w:t> </w:t>
      </w:r>
      <w:r>
        <w:rPr/>
        <w:t>Comisión</w:t>
      </w:r>
      <w:r>
        <w:rPr>
          <w:spacing w:val="-2"/>
        </w:rPr>
        <w:t> </w:t>
      </w:r>
      <w:r>
        <w:rPr/>
        <w:t>Ejecutiva</w:t>
      </w:r>
      <w:r>
        <w:rPr>
          <w:spacing w:val="-2"/>
        </w:rPr>
        <w:t> </w:t>
      </w:r>
      <w:r>
        <w:rPr/>
        <w:t>Estatal</w:t>
      </w:r>
      <w:r>
        <w:rPr>
          <w:spacing w:val="-4"/>
        </w:rPr>
        <w:t> </w:t>
      </w:r>
      <w:r>
        <w:rPr/>
        <w:t>compensará</w:t>
      </w:r>
      <w:r>
        <w:rPr>
          <w:spacing w:val="-3"/>
        </w:rPr>
        <w:t> </w:t>
      </w:r>
      <w:r>
        <w:rPr/>
        <w:t>de</w:t>
      </w:r>
      <w:r>
        <w:rPr>
          <w:spacing w:val="-3"/>
        </w:rPr>
        <w:t> </w:t>
      </w:r>
      <w:r>
        <w:rPr/>
        <w:t>forma</w:t>
      </w:r>
      <w:r>
        <w:rPr>
          <w:spacing w:val="-2"/>
        </w:rPr>
        <w:t> </w:t>
      </w:r>
      <w:r>
        <w:rPr/>
        <w:t>subsidiaria</w:t>
      </w:r>
      <w:r>
        <w:rPr>
          <w:spacing w:val="-2"/>
        </w:rPr>
        <w:t> </w:t>
      </w:r>
      <w:r>
        <w:rPr/>
        <w:t>el</w:t>
      </w:r>
      <w:r>
        <w:rPr>
          <w:spacing w:val="-4"/>
        </w:rPr>
        <w:t> </w:t>
      </w:r>
      <w:r>
        <w:rPr/>
        <w:t>daño</w:t>
      </w:r>
      <w:r>
        <w:rPr>
          <w:spacing w:val="-3"/>
        </w:rPr>
        <w:t> </w:t>
      </w:r>
      <w:r>
        <w:rPr/>
        <w:t>causado</w:t>
      </w:r>
      <w:r>
        <w:rPr>
          <w:spacing w:val="-2"/>
        </w:rPr>
        <w:t> </w:t>
      </w:r>
      <w:r>
        <w:rPr/>
        <w:t>a</w:t>
      </w:r>
      <w:r>
        <w:rPr>
          <w:spacing w:val="-3"/>
        </w:rPr>
        <w:t> </w:t>
      </w:r>
      <w:r>
        <w:rPr/>
        <w:t>la</w:t>
      </w:r>
      <w:r>
        <w:rPr>
          <w:spacing w:val="-3"/>
        </w:rPr>
        <w:t> </w:t>
      </w:r>
      <w:r>
        <w:rPr/>
        <w:t>víctima</w:t>
      </w:r>
      <w:r>
        <w:rPr>
          <w:spacing w:val="-2"/>
        </w:rPr>
        <w:t> </w:t>
      </w:r>
      <w:r>
        <w:rPr/>
        <w:t>de</w:t>
      </w:r>
      <w:r>
        <w:rPr>
          <w:spacing w:val="-3"/>
        </w:rPr>
        <w:t> </w:t>
      </w:r>
      <w:r>
        <w:rPr/>
        <w:t>los delitos considerados como graves en aquellos casos en que la víctima haya sufrido daño o menoscabo a su libertad, o si la víctima directa hubiera fallecido o sufrido un deterioro incapacitante en su integridad física y/o mental como consecuencia del delito. También se compensará el error judicial.</w:t>
      </w:r>
    </w:p>
    <w:p>
      <w:pPr>
        <w:pStyle w:val="BodyText"/>
        <w:spacing w:before="229"/>
        <w:ind w:right="102"/>
      </w:pPr>
      <w:r>
        <w:rPr>
          <w:b/>
        </w:rPr>
        <w:t>Artículo 54</w:t>
      </w:r>
      <w:r>
        <w:rPr/>
        <w:t>. La Comisión Ejecutiva Estatal evaluará la procedencia de la compensación subsidiaria cuando la víctima, que no haya sido reparada, exhiba ante ella todos los elementos a su alcance que lo demuestren y presente sus alegatos. La víctima podrá presentar entre otros:</w:t>
      </w:r>
    </w:p>
    <w:p>
      <w:pPr>
        <w:pStyle w:val="ListParagraph"/>
        <w:numPr>
          <w:ilvl w:val="2"/>
          <w:numId w:val="21"/>
        </w:numPr>
        <w:tabs>
          <w:tab w:pos="923" w:val="left" w:leader="none"/>
        </w:tabs>
        <w:spacing w:line="240" w:lineRule="auto" w:before="225" w:after="0"/>
        <w:ind w:left="215" w:right="109" w:firstLine="0"/>
        <w:jc w:val="both"/>
        <w:rPr>
          <w:sz w:val="20"/>
        </w:rPr>
      </w:pPr>
      <w:r>
        <w:rPr>
          <w:sz w:val="20"/>
        </w:rPr>
        <w:t>Las constancias del agente del Ministerio Público que competa de las que se desprenda que las circunstancias del caso hacen imposible formalizar la investigación al imputado ante la autoridad jurisdiccional;</w:t>
      </w:r>
    </w:p>
    <w:p>
      <w:pPr>
        <w:pStyle w:val="ListParagraph"/>
        <w:numPr>
          <w:ilvl w:val="2"/>
          <w:numId w:val="21"/>
        </w:numPr>
        <w:tabs>
          <w:tab w:pos="920" w:val="left" w:leader="none"/>
        </w:tabs>
        <w:spacing w:line="240" w:lineRule="auto" w:before="225" w:after="0"/>
        <w:ind w:left="215" w:right="108" w:firstLine="0"/>
        <w:jc w:val="both"/>
        <w:rPr>
          <w:sz w:val="20"/>
        </w:rPr>
      </w:pPr>
      <w:r>
        <w:rPr>
          <w:sz w:val="20"/>
        </w:rPr>
        <w:t>Las constancias de la autoridad</w:t>
      </w:r>
      <w:r>
        <w:rPr>
          <w:spacing w:val="-1"/>
          <w:sz w:val="20"/>
        </w:rPr>
        <w:t> </w:t>
      </w:r>
      <w:r>
        <w:rPr>
          <w:sz w:val="20"/>
        </w:rPr>
        <w:t>judicial</w:t>
      </w:r>
      <w:r>
        <w:rPr>
          <w:spacing w:val="-2"/>
          <w:sz w:val="20"/>
        </w:rPr>
        <w:t> </w:t>
      </w:r>
      <w:r>
        <w:rPr>
          <w:sz w:val="20"/>
        </w:rPr>
        <w:t>en</w:t>
      </w:r>
      <w:r>
        <w:rPr>
          <w:spacing w:val="-1"/>
          <w:sz w:val="20"/>
        </w:rPr>
        <w:t> </w:t>
      </w:r>
      <w:r>
        <w:rPr>
          <w:sz w:val="20"/>
        </w:rPr>
        <w:t>las que</w:t>
      </w:r>
      <w:r>
        <w:rPr>
          <w:spacing w:val="-1"/>
          <w:sz w:val="20"/>
        </w:rPr>
        <w:t> </w:t>
      </w:r>
      <w:r>
        <w:rPr>
          <w:sz w:val="20"/>
        </w:rPr>
        <w:t>se</w:t>
      </w:r>
      <w:r>
        <w:rPr>
          <w:spacing w:val="-1"/>
          <w:sz w:val="20"/>
        </w:rPr>
        <w:t> </w:t>
      </w:r>
      <w:r>
        <w:rPr>
          <w:sz w:val="20"/>
        </w:rPr>
        <w:t>haya</w:t>
      </w:r>
      <w:r>
        <w:rPr>
          <w:spacing w:val="-1"/>
          <w:sz w:val="20"/>
        </w:rPr>
        <w:t> </w:t>
      </w:r>
      <w:r>
        <w:rPr>
          <w:sz w:val="20"/>
        </w:rPr>
        <w:t>decretado</w:t>
      </w:r>
      <w:r>
        <w:rPr>
          <w:spacing w:val="-1"/>
          <w:sz w:val="20"/>
        </w:rPr>
        <w:t> </w:t>
      </w:r>
      <w:r>
        <w:rPr>
          <w:sz w:val="20"/>
        </w:rPr>
        <w:t>la</w:t>
      </w:r>
      <w:r>
        <w:rPr>
          <w:spacing w:val="-1"/>
          <w:sz w:val="20"/>
        </w:rPr>
        <w:t> </w:t>
      </w:r>
      <w:r>
        <w:rPr>
          <w:sz w:val="20"/>
        </w:rPr>
        <w:t>suspensión</w:t>
      </w:r>
      <w:r>
        <w:rPr>
          <w:spacing w:val="-1"/>
          <w:sz w:val="20"/>
        </w:rPr>
        <w:t> </w:t>
      </w:r>
      <w:r>
        <w:rPr>
          <w:sz w:val="20"/>
        </w:rPr>
        <w:t>del</w:t>
      </w:r>
      <w:r>
        <w:rPr>
          <w:spacing w:val="-2"/>
          <w:sz w:val="20"/>
        </w:rPr>
        <w:t> </w:t>
      </w:r>
      <w:r>
        <w:rPr>
          <w:sz w:val="20"/>
        </w:rPr>
        <w:t>procedimiento</w:t>
      </w:r>
      <w:r>
        <w:rPr>
          <w:spacing w:val="-1"/>
          <w:sz w:val="20"/>
        </w:rPr>
        <w:t> </w:t>
      </w:r>
      <w:r>
        <w:rPr>
          <w:sz w:val="20"/>
        </w:rPr>
        <w:t>o el sobreseimiento de la causa,</w:t>
      </w:r>
      <w:r>
        <w:rPr>
          <w:spacing w:val="40"/>
          <w:sz w:val="20"/>
        </w:rPr>
        <w:t> </w:t>
      </w:r>
      <w:r>
        <w:rPr>
          <w:sz w:val="20"/>
        </w:rPr>
        <w:t>siempre</w:t>
      </w:r>
      <w:r>
        <w:rPr>
          <w:spacing w:val="40"/>
          <w:sz w:val="20"/>
        </w:rPr>
        <w:t> </w:t>
      </w:r>
      <w:r>
        <w:rPr>
          <w:sz w:val="20"/>
        </w:rPr>
        <w:t>que la causal no se</w:t>
      </w:r>
      <w:r>
        <w:rPr>
          <w:spacing w:val="40"/>
          <w:sz w:val="20"/>
        </w:rPr>
        <w:t> </w:t>
      </w:r>
      <w:r>
        <w:rPr>
          <w:sz w:val="20"/>
        </w:rPr>
        <w:t>refiera a la inexistencia del hecho delictivo;</w:t>
      </w:r>
    </w:p>
    <w:p>
      <w:pPr>
        <w:pStyle w:val="ListParagraph"/>
        <w:numPr>
          <w:ilvl w:val="2"/>
          <w:numId w:val="21"/>
        </w:numPr>
        <w:tabs>
          <w:tab w:pos="919" w:val="left" w:leader="none"/>
        </w:tabs>
        <w:spacing w:line="240" w:lineRule="auto" w:before="224" w:after="0"/>
        <w:ind w:left="215" w:right="107" w:firstLine="0"/>
        <w:jc w:val="both"/>
        <w:rPr>
          <w:sz w:val="20"/>
        </w:rPr>
      </w:pPr>
      <w:r>
        <w:rPr>
          <w:sz w:val="20"/>
        </w:rPr>
        <w:t>La sentencia firme de la autoridad judicial, en la que se señalen los conceptos que conforman la reparación del daño, así como la resolución que precise, en su caso</w:t>
      </w:r>
      <w:r>
        <w:rPr>
          <w:spacing w:val="40"/>
          <w:sz w:val="20"/>
        </w:rPr>
        <w:t> </w:t>
      </w:r>
      <w:r>
        <w:rPr>
          <w:sz w:val="20"/>
        </w:rPr>
        <w:t>el monto cubierto, por el sentenciado y el que no tuvo capacidad de resarcir; y</w:t>
      </w:r>
    </w:p>
    <w:p>
      <w:pPr>
        <w:pStyle w:val="ListParagraph"/>
        <w:numPr>
          <w:ilvl w:val="2"/>
          <w:numId w:val="21"/>
        </w:numPr>
        <w:tabs>
          <w:tab w:pos="922" w:val="left" w:leader="none"/>
        </w:tabs>
        <w:spacing w:line="240" w:lineRule="auto" w:before="222" w:after="0"/>
        <w:ind w:left="215" w:right="108" w:firstLine="0"/>
        <w:jc w:val="both"/>
        <w:rPr>
          <w:sz w:val="20"/>
        </w:rPr>
      </w:pPr>
      <w:r>
        <w:rPr>
          <w:sz w:val="20"/>
        </w:rPr>
        <w:t>La resolución emitida por autoridad competente u organismo público de protección de los derechos humanos de donde se desprenda que no ha obtenido la reparación del daño, de la persona directamente responsable de satisfacer dicha reparación.</w:t>
      </w:r>
    </w:p>
    <w:p>
      <w:pPr>
        <w:pStyle w:val="BodyText"/>
        <w:spacing w:before="229"/>
        <w:ind w:right="107"/>
      </w:pPr>
      <w:r>
        <w:rPr>
          <w:b/>
        </w:rPr>
        <w:t>Artículo 55. </w:t>
      </w:r>
      <w:r>
        <w:rPr/>
        <w:t>La Comisión Ejecutiva Estatal</w:t>
      </w:r>
      <w:r>
        <w:rPr>
          <w:spacing w:val="-1"/>
        </w:rPr>
        <w:t> </w:t>
      </w:r>
      <w:r>
        <w:rPr/>
        <w:t>tendrá derecho a exigir que el</w:t>
      </w:r>
      <w:r>
        <w:rPr>
          <w:spacing w:val="-1"/>
        </w:rPr>
        <w:t> </w:t>
      </w:r>
      <w:r>
        <w:rPr/>
        <w:t>sentenciado restituya</w:t>
      </w:r>
      <w:r>
        <w:rPr>
          <w:spacing w:val="-1"/>
        </w:rPr>
        <w:t> </w:t>
      </w:r>
      <w:r>
        <w:rPr/>
        <w:t>al</w:t>
      </w:r>
      <w:r>
        <w:rPr>
          <w:spacing w:val="-2"/>
        </w:rPr>
        <w:t> </w:t>
      </w:r>
      <w:r>
        <w:rPr/>
        <w:t>Fondo</w:t>
      </w:r>
      <w:r>
        <w:rPr>
          <w:spacing w:val="-1"/>
        </w:rPr>
        <w:t> </w:t>
      </w:r>
      <w:r>
        <w:rPr/>
        <w:t>Estatal los recursos erogados por concepto de la compensación subsidiaria otorgada a</w:t>
      </w:r>
      <w:r>
        <w:rPr>
          <w:spacing w:val="-3"/>
        </w:rPr>
        <w:t> </w:t>
      </w:r>
      <w:r>
        <w:rPr/>
        <w:t>la</w:t>
      </w:r>
      <w:r>
        <w:rPr>
          <w:spacing w:val="-3"/>
        </w:rPr>
        <w:t> </w:t>
      </w:r>
      <w:r>
        <w:rPr/>
        <w:t>víctima</w:t>
      </w:r>
      <w:r>
        <w:rPr>
          <w:spacing w:val="-2"/>
        </w:rPr>
        <w:t> </w:t>
      </w:r>
      <w:r>
        <w:rPr/>
        <w:t>por</w:t>
      </w:r>
      <w:r>
        <w:rPr>
          <w:spacing w:val="-2"/>
        </w:rPr>
        <w:t> </w:t>
      </w:r>
      <w:r>
        <w:rPr/>
        <w:t>el</w:t>
      </w:r>
      <w:r>
        <w:rPr>
          <w:spacing w:val="-4"/>
        </w:rPr>
        <w:t> </w:t>
      </w:r>
      <w:r>
        <w:rPr/>
        <w:t>delito</w:t>
      </w:r>
      <w:r>
        <w:rPr>
          <w:spacing w:val="-3"/>
        </w:rPr>
        <w:t> </w:t>
      </w:r>
      <w:r>
        <w:rPr/>
        <w:t>que</w:t>
      </w:r>
      <w:r>
        <w:rPr>
          <w:spacing w:val="-3"/>
        </w:rPr>
        <w:t> </w:t>
      </w:r>
      <w:r>
        <w:rPr/>
        <w:t>aquél </w:t>
      </w:r>
      <w:r>
        <w:rPr>
          <w:spacing w:val="-2"/>
        </w:rPr>
        <w:t>cometió.</w:t>
      </w:r>
    </w:p>
    <w:p>
      <w:pPr>
        <w:pStyle w:val="BodyText"/>
        <w:spacing w:before="2"/>
        <w:ind w:left="0"/>
        <w:jc w:val="left"/>
      </w:pPr>
    </w:p>
    <w:p>
      <w:pPr>
        <w:pStyle w:val="BodyText"/>
        <w:ind w:right="109"/>
      </w:pPr>
      <w:r>
        <w:rPr>
          <w:b/>
        </w:rPr>
        <w:t>Artículo 56</w:t>
      </w:r>
      <w:r>
        <w:rPr/>
        <w:t>. La obtención de la compensación subsidiaria no extingue el derecho de la víctima a exigir reparación de cualquier otra naturaleza.</w:t>
      </w:r>
    </w:p>
    <w:p>
      <w:pPr>
        <w:pStyle w:val="BodyText"/>
        <w:spacing w:before="3"/>
        <w:ind w:left="0"/>
        <w:jc w:val="left"/>
      </w:pPr>
    </w:p>
    <w:p>
      <w:pPr>
        <w:pStyle w:val="BodyText"/>
        <w:spacing w:before="1"/>
        <w:ind w:right="108"/>
      </w:pPr>
      <w:r>
        <w:rPr>
          <w:b/>
        </w:rPr>
        <w:t>Artículo 57</w:t>
      </w:r>
      <w:r>
        <w:rPr/>
        <w:t>. Si no pudiese hacer efectiva total o parcialmente la orden de reparación integral, establecida por determinación firme de autoridad competente o por acuerdo de la Comisión Ejecutiva Estatal, ésta deberá justificar la razón y tomar las medidas suficientes para gestionar lo pertinente a fin de lograr que se concrete la reparación integral de la víctima.</w:t>
      </w:r>
    </w:p>
    <w:p>
      <w:pPr>
        <w:pStyle w:val="BodyText"/>
        <w:ind w:left="0"/>
        <w:jc w:val="left"/>
      </w:pPr>
    </w:p>
    <w:p>
      <w:pPr>
        <w:pStyle w:val="BodyText"/>
        <w:spacing w:before="7"/>
        <w:ind w:left="0"/>
        <w:jc w:val="left"/>
      </w:pPr>
    </w:p>
    <w:p>
      <w:pPr>
        <w:spacing w:before="0"/>
        <w:ind w:left="3026" w:right="2924" w:firstLine="0"/>
        <w:jc w:val="center"/>
        <w:rPr>
          <w:b/>
          <w:sz w:val="20"/>
        </w:rPr>
      </w:pPr>
      <w:r>
        <w:rPr>
          <w:b/>
          <w:sz w:val="20"/>
        </w:rPr>
        <w:t>TÍTULO</w:t>
      </w:r>
      <w:r>
        <w:rPr>
          <w:b/>
          <w:spacing w:val="-4"/>
          <w:sz w:val="20"/>
        </w:rPr>
        <w:t> </w:t>
      </w:r>
      <w:r>
        <w:rPr>
          <w:b/>
          <w:spacing w:val="-2"/>
          <w:sz w:val="20"/>
        </w:rPr>
        <w:t>SEXTO</w:t>
      </w:r>
    </w:p>
    <w:p>
      <w:pPr>
        <w:spacing w:before="8"/>
        <w:ind w:left="280" w:right="177" w:firstLine="0"/>
        <w:jc w:val="center"/>
        <w:rPr>
          <w:b/>
          <w:sz w:val="20"/>
        </w:rPr>
      </w:pPr>
      <w:r>
        <w:rPr>
          <w:b/>
          <w:spacing w:val="-2"/>
          <w:sz w:val="20"/>
        </w:rPr>
        <w:t>DE LA</w:t>
      </w:r>
      <w:r>
        <w:rPr>
          <w:b/>
          <w:spacing w:val="-7"/>
          <w:sz w:val="20"/>
        </w:rPr>
        <w:t> </w:t>
      </w:r>
      <w:r>
        <w:rPr>
          <w:b/>
          <w:spacing w:val="-2"/>
          <w:sz w:val="20"/>
        </w:rPr>
        <w:t>ASESORÍA</w:t>
      </w:r>
      <w:r>
        <w:rPr>
          <w:b/>
          <w:spacing w:val="-8"/>
          <w:sz w:val="20"/>
        </w:rPr>
        <w:t> </w:t>
      </w:r>
      <w:r>
        <w:rPr>
          <w:b/>
          <w:spacing w:val="-2"/>
          <w:sz w:val="20"/>
        </w:rPr>
        <w:t>JURÍDICA</w:t>
      </w:r>
      <w:r>
        <w:rPr>
          <w:b/>
          <w:spacing w:val="-9"/>
          <w:sz w:val="20"/>
        </w:rPr>
        <w:t> </w:t>
      </w:r>
      <w:r>
        <w:rPr>
          <w:b/>
          <w:spacing w:val="-2"/>
          <w:sz w:val="20"/>
        </w:rPr>
        <w:t>ESTATAL</w:t>
      </w:r>
      <w:r>
        <w:rPr>
          <w:b/>
          <w:sz w:val="20"/>
        </w:rPr>
        <w:t> </w:t>
      </w:r>
      <w:r>
        <w:rPr>
          <w:b/>
          <w:spacing w:val="-2"/>
          <w:sz w:val="20"/>
        </w:rPr>
        <w:t>DE</w:t>
      </w:r>
      <w:r>
        <w:rPr>
          <w:b/>
          <w:spacing w:val="-1"/>
          <w:sz w:val="20"/>
        </w:rPr>
        <w:t> </w:t>
      </w:r>
      <w:r>
        <w:rPr>
          <w:b/>
          <w:spacing w:val="-2"/>
          <w:sz w:val="20"/>
        </w:rPr>
        <w:t>ATENCIÓN</w:t>
      </w:r>
      <w:r>
        <w:rPr>
          <w:b/>
          <w:spacing w:val="-1"/>
          <w:sz w:val="20"/>
        </w:rPr>
        <w:t> </w:t>
      </w:r>
      <w:r>
        <w:rPr>
          <w:b/>
          <w:spacing w:val="-2"/>
          <w:sz w:val="20"/>
        </w:rPr>
        <w:t>A</w:t>
      </w:r>
      <w:r>
        <w:rPr>
          <w:b/>
          <w:spacing w:val="-9"/>
          <w:sz w:val="20"/>
        </w:rPr>
        <w:t> </w:t>
      </w:r>
      <w:r>
        <w:rPr>
          <w:b/>
          <w:spacing w:val="-2"/>
          <w:sz w:val="20"/>
        </w:rPr>
        <w:t>VÍCTIMAS</w:t>
      </w:r>
    </w:p>
    <w:p>
      <w:pPr>
        <w:pStyle w:val="BodyText"/>
        <w:ind w:left="0"/>
        <w:jc w:val="left"/>
        <w:rPr>
          <w:b/>
        </w:rPr>
      </w:pPr>
    </w:p>
    <w:p>
      <w:pPr>
        <w:pStyle w:val="BodyText"/>
        <w:spacing w:before="4"/>
        <w:ind w:left="0"/>
        <w:jc w:val="left"/>
        <w:rPr>
          <w:b/>
        </w:rPr>
      </w:pPr>
    </w:p>
    <w:p>
      <w:pPr>
        <w:spacing w:before="0"/>
        <w:ind w:left="3026" w:right="2924" w:firstLine="0"/>
        <w:jc w:val="center"/>
        <w:rPr>
          <w:b/>
          <w:sz w:val="20"/>
        </w:rPr>
      </w:pPr>
      <w:r>
        <w:rPr>
          <w:b/>
          <w:spacing w:val="-2"/>
          <w:sz w:val="20"/>
        </w:rPr>
        <w:t>CAPÍTULO</w:t>
      </w:r>
      <w:r>
        <w:rPr>
          <w:b/>
          <w:spacing w:val="-1"/>
          <w:sz w:val="20"/>
        </w:rPr>
        <w:t> </w:t>
      </w:r>
      <w:r>
        <w:rPr>
          <w:b/>
          <w:spacing w:val="-2"/>
          <w:sz w:val="20"/>
        </w:rPr>
        <w:t>ÚNICO</w:t>
      </w:r>
    </w:p>
    <w:p>
      <w:pPr>
        <w:pStyle w:val="BodyText"/>
        <w:spacing w:before="5"/>
        <w:ind w:left="0"/>
        <w:jc w:val="left"/>
        <w:rPr>
          <w:b/>
        </w:rPr>
      </w:pPr>
    </w:p>
    <w:p>
      <w:pPr>
        <w:pStyle w:val="BodyText"/>
        <w:ind w:right="108"/>
      </w:pPr>
      <w:r>
        <w:rPr>
          <w:b/>
        </w:rPr>
        <w:t>Artículo 58</w:t>
      </w:r>
      <w:r>
        <w:rPr/>
        <w:t>. Se crea la Asesoría Jurídica Estatal de Atención a Víctimas dependiente de la Comisión Ejecutiva Estatal, como área especializada en asesoría jurídica para víctimas.</w:t>
      </w:r>
    </w:p>
    <w:p>
      <w:pPr>
        <w:pStyle w:val="BodyText"/>
        <w:spacing w:before="4"/>
        <w:ind w:left="0"/>
        <w:jc w:val="left"/>
      </w:pPr>
    </w:p>
    <w:p>
      <w:pPr>
        <w:pStyle w:val="BodyText"/>
        <w:ind w:right="109"/>
      </w:pPr>
      <w:r>
        <w:rPr>
          <w:b/>
        </w:rPr>
        <w:t>Artículo 59. </w:t>
      </w:r>
      <w:r>
        <w:rPr/>
        <w:t>La Asesoría Jurídica Estatal estará integrada por asesores jurídicos de atención a víctimas, peritos y profesionistas técnicos de diversas disciplinas que se requieran para la defensa de los derechos de las </w:t>
      </w:r>
      <w:r>
        <w:rPr>
          <w:spacing w:val="-2"/>
        </w:rPr>
        <w:t>víctimas.</w:t>
      </w:r>
    </w:p>
    <w:p>
      <w:pPr>
        <w:spacing w:after="0"/>
        <w:sectPr>
          <w:pgSz w:w="12250" w:h="15820"/>
          <w:pgMar w:header="14" w:footer="869" w:top="1740" w:bottom="1120" w:left="920" w:right="1020"/>
        </w:sectPr>
      </w:pPr>
    </w:p>
    <w:p>
      <w:pPr>
        <w:pStyle w:val="BodyText"/>
        <w:spacing w:before="80"/>
        <w:ind w:left="0"/>
        <w:jc w:val="left"/>
      </w:pPr>
    </w:p>
    <w:p>
      <w:pPr>
        <w:pStyle w:val="BodyText"/>
        <w:jc w:val="left"/>
      </w:pPr>
      <w:r>
        <w:rPr/>
        <w:t>Contará con un Titular y</w:t>
      </w:r>
      <w:r>
        <w:rPr>
          <w:spacing w:val="-3"/>
        </w:rPr>
        <w:t> </w:t>
      </w:r>
      <w:r>
        <w:rPr/>
        <w:t>las unidades administrativas que se requieran para el</w:t>
      </w:r>
      <w:r>
        <w:rPr>
          <w:spacing w:val="-1"/>
        </w:rPr>
        <w:t> </w:t>
      </w:r>
      <w:r>
        <w:rPr/>
        <w:t>desempeño de sus funciones, en los términos que señalen las normas reglamentarias aplicables.</w:t>
      </w:r>
    </w:p>
    <w:p>
      <w:pPr>
        <w:pStyle w:val="BodyText"/>
        <w:spacing w:before="2"/>
        <w:ind w:left="0"/>
        <w:jc w:val="left"/>
      </w:pPr>
    </w:p>
    <w:p>
      <w:pPr>
        <w:pStyle w:val="BodyText"/>
        <w:jc w:val="left"/>
      </w:pPr>
      <w:r>
        <w:rPr>
          <w:b/>
        </w:rPr>
        <w:t>Artículo</w:t>
      </w:r>
      <w:r>
        <w:rPr>
          <w:b/>
          <w:spacing w:val="-8"/>
        </w:rPr>
        <w:t> </w:t>
      </w:r>
      <w:r>
        <w:rPr>
          <w:b/>
        </w:rPr>
        <w:t>60.</w:t>
      </w:r>
      <w:r>
        <w:rPr>
          <w:b/>
          <w:spacing w:val="-8"/>
        </w:rPr>
        <w:t> </w:t>
      </w:r>
      <w:r>
        <w:rPr/>
        <w:t>El</w:t>
      </w:r>
      <w:r>
        <w:rPr>
          <w:spacing w:val="-9"/>
        </w:rPr>
        <w:t> </w:t>
      </w:r>
      <w:r>
        <w:rPr/>
        <w:t>Titular</w:t>
      </w:r>
      <w:r>
        <w:rPr>
          <w:spacing w:val="-7"/>
        </w:rPr>
        <w:t> </w:t>
      </w:r>
      <w:r>
        <w:rPr/>
        <w:t>de</w:t>
      </w:r>
      <w:r>
        <w:rPr>
          <w:spacing w:val="-8"/>
        </w:rPr>
        <w:t> </w:t>
      </w:r>
      <w:r>
        <w:rPr/>
        <w:t>la</w:t>
      </w:r>
      <w:r>
        <w:rPr>
          <w:spacing w:val="39"/>
        </w:rPr>
        <w:t> </w:t>
      </w:r>
      <w:r>
        <w:rPr/>
        <w:t>Asesoría</w:t>
      </w:r>
      <w:r>
        <w:rPr>
          <w:spacing w:val="-8"/>
        </w:rPr>
        <w:t> </w:t>
      </w:r>
      <w:r>
        <w:rPr/>
        <w:t>Jurídica</w:t>
      </w:r>
      <w:r>
        <w:rPr>
          <w:spacing w:val="-8"/>
        </w:rPr>
        <w:t> </w:t>
      </w:r>
      <w:r>
        <w:rPr/>
        <w:t>Estatal</w:t>
      </w:r>
      <w:r>
        <w:rPr>
          <w:spacing w:val="-9"/>
        </w:rPr>
        <w:t> </w:t>
      </w:r>
      <w:r>
        <w:rPr/>
        <w:t>tiene</w:t>
      </w:r>
      <w:r>
        <w:rPr>
          <w:spacing w:val="-8"/>
        </w:rPr>
        <w:t> </w:t>
      </w:r>
      <w:r>
        <w:rPr/>
        <w:t>entre</w:t>
      </w:r>
      <w:r>
        <w:rPr>
          <w:spacing w:val="-8"/>
        </w:rPr>
        <w:t> </w:t>
      </w:r>
      <w:r>
        <w:rPr/>
        <w:t>otras,</w:t>
      </w:r>
      <w:r>
        <w:rPr>
          <w:spacing w:val="-8"/>
        </w:rPr>
        <w:t> </w:t>
      </w:r>
      <w:r>
        <w:rPr/>
        <w:t>las</w:t>
      </w:r>
      <w:r>
        <w:rPr>
          <w:spacing w:val="-7"/>
        </w:rPr>
        <w:t> </w:t>
      </w:r>
      <w:r>
        <w:rPr/>
        <w:t>siguientes</w:t>
      </w:r>
      <w:r>
        <w:rPr>
          <w:spacing w:val="-6"/>
        </w:rPr>
        <w:t> </w:t>
      </w:r>
      <w:r>
        <w:rPr>
          <w:spacing w:val="-2"/>
        </w:rPr>
        <w:t>funciones:</w:t>
      </w:r>
    </w:p>
    <w:p>
      <w:pPr>
        <w:pStyle w:val="ListParagraph"/>
        <w:numPr>
          <w:ilvl w:val="0"/>
          <w:numId w:val="22"/>
        </w:numPr>
        <w:tabs>
          <w:tab w:pos="923" w:val="left" w:leader="none"/>
        </w:tabs>
        <w:spacing w:line="240" w:lineRule="auto" w:before="228" w:after="0"/>
        <w:ind w:left="215" w:right="109" w:firstLine="0"/>
        <w:jc w:val="both"/>
        <w:rPr>
          <w:sz w:val="20"/>
        </w:rPr>
      </w:pPr>
      <w:r>
        <w:rPr>
          <w:sz w:val="20"/>
        </w:rPr>
        <w:t>Coordinar el servicio de asesoría jurídica para víctimas, a fin de garantizar los derechos de las víctimas contenidos en esta Ley, en tratados internacionales y demás disposiciones aplicables;</w:t>
      </w:r>
    </w:p>
    <w:p>
      <w:pPr>
        <w:pStyle w:val="ListParagraph"/>
        <w:numPr>
          <w:ilvl w:val="0"/>
          <w:numId w:val="22"/>
        </w:numPr>
        <w:tabs>
          <w:tab w:pos="920" w:val="left" w:leader="none"/>
        </w:tabs>
        <w:spacing w:line="240" w:lineRule="auto" w:before="224" w:after="0"/>
        <w:ind w:left="215" w:right="108" w:firstLine="0"/>
        <w:jc w:val="both"/>
        <w:rPr>
          <w:sz w:val="20"/>
        </w:rPr>
      </w:pPr>
      <w:r>
        <w:rPr>
          <w:sz w:val="20"/>
        </w:rPr>
        <w:t>Coordinar</w:t>
      </w:r>
      <w:r>
        <w:rPr>
          <w:spacing w:val="-3"/>
          <w:sz w:val="20"/>
        </w:rPr>
        <w:t> </w:t>
      </w:r>
      <w:r>
        <w:rPr>
          <w:sz w:val="20"/>
        </w:rPr>
        <w:t>el</w:t>
      </w:r>
      <w:r>
        <w:rPr>
          <w:spacing w:val="-4"/>
          <w:sz w:val="20"/>
        </w:rPr>
        <w:t> </w:t>
      </w:r>
      <w:r>
        <w:rPr>
          <w:sz w:val="20"/>
        </w:rPr>
        <w:t>servicio</w:t>
      </w:r>
      <w:r>
        <w:rPr>
          <w:spacing w:val="-3"/>
          <w:sz w:val="20"/>
        </w:rPr>
        <w:t> </w:t>
      </w:r>
      <w:r>
        <w:rPr>
          <w:sz w:val="20"/>
        </w:rPr>
        <w:t>de</w:t>
      </w:r>
      <w:r>
        <w:rPr>
          <w:spacing w:val="-4"/>
          <w:sz w:val="20"/>
        </w:rPr>
        <w:t> </w:t>
      </w:r>
      <w:r>
        <w:rPr>
          <w:sz w:val="20"/>
        </w:rPr>
        <w:t>representación</w:t>
      </w:r>
      <w:r>
        <w:rPr>
          <w:spacing w:val="-4"/>
          <w:sz w:val="20"/>
        </w:rPr>
        <w:t> </w:t>
      </w:r>
      <w:r>
        <w:rPr>
          <w:sz w:val="20"/>
        </w:rPr>
        <w:t>y</w:t>
      </w:r>
      <w:r>
        <w:rPr>
          <w:spacing w:val="-8"/>
          <w:sz w:val="20"/>
        </w:rPr>
        <w:t> </w:t>
      </w:r>
      <w:r>
        <w:rPr>
          <w:sz w:val="20"/>
        </w:rPr>
        <w:t>asesoría</w:t>
      </w:r>
      <w:r>
        <w:rPr>
          <w:spacing w:val="-4"/>
          <w:sz w:val="20"/>
        </w:rPr>
        <w:t> </w:t>
      </w:r>
      <w:r>
        <w:rPr>
          <w:sz w:val="20"/>
        </w:rPr>
        <w:t>jurídica</w:t>
      </w:r>
      <w:r>
        <w:rPr>
          <w:spacing w:val="-4"/>
          <w:sz w:val="20"/>
        </w:rPr>
        <w:t> </w:t>
      </w:r>
      <w:r>
        <w:rPr>
          <w:sz w:val="20"/>
        </w:rPr>
        <w:t>de</w:t>
      </w:r>
      <w:r>
        <w:rPr>
          <w:spacing w:val="-4"/>
          <w:sz w:val="20"/>
        </w:rPr>
        <w:t> </w:t>
      </w:r>
      <w:r>
        <w:rPr>
          <w:sz w:val="20"/>
        </w:rPr>
        <w:t>las</w:t>
      </w:r>
      <w:r>
        <w:rPr>
          <w:spacing w:val="-3"/>
          <w:sz w:val="20"/>
        </w:rPr>
        <w:t> </w:t>
      </w:r>
      <w:r>
        <w:rPr>
          <w:sz w:val="20"/>
        </w:rPr>
        <w:t>víctimas</w:t>
      </w:r>
      <w:r>
        <w:rPr>
          <w:spacing w:val="-1"/>
          <w:sz w:val="20"/>
        </w:rPr>
        <w:t> </w:t>
      </w:r>
      <w:r>
        <w:rPr>
          <w:sz w:val="20"/>
        </w:rPr>
        <w:t>en</w:t>
      </w:r>
      <w:r>
        <w:rPr>
          <w:spacing w:val="-4"/>
          <w:sz w:val="20"/>
        </w:rPr>
        <w:t> </w:t>
      </w:r>
      <w:r>
        <w:rPr>
          <w:sz w:val="20"/>
        </w:rPr>
        <w:t>materia</w:t>
      </w:r>
      <w:r>
        <w:rPr>
          <w:spacing w:val="-5"/>
          <w:sz w:val="20"/>
        </w:rPr>
        <w:t> </w:t>
      </w:r>
      <w:r>
        <w:rPr>
          <w:sz w:val="20"/>
        </w:rPr>
        <w:t>penal,</w:t>
      </w:r>
      <w:r>
        <w:rPr>
          <w:spacing w:val="-5"/>
          <w:sz w:val="20"/>
        </w:rPr>
        <w:t> </w:t>
      </w:r>
      <w:r>
        <w:rPr>
          <w:sz w:val="20"/>
        </w:rPr>
        <w:t>civil,</w:t>
      </w:r>
      <w:r>
        <w:rPr>
          <w:spacing w:val="-5"/>
          <w:sz w:val="20"/>
        </w:rPr>
        <w:t> </w:t>
      </w:r>
      <w:r>
        <w:rPr>
          <w:sz w:val="20"/>
        </w:rPr>
        <w:t>laboral, familiar, administrativa y de derechos humanos, a fin de garantizar el acceso a la justicia, a la verdad y la reparación integral;</w:t>
      </w:r>
    </w:p>
    <w:p>
      <w:pPr>
        <w:pStyle w:val="ListParagraph"/>
        <w:numPr>
          <w:ilvl w:val="0"/>
          <w:numId w:val="22"/>
        </w:numPr>
        <w:tabs>
          <w:tab w:pos="919" w:val="left" w:leader="none"/>
        </w:tabs>
        <w:spacing w:line="240" w:lineRule="auto" w:before="222" w:after="0"/>
        <w:ind w:left="919" w:right="0" w:hanging="704"/>
        <w:jc w:val="both"/>
        <w:rPr>
          <w:sz w:val="20"/>
        </w:rPr>
      </w:pPr>
      <w:r>
        <w:rPr>
          <w:sz w:val="20"/>
        </w:rPr>
        <w:t>Seleccionar</w:t>
      </w:r>
      <w:r>
        <w:rPr>
          <w:spacing w:val="-8"/>
          <w:sz w:val="20"/>
        </w:rPr>
        <w:t> </w:t>
      </w:r>
      <w:r>
        <w:rPr>
          <w:sz w:val="20"/>
        </w:rPr>
        <w:t>y</w:t>
      </w:r>
      <w:r>
        <w:rPr>
          <w:spacing w:val="-14"/>
          <w:sz w:val="20"/>
        </w:rPr>
        <w:t> </w:t>
      </w:r>
      <w:r>
        <w:rPr>
          <w:sz w:val="20"/>
        </w:rPr>
        <w:t>capacitar</w:t>
      </w:r>
      <w:r>
        <w:rPr>
          <w:spacing w:val="-7"/>
          <w:sz w:val="20"/>
        </w:rPr>
        <w:t> </w:t>
      </w:r>
      <w:r>
        <w:rPr>
          <w:sz w:val="20"/>
        </w:rPr>
        <w:t>a</w:t>
      </w:r>
      <w:r>
        <w:rPr>
          <w:spacing w:val="-9"/>
          <w:sz w:val="20"/>
        </w:rPr>
        <w:t> </w:t>
      </w:r>
      <w:r>
        <w:rPr>
          <w:sz w:val="20"/>
        </w:rPr>
        <w:t>los</w:t>
      </w:r>
      <w:r>
        <w:rPr>
          <w:spacing w:val="-8"/>
          <w:sz w:val="20"/>
        </w:rPr>
        <w:t> </w:t>
      </w:r>
      <w:r>
        <w:rPr>
          <w:sz w:val="20"/>
        </w:rPr>
        <w:t>servidores</w:t>
      </w:r>
      <w:r>
        <w:rPr>
          <w:spacing w:val="-8"/>
          <w:sz w:val="20"/>
        </w:rPr>
        <w:t> </w:t>
      </w:r>
      <w:r>
        <w:rPr>
          <w:sz w:val="20"/>
        </w:rPr>
        <w:t>públicos</w:t>
      </w:r>
      <w:r>
        <w:rPr>
          <w:spacing w:val="-7"/>
          <w:sz w:val="20"/>
        </w:rPr>
        <w:t> </w:t>
      </w:r>
      <w:r>
        <w:rPr>
          <w:sz w:val="20"/>
        </w:rPr>
        <w:t>adscritos</w:t>
      </w:r>
      <w:r>
        <w:rPr>
          <w:spacing w:val="-7"/>
          <w:sz w:val="20"/>
        </w:rPr>
        <w:t> </w:t>
      </w:r>
      <w:r>
        <w:rPr>
          <w:sz w:val="20"/>
        </w:rPr>
        <w:t>a</w:t>
      </w:r>
      <w:r>
        <w:rPr>
          <w:spacing w:val="-9"/>
          <w:sz w:val="20"/>
        </w:rPr>
        <w:t> </w:t>
      </w:r>
      <w:r>
        <w:rPr>
          <w:sz w:val="20"/>
        </w:rPr>
        <w:t>la</w:t>
      </w:r>
      <w:r>
        <w:rPr>
          <w:spacing w:val="-8"/>
          <w:sz w:val="20"/>
        </w:rPr>
        <w:t> </w:t>
      </w:r>
      <w:r>
        <w:rPr>
          <w:sz w:val="20"/>
        </w:rPr>
        <w:t>Asesoría</w:t>
      </w:r>
      <w:r>
        <w:rPr>
          <w:spacing w:val="-9"/>
          <w:sz w:val="20"/>
        </w:rPr>
        <w:t> </w:t>
      </w:r>
      <w:r>
        <w:rPr>
          <w:sz w:val="20"/>
        </w:rPr>
        <w:t>Jurídica</w:t>
      </w:r>
      <w:r>
        <w:rPr>
          <w:spacing w:val="-9"/>
          <w:sz w:val="20"/>
        </w:rPr>
        <w:t> </w:t>
      </w:r>
      <w:r>
        <w:rPr>
          <w:spacing w:val="-2"/>
          <w:sz w:val="20"/>
        </w:rPr>
        <w:t>Estatal;</w:t>
      </w:r>
    </w:p>
    <w:p>
      <w:pPr>
        <w:pStyle w:val="ListParagraph"/>
        <w:numPr>
          <w:ilvl w:val="0"/>
          <w:numId w:val="22"/>
        </w:numPr>
        <w:tabs>
          <w:tab w:pos="922" w:val="left" w:leader="none"/>
        </w:tabs>
        <w:spacing w:line="240" w:lineRule="auto" w:before="227" w:after="0"/>
        <w:ind w:left="215" w:right="108" w:firstLine="0"/>
        <w:jc w:val="both"/>
        <w:rPr>
          <w:sz w:val="20"/>
        </w:rPr>
      </w:pPr>
      <w:r>
        <w:rPr>
          <w:sz w:val="20"/>
        </w:rPr>
        <w:t>Asignar</w:t>
      </w:r>
      <w:r>
        <w:rPr>
          <w:spacing w:val="40"/>
          <w:sz w:val="20"/>
        </w:rPr>
        <w:t> </w:t>
      </w:r>
      <w:r>
        <w:rPr>
          <w:sz w:val="20"/>
        </w:rPr>
        <w:t>por</w:t>
      </w:r>
      <w:r>
        <w:rPr>
          <w:spacing w:val="-1"/>
          <w:sz w:val="20"/>
        </w:rPr>
        <w:t> </w:t>
      </w:r>
      <w:r>
        <w:rPr>
          <w:sz w:val="20"/>
        </w:rPr>
        <w:t>cada</w:t>
      </w:r>
      <w:r>
        <w:rPr>
          <w:spacing w:val="-2"/>
          <w:sz w:val="20"/>
        </w:rPr>
        <w:t> </w:t>
      </w:r>
      <w:r>
        <w:rPr>
          <w:sz w:val="20"/>
        </w:rPr>
        <w:t>Unidad</w:t>
      </w:r>
      <w:r>
        <w:rPr>
          <w:spacing w:val="-2"/>
          <w:sz w:val="20"/>
        </w:rPr>
        <w:t> </w:t>
      </w:r>
      <w:r>
        <w:rPr>
          <w:sz w:val="20"/>
        </w:rPr>
        <w:t>Investigadora</w:t>
      </w:r>
      <w:r>
        <w:rPr>
          <w:spacing w:val="-2"/>
          <w:sz w:val="20"/>
        </w:rPr>
        <w:t> </w:t>
      </w:r>
      <w:r>
        <w:rPr>
          <w:sz w:val="20"/>
        </w:rPr>
        <w:t>del</w:t>
      </w:r>
      <w:r>
        <w:rPr>
          <w:spacing w:val="-3"/>
          <w:sz w:val="20"/>
        </w:rPr>
        <w:t> </w:t>
      </w:r>
      <w:r>
        <w:rPr>
          <w:sz w:val="20"/>
        </w:rPr>
        <w:t>Ministerio</w:t>
      </w:r>
      <w:r>
        <w:rPr>
          <w:spacing w:val="-2"/>
          <w:sz w:val="20"/>
        </w:rPr>
        <w:t> </w:t>
      </w:r>
      <w:r>
        <w:rPr>
          <w:sz w:val="20"/>
        </w:rPr>
        <w:t>Público,</w:t>
      </w:r>
      <w:r>
        <w:rPr>
          <w:spacing w:val="-2"/>
          <w:sz w:val="20"/>
        </w:rPr>
        <w:t> </w:t>
      </w:r>
      <w:r>
        <w:rPr>
          <w:sz w:val="20"/>
        </w:rPr>
        <w:t>Tribunal</w:t>
      </w:r>
      <w:r>
        <w:rPr>
          <w:spacing w:val="-2"/>
          <w:sz w:val="20"/>
        </w:rPr>
        <w:t> </w:t>
      </w:r>
      <w:r>
        <w:rPr>
          <w:sz w:val="20"/>
        </w:rPr>
        <w:t>en</w:t>
      </w:r>
      <w:r>
        <w:rPr>
          <w:spacing w:val="-2"/>
          <w:sz w:val="20"/>
        </w:rPr>
        <w:t> </w:t>
      </w:r>
      <w:r>
        <w:rPr>
          <w:sz w:val="20"/>
        </w:rPr>
        <w:t>materia</w:t>
      </w:r>
      <w:r>
        <w:rPr>
          <w:spacing w:val="-4"/>
          <w:sz w:val="20"/>
        </w:rPr>
        <w:t> </w:t>
      </w:r>
      <w:r>
        <w:rPr>
          <w:sz w:val="20"/>
        </w:rPr>
        <w:t>penal</w:t>
      </w:r>
      <w:r>
        <w:rPr>
          <w:spacing w:val="-4"/>
          <w:sz w:val="20"/>
        </w:rPr>
        <w:t> </w:t>
      </w:r>
      <w:r>
        <w:rPr>
          <w:sz w:val="20"/>
        </w:rPr>
        <w:t>y</w:t>
      </w:r>
      <w:r>
        <w:rPr>
          <w:spacing w:val="-9"/>
          <w:sz w:val="20"/>
        </w:rPr>
        <w:t> </w:t>
      </w:r>
      <w:r>
        <w:rPr>
          <w:sz w:val="20"/>
        </w:rPr>
        <w:t>Visitaduría</w:t>
      </w:r>
      <w:r>
        <w:rPr>
          <w:spacing w:val="-4"/>
          <w:sz w:val="20"/>
        </w:rPr>
        <w:t> </w:t>
      </w:r>
      <w:r>
        <w:rPr>
          <w:sz w:val="20"/>
        </w:rPr>
        <w:t>de la Comisión Estatal de los Derechos Humanos, a Asesores Jurídicos Estatales</w:t>
      </w:r>
      <w:r>
        <w:rPr>
          <w:spacing w:val="40"/>
          <w:sz w:val="20"/>
        </w:rPr>
        <w:t> </w:t>
      </w:r>
      <w:r>
        <w:rPr>
          <w:sz w:val="20"/>
        </w:rPr>
        <w:t>y al personal de auxilio </w:t>
      </w:r>
      <w:r>
        <w:rPr>
          <w:spacing w:val="-2"/>
          <w:sz w:val="20"/>
        </w:rPr>
        <w:t>necesario;</w:t>
      </w:r>
    </w:p>
    <w:p>
      <w:pPr>
        <w:pStyle w:val="ListParagraph"/>
        <w:numPr>
          <w:ilvl w:val="0"/>
          <w:numId w:val="22"/>
        </w:numPr>
        <w:tabs>
          <w:tab w:pos="922" w:val="left" w:leader="none"/>
        </w:tabs>
        <w:spacing w:line="240" w:lineRule="auto" w:before="222" w:after="0"/>
        <w:ind w:left="215" w:right="109" w:firstLine="0"/>
        <w:jc w:val="both"/>
        <w:rPr>
          <w:sz w:val="20"/>
        </w:rPr>
      </w:pPr>
      <w:r>
        <w:rPr>
          <w:sz w:val="20"/>
        </w:rPr>
        <w:t>Celebrar</w:t>
      </w:r>
      <w:r>
        <w:rPr>
          <w:spacing w:val="-5"/>
          <w:sz w:val="20"/>
        </w:rPr>
        <w:t> </w:t>
      </w:r>
      <w:r>
        <w:rPr>
          <w:sz w:val="20"/>
        </w:rPr>
        <w:t>convenios</w:t>
      </w:r>
      <w:r>
        <w:rPr>
          <w:spacing w:val="-4"/>
          <w:sz w:val="20"/>
        </w:rPr>
        <w:t> </w:t>
      </w:r>
      <w:r>
        <w:rPr>
          <w:sz w:val="20"/>
        </w:rPr>
        <w:t>de</w:t>
      </w:r>
      <w:r>
        <w:rPr>
          <w:spacing w:val="-6"/>
          <w:sz w:val="20"/>
        </w:rPr>
        <w:t> </w:t>
      </w:r>
      <w:r>
        <w:rPr>
          <w:sz w:val="20"/>
        </w:rPr>
        <w:t>coordinación</w:t>
      </w:r>
      <w:r>
        <w:rPr>
          <w:spacing w:val="-6"/>
          <w:sz w:val="20"/>
        </w:rPr>
        <w:t> </w:t>
      </w:r>
      <w:r>
        <w:rPr>
          <w:sz w:val="20"/>
        </w:rPr>
        <w:t>con</w:t>
      </w:r>
      <w:r>
        <w:rPr>
          <w:spacing w:val="-6"/>
          <w:sz w:val="20"/>
        </w:rPr>
        <w:t> </w:t>
      </w:r>
      <w:r>
        <w:rPr>
          <w:sz w:val="20"/>
        </w:rPr>
        <w:t>las</w:t>
      </w:r>
      <w:r>
        <w:rPr>
          <w:spacing w:val="-4"/>
          <w:sz w:val="20"/>
        </w:rPr>
        <w:t> </w:t>
      </w:r>
      <w:r>
        <w:rPr>
          <w:sz w:val="20"/>
        </w:rPr>
        <w:t>instituciones,</w:t>
      </w:r>
      <w:r>
        <w:rPr>
          <w:spacing w:val="-5"/>
          <w:sz w:val="20"/>
        </w:rPr>
        <w:t> </w:t>
      </w:r>
      <w:r>
        <w:rPr>
          <w:sz w:val="20"/>
        </w:rPr>
        <w:t>organismos</w:t>
      </w:r>
      <w:r>
        <w:rPr>
          <w:spacing w:val="-3"/>
          <w:sz w:val="20"/>
        </w:rPr>
        <w:t> </w:t>
      </w:r>
      <w:r>
        <w:rPr>
          <w:sz w:val="20"/>
        </w:rPr>
        <w:t>y</w:t>
      </w:r>
      <w:r>
        <w:rPr>
          <w:spacing w:val="-10"/>
          <w:sz w:val="20"/>
        </w:rPr>
        <w:t> </w:t>
      </w:r>
      <w:r>
        <w:rPr>
          <w:sz w:val="20"/>
        </w:rPr>
        <w:t>asociaciones</w:t>
      </w:r>
      <w:r>
        <w:rPr>
          <w:spacing w:val="-6"/>
          <w:sz w:val="20"/>
        </w:rPr>
        <w:t> </w:t>
      </w:r>
      <w:r>
        <w:rPr>
          <w:sz w:val="20"/>
        </w:rPr>
        <w:t>públicas</w:t>
      </w:r>
      <w:r>
        <w:rPr>
          <w:spacing w:val="-6"/>
          <w:sz w:val="20"/>
        </w:rPr>
        <w:t> </w:t>
      </w:r>
      <w:r>
        <w:rPr>
          <w:sz w:val="20"/>
        </w:rPr>
        <w:t>y</w:t>
      </w:r>
      <w:r>
        <w:rPr>
          <w:spacing w:val="-13"/>
          <w:sz w:val="20"/>
        </w:rPr>
        <w:t> </w:t>
      </w:r>
      <w:r>
        <w:rPr>
          <w:sz w:val="20"/>
        </w:rPr>
        <w:t>privadas que pueden coadyuvar en la defensa de los derechos de las víctimas;</w:t>
      </w:r>
    </w:p>
    <w:p>
      <w:pPr>
        <w:pStyle w:val="ListParagraph"/>
        <w:numPr>
          <w:ilvl w:val="0"/>
          <w:numId w:val="22"/>
        </w:numPr>
        <w:tabs>
          <w:tab w:pos="922" w:val="left" w:leader="none"/>
        </w:tabs>
        <w:spacing w:line="240" w:lineRule="auto" w:before="224" w:after="0"/>
        <w:ind w:left="215" w:right="109" w:firstLine="0"/>
        <w:jc w:val="both"/>
        <w:rPr>
          <w:sz w:val="20"/>
        </w:rPr>
      </w:pPr>
      <w:r>
        <w:rPr>
          <w:sz w:val="20"/>
        </w:rPr>
        <w:t>Promover que las instituciones, organismos y asociaciones públicas y privadas contribuyan a la elevación del nivel profesional de los asesores jurídicos;</w:t>
      </w:r>
    </w:p>
    <w:p>
      <w:pPr>
        <w:pStyle w:val="ListParagraph"/>
        <w:numPr>
          <w:ilvl w:val="0"/>
          <w:numId w:val="22"/>
        </w:numPr>
        <w:tabs>
          <w:tab w:pos="921" w:val="left" w:leader="none"/>
        </w:tabs>
        <w:spacing w:line="240" w:lineRule="auto" w:before="224" w:after="0"/>
        <w:ind w:left="921" w:right="0" w:hanging="706"/>
        <w:jc w:val="both"/>
        <w:rPr>
          <w:sz w:val="20"/>
        </w:rPr>
      </w:pPr>
      <w:r>
        <w:rPr>
          <w:sz w:val="20"/>
        </w:rPr>
        <w:t>Promover</w:t>
      </w:r>
      <w:r>
        <w:rPr>
          <w:spacing w:val="-9"/>
          <w:sz w:val="20"/>
        </w:rPr>
        <w:t> </w:t>
      </w:r>
      <w:r>
        <w:rPr>
          <w:sz w:val="20"/>
        </w:rPr>
        <w:t>la</w:t>
      </w:r>
      <w:r>
        <w:rPr>
          <w:spacing w:val="-10"/>
          <w:sz w:val="20"/>
        </w:rPr>
        <w:t> </w:t>
      </w:r>
      <w:r>
        <w:rPr>
          <w:sz w:val="20"/>
        </w:rPr>
        <w:t>realización</w:t>
      </w:r>
      <w:r>
        <w:rPr>
          <w:spacing w:val="-10"/>
          <w:sz w:val="20"/>
        </w:rPr>
        <w:t> </w:t>
      </w:r>
      <w:r>
        <w:rPr>
          <w:sz w:val="20"/>
        </w:rPr>
        <w:t>de</w:t>
      </w:r>
      <w:r>
        <w:rPr>
          <w:spacing w:val="-9"/>
          <w:sz w:val="20"/>
        </w:rPr>
        <w:t> </w:t>
      </w:r>
      <w:r>
        <w:rPr>
          <w:sz w:val="20"/>
        </w:rPr>
        <w:t>estudios</w:t>
      </w:r>
      <w:r>
        <w:rPr>
          <w:spacing w:val="-9"/>
          <w:sz w:val="20"/>
        </w:rPr>
        <w:t> </w:t>
      </w:r>
      <w:r>
        <w:rPr>
          <w:sz w:val="20"/>
        </w:rPr>
        <w:t>tendientes</w:t>
      </w:r>
      <w:r>
        <w:rPr>
          <w:spacing w:val="-9"/>
          <w:sz w:val="20"/>
        </w:rPr>
        <w:t> </w:t>
      </w:r>
      <w:r>
        <w:rPr>
          <w:sz w:val="20"/>
        </w:rPr>
        <w:t>a</w:t>
      </w:r>
      <w:r>
        <w:rPr>
          <w:spacing w:val="-10"/>
          <w:sz w:val="20"/>
        </w:rPr>
        <w:t> </w:t>
      </w:r>
      <w:r>
        <w:rPr>
          <w:sz w:val="20"/>
        </w:rPr>
        <w:t>perfeccionar</w:t>
      </w:r>
      <w:r>
        <w:rPr>
          <w:spacing w:val="-7"/>
          <w:sz w:val="20"/>
        </w:rPr>
        <w:t> </w:t>
      </w:r>
      <w:r>
        <w:rPr>
          <w:sz w:val="20"/>
        </w:rPr>
        <w:t>el</w:t>
      </w:r>
      <w:r>
        <w:rPr>
          <w:spacing w:val="-11"/>
          <w:sz w:val="20"/>
        </w:rPr>
        <w:t> </w:t>
      </w:r>
      <w:r>
        <w:rPr>
          <w:sz w:val="20"/>
        </w:rPr>
        <w:t>servicio</w:t>
      </w:r>
      <w:r>
        <w:rPr>
          <w:spacing w:val="-9"/>
          <w:sz w:val="20"/>
        </w:rPr>
        <w:t> </w:t>
      </w:r>
      <w:r>
        <w:rPr>
          <w:sz w:val="20"/>
        </w:rPr>
        <w:t>de</w:t>
      </w:r>
      <w:r>
        <w:rPr>
          <w:spacing w:val="-9"/>
          <w:sz w:val="20"/>
        </w:rPr>
        <w:t> </w:t>
      </w:r>
      <w:r>
        <w:rPr>
          <w:sz w:val="20"/>
        </w:rPr>
        <w:t>Asesoría</w:t>
      </w:r>
      <w:r>
        <w:rPr>
          <w:spacing w:val="-10"/>
          <w:sz w:val="20"/>
        </w:rPr>
        <w:t> </w:t>
      </w:r>
      <w:r>
        <w:rPr>
          <w:sz w:val="20"/>
        </w:rPr>
        <w:t>Jurídica</w:t>
      </w:r>
      <w:r>
        <w:rPr>
          <w:spacing w:val="-10"/>
          <w:sz w:val="20"/>
        </w:rPr>
        <w:t> </w:t>
      </w:r>
      <w:r>
        <w:rPr>
          <w:spacing w:val="-2"/>
          <w:sz w:val="20"/>
        </w:rPr>
        <w:t>Estatal;</w:t>
      </w:r>
    </w:p>
    <w:p>
      <w:pPr>
        <w:pStyle w:val="ListParagraph"/>
        <w:numPr>
          <w:ilvl w:val="0"/>
          <w:numId w:val="22"/>
        </w:numPr>
        <w:tabs>
          <w:tab w:pos="922" w:val="left" w:leader="none"/>
        </w:tabs>
        <w:spacing w:line="240" w:lineRule="auto" w:before="226" w:after="0"/>
        <w:ind w:left="922" w:right="0" w:hanging="707"/>
        <w:jc w:val="both"/>
        <w:rPr>
          <w:sz w:val="20"/>
        </w:rPr>
      </w:pPr>
      <w:r>
        <w:rPr>
          <w:sz w:val="20"/>
        </w:rPr>
        <w:t>Proponer</w:t>
      </w:r>
      <w:r>
        <w:rPr>
          <w:spacing w:val="-9"/>
          <w:sz w:val="20"/>
        </w:rPr>
        <w:t> </w:t>
      </w:r>
      <w:r>
        <w:rPr>
          <w:sz w:val="20"/>
        </w:rPr>
        <w:t>para</w:t>
      </w:r>
      <w:r>
        <w:rPr>
          <w:spacing w:val="-9"/>
          <w:sz w:val="20"/>
        </w:rPr>
        <w:t> </w:t>
      </w:r>
      <w:r>
        <w:rPr>
          <w:sz w:val="20"/>
        </w:rPr>
        <w:t>la</w:t>
      </w:r>
      <w:r>
        <w:rPr>
          <w:spacing w:val="-10"/>
          <w:sz w:val="20"/>
        </w:rPr>
        <w:t> </w:t>
      </w:r>
      <w:r>
        <w:rPr>
          <w:sz w:val="20"/>
        </w:rPr>
        <w:t>aprobación</w:t>
      </w:r>
      <w:r>
        <w:rPr>
          <w:spacing w:val="-9"/>
          <w:sz w:val="20"/>
        </w:rPr>
        <w:t> </w:t>
      </w:r>
      <w:r>
        <w:rPr>
          <w:sz w:val="20"/>
        </w:rPr>
        <w:t>de</w:t>
      </w:r>
      <w:r>
        <w:rPr>
          <w:spacing w:val="-9"/>
          <w:sz w:val="20"/>
        </w:rPr>
        <w:t> </w:t>
      </w:r>
      <w:r>
        <w:rPr>
          <w:sz w:val="20"/>
        </w:rPr>
        <w:t>la</w:t>
      </w:r>
      <w:r>
        <w:rPr>
          <w:spacing w:val="-10"/>
          <w:sz w:val="20"/>
        </w:rPr>
        <w:t> </w:t>
      </w:r>
      <w:r>
        <w:rPr>
          <w:sz w:val="20"/>
        </w:rPr>
        <w:t>Comisión</w:t>
      </w:r>
      <w:r>
        <w:rPr>
          <w:spacing w:val="-9"/>
          <w:sz w:val="20"/>
        </w:rPr>
        <w:t> </w:t>
      </w:r>
      <w:r>
        <w:rPr>
          <w:sz w:val="20"/>
        </w:rPr>
        <w:t>Ejecutiva</w:t>
      </w:r>
      <w:r>
        <w:rPr>
          <w:spacing w:val="-9"/>
          <w:sz w:val="20"/>
        </w:rPr>
        <w:t> </w:t>
      </w:r>
      <w:r>
        <w:rPr>
          <w:spacing w:val="-2"/>
          <w:sz w:val="20"/>
        </w:rPr>
        <w:t>Estatal:</w:t>
      </w:r>
    </w:p>
    <w:p>
      <w:pPr>
        <w:pStyle w:val="ListParagraph"/>
        <w:numPr>
          <w:ilvl w:val="1"/>
          <w:numId w:val="22"/>
        </w:numPr>
        <w:tabs>
          <w:tab w:pos="921" w:val="left" w:leader="none"/>
        </w:tabs>
        <w:spacing w:line="240" w:lineRule="auto" w:before="226" w:after="0"/>
        <w:ind w:left="215" w:right="108" w:firstLine="0"/>
        <w:jc w:val="both"/>
        <w:rPr>
          <w:sz w:val="20"/>
        </w:rPr>
      </w:pPr>
      <w:r>
        <w:rPr>
          <w:sz w:val="20"/>
        </w:rPr>
        <w:t>Los lineamientos para la selección, ingreso y promoción de los asesores jurídicos de atención a</w:t>
      </w:r>
      <w:r>
        <w:rPr>
          <w:spacing w:val="40"/>
          <w:sz w:val="20"/>
        </w:rPr>
        <w:t> </w:t>
      </w:r>
      <w:r>
        <w:rPr>
          <w:spacing w:val="-2"/>
          <w:sz w:val="20"/>
        </w:rPr>
        <w:t>víctimas;</w:t>
      </w:r>
    </w:p>
    <w:p>
      <w:pPr>
        <w:pStyle w:val="ListParagraph"/>
        <w:numPr>
          <w:ilvl w:val="1"/>
          <w:numId w:val="22"/>
        </w:numPr>
        <w:tabs>
          <w:tab w:pos="921" w:val="left" w:leader="none"/>
        </w:tabs>
        <w:spacing w:line="240" w:lineRule="auto" w:before="224" w:after="0"/>
        <w:ind w:left="921" w:right="0" w:hanging="706"/>
        <w:jc w:val="both"/>
        <w:rPr>
          <w:sz w:val="20"/>
        </w:rPr>
      </w:pPr>
      <w:r>
        <w:rPr>
          <w:sz w:val="20"/>
        </w:rPr>
        <w:t>Las</w:t>
      </w:r>
      <w:r>
        <w:rPr>
          <w:spacing w:val="-11"/>
          <w:sz w:val="20"/>
        </w:rPr>
        <w:t> </w:t>
      </w:r>
      <w:r>
        <w:rPr>
          <w:sz w:val="20"/>
        </w:rPr>
        <w:t>bases</w:t>
      </w:r>
      <w:r>
        <w:rPr>
          <w:spacing w:val="-9"/>
          <w:sz w:val="20"/>
        </w:rPr>
        <w:t> </w:t>
      </w:r>
      <w:r>
        <w:rPr>
          <w:sz w:val="20"/>
        </w:rPr>
        <w:t>generales</w:t>
      </w:r>
      <w:r>
        <w:rPr>
          <w:spacing w:val="-8"/>
          <w:sz w:val="20"/>
        </w:rPr>
        <w:t> </w:t>
      </w:r>
      <w:r>
        <w:rPr>
          <w:sz w:val="20"/>
        </w:rPr>
        <w:t>de</w:t>
      </w:r>
      <w:r>
        <w:rPr>
          <w:spacing w:val="-10"/>
          <w:sz w:val="20"/>
        </w:rPr>
        <w:t> </w:t>
      </w:r>
      <w:r>
        <w:rPr>
          <w:sz w:val="20"/>
        </w:rPr>
        <w:t>organización</w:t>
      </w:r>
      <w:r>
        <w:rPr>
          <w:spacing w:val="-10"/>
          <w:sz w:val="20"/>
        </w:rPr>
        <w:t> </w:t>
      </w:r>
      <w:r>
        <w:rPr>
          <w:sz w:val="20"/>
        </w:rPr>
        <w:t>y</w:t>
      </w:r>
      <w:r>
        <w:rPr>
          <w:spacing w:val="-14"/>
          <w:sz w:val="20"/>
        </w:rPr>
        <w:t> </w:t>
      </w:r>
      <w:r>
        <w:rPr>
          <w:sz w:val="20"/>
        </w:rPr>
        <w:t>funcionamiento</w:t>
      </w:r>
      <w:r>
        <w:rPr>
          <w:spacing w:val="-9"/>
          <w:sz w:val="20"/>
        </w:rPr>
        <w:t> </w:t>
      </w:r>
      <w:r>
        <w:rPr>
          <w:sz w:val="20"/>
        </w:rPr>
        <w:t>de</w:t>
      </w:r>
      <w:r>
        <w:rPr>
          <w:spacing w:val="-10"/>
          <w:sz w:val="20"/>
        </w:rPr>
        <w:t> </w:t>
      </w:r>
      <w:r>
        <w:rPr>
          <w:sz w:val="20"/>
        </w:rPr>
        <w:t>la</w:t>
      </w:r>
      <w:r>
        <w:rPr>
          <w:spacing w:val="-10"/>
          <w:sz w:val="20"/>
        </w:rPr>
        <w:t> </w:t>
      </w:r>
      <w:r>
        <w:rPr>
          <w:sz w:val="20"/>
        </w:rPr>
        <w:t>Asesoría</w:t>
      </w:r>
      <w:r>
        <w:rPr>
          <w:spacing w:val="-10"/>
          <w:sz w:val="20"/>
        </w:rPr>
        <w:t> </w:t>
      </w:r>
      <w:r>
        <w:rPr>
          <w:sz w:val="20"/>
        </w:rPr>
        <w:t>Jurídica</w:t>
      </w:r>
      <w:r>
        <w:rPr>
          <w:spacing w:val="-10"/>
          <w:sz w:val="20"/>
        </w:rPr>
        <w:t> </w:t>
      </w:r>
      <w:r>
        <w:rPr>
          <w:spacing w:val="-2"/>
          <w:sz w:val="20"/>
        </w:rPr>
        <w:t>Estatal;</w:t>
      </w:r>
    </w:p>
    <w:p>
      <w:pPr>
        <w:pStyle w:val="ListParagraph"/>
        <w:numPr>
          <w:ilvl w:val="1"/>
          <w:numId w:val="22"/>
        </w:numPr>
        <w:tabs>
          <w:tab w:pos="922" w:val="left" w:leader="none"/>
        </w:tabs>
        <w:spacing w:line="240" w:lineRule="auto" w:before="226" w:after="0"/>
        <w:ind w:left="922" w:right="0" w:hanging="707"/>
        <w:jc w:val="both"/>
        <w:rPr>
          <w:sz w:val="20"/>
        </w:rPr>
      </w:pPr>
      <w:r>
        <w:rPr>
          <w:sz w:val="20"/>
        </w:rPr>
        <w:t>La</w:t>
      </w:r>
      <w:r>
        <w:rPr>
          <w:spacing w:val="-12"/>
          <w:sz w:val="20"/>
        </w:rPr>
        <w:t> </w:t>
      </w:r>
      <w:r>
        <w:rPr>
          <w:sz w:val="20"/>
        </w:rPr>
        <w:t>propuesta</w:t>
      </w:r>
      <w:r>
        <w:rPr>
          <w:spacing w:val="-11"/>
          <w:sz w:val="20"/>
        </w:rPr>
        <w:t> </w:t>
      </w:r>
      <w:r>
        <w:rPr>
          <w:sz w:val="20"/>
        </w:rPr>
        <w:t>de</w:t>
      </w:r>
      <w:r>
        <w:rPr>
          <w:spacing w:val="-11"/>
          <w:sz w:val="20"/>
        </w:rPr>
        <w:t> </w:t>
      </w:r>
      <w:r>
        <w:rPr>
          <w:sz w:val="20"/>
        </w:rPr>
        <w:t>anteproyecto</w:t>
      </w:r>
      <w:r>
        <w:rPr>
          <w:spacing w:val="-11"/>
          <w:sz w:val="20"/>
        </w:rPr>
        <w:t> </w:t>
      </w:r>
      <w:r>
        <w:rPr>
          <w:sz w:val="20"/>
        </w:rPr>
        <w:t>de</w:t>
      </w:r>
      <w:r>
        <w:rPr>
          <w:spacing w:val="-11"/>
          <w:sz w:val="20"/>
        </w:rPr>
        <w:t> </w:t>
      </w:r>
      <w:r>
        <w:rPr>
          <w:spacing w:val="-2"/>
          <w:sz w:val="20"/>
        </w:rPr>
        <w:t>presupuesto;</w:t>
      </w:r>
    </w:p>
    <w:p>
      <w:pPr>
        <w:pStyle w:val="ListParagraph"/>
        <w:numPr>
          <w:ilvl w:val="1"/>
          <w:numId w:val="22"/>
        </w:numPr>
        <w:tabs>
          <w:tab w:pos="921" w:val="left" w:leader="none"/>
        </w:tabs>
        <w:spacing w:line="240" w:lineRule="auto" w:before="227" w:after="0"/>
        <w:ind w:left="215" w:right="107" w:firstLine="0"/>
        <w:jc w:val="both"/>
        <w:rPr>
          <w:sz w:val="20"/>
        </w:rPr>
      </w:pPr>
      <w:r>
        <w:rPr>
          <w:sz w:val="20"/>
        </w:rPr>
        <w:t>Los lineamientos generales para la contratación de peritos y especialistas en las diversas áreas del conocimiento en que se requieran;</w:t>
      </w:r>
    </w:p>
    <w:p>
      <w:pPr>
        <w:pStyle w:val="ListParagraph"/>
        <w:numPr>
          <w:ilvl w:val="1"/>
          <w:numId w:val="22"/>
        </w:numPr>
        <w:tabs>
          <w:tab w:pos="921" w:val="left" w:leader="none"/>
        </w:tabs>
        <w:spacing w:line="240" w:lineRule="auto" w:before="224" w:after="0"/>
        <w:ind w:left="215" w:right="109" w:firstLine="0"/>
        <w:jc w:val="both"/>
        <w:rPr>
          <w:sz w:val="20"/>
        </w:rPr>
      </w:pPr>
      <w:r>
        <w:rPr>
          <w:sz w:val="20"/>
        </w:rPr>
        <w:t>Las políticas que estime convenientes para la mayor eficacia de la defensa de los derechos e intereses de las víctimas, y</w:t>
      </w:r>
    </w:p>
    <w:p>
      <w:pPr>
        <w:pStyle w:val="ListParagraph"/>
        <w:numPr>
          <w:ilvl w:val="1"/>
          <w:numId w:val="22"/>
        </w:numPr>
        <w:tabs>
          <w:tab w:pos="1350" w:val="left" w:leader="none"/>
        </w:tabs>
        <w:spacing w:line="240" w:lineRule="auto" w:before="224" w:after="0"/>
        <w:ind w:left="215" w:right="108" w:firstLine="0"/>
        <w:jc w:val="both"/>
        <w:rPr>
          <w:sz w:val="20"/>
        </w:rPr>
      </w:pPr>
      <w:r>
        <w:rPr>
          <w:sz w:val="20"/>
        </w:rPr>
        <w:t>El</w:t>
      </w:r>
      <w:r>
        <w:rPr>
          <w:spacing w:val="-1"/>
          <w:sz w:val="20"/>
        </w:rPr>
        <w:t> </w:t>
      </w:r>
      <w:r>
        <w:rPr>
          <w:sz w:val="20"/>
        </w:rPr>
        <w:t>proyecto de Plan</w:t>
      </w:r>
      <w:r>
        <w:rPr>
          <w:spacing w:val="-1"/>
          <w:sz w:val="20"/>
        </w:rPr>
        <w:t> </w:t>
      </w:r>
      <w:r>
        <w:rPr>
          <w:sz w:val="20"/>
        </w:rPr>
        <w:t>Anual</w:t>
      </w:r>
      <w:r>
        <w:rPr>
          <w:spacing w:val="-1"/>
          <w:sz w:val="20"/>
        </w:rPr>
        <w:t> </w:t>
      </w:r>
      <w:r>
        <w:rPr>
          <w:sz w:val="20"/>
        </w:rPr>
        <w:t>de Capacitación y</w:t>
      </w:r>
      <w:r>
        <w:rPr>
          <w:spacing w:val="-6"/>
          <w:sz w:val="20"/>
        </w:rPr>
        <w:t> </w:t>
      </w:r>
      <w:r>
        <w:rPr>
          <w:sz w:val="20"/>
        </w:rPr>
        <w:t>Estímulos de</w:t>
      </w:r>
      <w:r>
        <w:rPr>
          <w:spacing w:val="-3"/>
          <w:sz w:val="20"/>
        </w:rPr>
        <w:t> </w:t>
      </w:r>
      <w:r>
        <w:rPr>
          <w:sz w:val="20"/>
        </w:rPr>
        <w:t>la</w:t>
      </w:r>
      <w:r>
        <w:rPr>
          <w:spacing w:val="-3"/>
          <w:sz w:val="20"/>
        </w:rPr>
        <w:t> </w:t>
      </w:r>
      <w:r>
        <w:rPr>
          <w:sz w:val="20"/>
        </w:rPr>
        <w:t>Asesoría</w:t>
      </w:r>
      <w:r>
        <w:rPr>
          <w:spacing w:val="-3"/>
          <w:sz w:val="20"/>
        </w:rPr>
        <w:t> </w:t>
      </w:r>
      <w:r>
        <w:rPr>
          <w:sz w:val="20"/>
        </w:rPr>
        <w:t>Jurídica</w:t>
      </w:r>
      <w:r>
        <w:rPr>
          <w:spacing w:val="-3"/>
          <w:sz w:val="20"/>
        </w:rPr>
        <w:t> </w:t>
      </w:r>
      <w:r>
        <w:rPr>
          <w:sz w:val="20"/>
        </w:rPr>
        <w:t>Estatal,</w:t>
      </w:r>
      <w:r>
        <w:rPr>
          <w:spacing w:val="-2"/>
          <w:sz w:val="20"/>
        </w:rPr>
        <w:t> </w:t>
      </w:r>
      <w:r>
        <w:rPr>
          <w:sz w:val="20"/>
        </w:rPr>
        <w:t>así</w:t>
      </w:r>
      <w:r>
        <w:rPr>
          <w:spacing w:val="-3"/>
          <w:sz w:val="20"/>
        </w:rPr>
        <w:t> </w:t>
      </w:r>
      <w:r>
        <w:rPr>
          <w:sz w:val="20"/>
        </w:rPr>
        <w:t>como</w:t>
      </w:r>
      <w:r>
        <w:rPr>
          <w:spacing w:val="-3"/>
          <w:sz w:val="20"/>
        </w:rPr>
        <w:t> </w:t>
      </w:r>
      <w:r>
        <w:rPr>
          <w:sz w:val="20"/>
        </w:rPr>
        <w:t>un programa de difusión de sus servicios;</w:t>
      </w:r>
    </w:p>
    <w:p>
      <w:pPr>
        <w:pStyle w:val="ListParagraph"/>
        <w:numPr>
          <w:ilvl w:val="0"/>
          <w:numId w:val="22"/>
        </w:numPr>
        <w:tabs>
          <w:tab w:pos="922" w:val="left" w:leader="none"/>
        </w:tabs>
        <w:spacing w:line="240" w:lineRule="auto" w:before="224" w:after="0"/>
        <w:ind w:left="215" w:right="106" w:firstLine="0"/>
        <w:jc w:val="both"/>
        <w:rPr>
          <w:sz w:val="20"/>
        </w:rPr>
      </w:pPr>
      <w:r>
        <w:rPr>
          <w:sz w:val="20"/>
        </w:rPr>
        <w:t>Organizar, dirigir, evaluar y controlar los servicios de Asesoría Jurídica Estatal de las Víctimas que se presten, así como sus unidades administrativas;</w:t>
      </w:r>
    </w:p>
    <w:p>
      <w:pPr>
        <w:pStyle w:val="ListParagraph"/>
        <w:numPr>
          <w:ilvl w:val="0"/>
          <w:numId w:val="22"/>
        </w:numPr>
        <w:tabs>
          <w:tab w:pos="922" w:val="left" w:leader="none"/>
        </w:tabs>
        <w:spacing w:line="240" w:lineRule="auto" w:before="224" w:after="0"/>
        <w:ind w:left="215" w:right="109" w:firstLine="0"/>
        <w:jc w:val="both"/>
        <w:rPr>
          <w:sz w:val="20"/>
        </w:rPr>
      </w:pPr>
      <w:r>
        <w:rPr>
          <w:sz w:val="20"/>
        </w:rPr>
        <w:t>Vigilar que se cumplan todas y cada una de las obligaciones impuestas a los Asesores Jurídicos </w:t>
      </w:r>
      <w:r>
        <w:rPr>
          <w:spacing w:val="-2"/>
          <w:sz w:val="20"/>
        </w:rPr>
        <w:t>Estatales;</w:t>
      </w:r>
    </w:p>
    <w:p>
      <w:pPr>
        <w:pStyle w:val="ListParagraph"/>
        <w:numPr>
          <w:ilvl w:val="0"/>
          <w:numId w:val="22"/>
        </w:numPr>
        <w:tabs>
          <w:tab w:pos="922" w:val="left" w:leader="none"/>
        </w:tabs>
        <w:spacing w:line="237" w:lineRule="auto" w:before="226" w:after="0"/>
        <w:ind w:left="215" w:right="108" w:firstLine="0"/>
        <w:jc w:val="both"/>
        <w:rPr>
          <w:sz w:val="20"/>
        </w:rPr>
      </w:pPr>
      <w:r>
        <w:rPr>
          <w:sz w:val="20"/>
        </w:rPr>
        <w:t>Elaborar</w:t>
      </w:r>
      <w:r>
        <w:rPr>
          <w:spacing w:val="-3"/>
          <w:sz w:val="20"/>
        </w:rPr>
        <w:t> </w:t>
      </w:r>
      <w:r>
        <w:rPr>
          <w:sz w:val="20"/>
        </w:rPr>
        <w:t>un</w:t>
      </w:r>
      <w:r>
        <w:rPr>
          <w:spacing w:val="-4"/>
          <w:sz w:val="20"/>
        </w:rPr>
        <w:t> </w:t>
      </w:r>
      <w:r>
        <w:rPr>
          <w:sz w:val="20"/>
        </w:rPr>
        <w:t>informe</w:t>
      </w:r>
      <w:r>
        <w:rPr>
          <w:spacing w:val="-3"/>
          <w:sz w:val="20"/>
        </w:rPr>
        <w:t> </w:t>
      </w:r>
      <w:r>
        <w:rPr>
          <w:sz w:val="20"/>
        </w:rPr>
        <w:t>anual</w:t>
      </w:r>
      <w:r>
        <w:rPr>
          <w:spacing w:val="-7"/>
          <w:sz w:val="20"/>
        </w:rPr>
        <w:t> </w:t>
      </w:r>
      <w:r>
        <w:rPr>
          <w:sz w:val="20"/>
        </w:rPr>
        <w:t>de</w:t>
      </w:r>
      <w:r>
        <w:rPr>
          <w:spacing w:val="-6"/>
          <w:sz w:val="20"/>
        </w:rPr>
        <w:t> </w:t>
      </w:r>
      <w:r>
        <w:rPr>
          <w:sz w:val="20"/>
        </w:rPr>
        <w:t>labores</w:t>
      </w:r>
      <w:r>
        <w:rPr>
          <w:spacing w:val="-5"/>
          <w:sz w:val="20"/>
        </w:rPr>
        <w:t> </w:t>
      </w:r>
      <w:r>
        <w:rPr>
          <w:sz w:val="20"/>
        </w:rPr>
        <w:t>sobre</w:t>
      </w:r>
      <w:r>
        <w:rPr>
          <w:spacing w:val="-5"/>
          <w:sz w:val="20"/>
        </w:rPr>
        <w:t> </w:t>
      </w:r>
      <w:r>
        <w:rPr>
          <w:sz w:val="20"/>
        </w:rPr>
        <w:t>las</w:t>
      </w:r>
      <w:r>
        <w:rPr>
          <w:spacing w:val="-5"/>
          <w:sz w:val="20"/>
        </w:rPr>
        <w:t> </w:t>
      </w:r>
      <w:r>
        <w:rPr>
          <w:sz w:val="20"/>
        </w:rPr>
        <w:t>actividades</w:t>
      </w:r>
      <w:r>
        <w:rPr>
          <w:spacing w:val="-4"/>
          <w:sz w:val="20"/>
        </w:rPr>
        <w:t> </w:t>
      </w:r>
      <w:r>
        <w:rPr>
          <w:sz w:val="20"/>
        </w:rPr>
        <w:t>integrales</w:t>
      </w:r>
      <w:r>
        <w:rPr>
          <w:spacing w:val="-5"/>
          <w:sz w:val="20"/>
        </w:rPr>
        <w:t> </w:t>
      </w:r>
      <w:r>
        <w:rPr>
          <w:sz w:val="20"/>
        </w:rPr>
        <w:t>desarrolladas</w:t>
      </w:r>
      <w:r>
        <w:rPr>
          <w:spacing w:val="-5"/>
          <w:sz w:val="20"/>
        </w:rPr>
        <w:t> </w:t>
      </w:r>
      <w:r>
        <w:rPr>
          <w:sz w:val="20"/>
        </w:rPr>
        <w:t>por</w:t>
      </w:r>
      <w:r>
        <w:rPr>
          <w:spacing w:val="-5"/>
          <w:sz w:val="20"/>
        </w:rPr>
        <w:t> </w:t>
      </w:r>
      <w:r>
        <w:rPr>
          <w:sz w:val="20"/>
        </w:rPr>
        <w:t>todos</w:t>
      </w:r>
      <w:r>
        <w:rPr>
          <w:spacing w:val="-5"/>
          <w:sz w:val="20"/>
        </w:rPr>
        <w:t> </w:t>
      </w:r>
      <w:r>
        <w:rPr>
          <w:sz w:val="20"/>
        </w:rPr>
        <w:t>y</w:t>
      </w:r>
      <w:r>
        <w:rPr>
          <w:spacing w:val="-12"/>
          <w:sz w:val="20"/>
        </w:rPr>
        <w:t> </w:t>
      </w:r>
      <w:r>
        <w:rPr>
          <w:sz w:val="20"/>
        </w:rPr>
        <w:t>cada</w:t>
      </w:r>
      <w:r>
        <w:rPr>
          <w:spacing w:val="-6"/>
          <w:sz w:val="20"/>
        </w:rPr>
        <w:t> </w:t>
      </w:r>
      <w:r>
        <w:rPr>
          <w:sz w:val="20"/>
        </w:rPr>
        <w:t>uno de</w:t>
      </w:r>
      <w:r>
        <w:rPr>
          <w:spacing w:val="-5"/>
          <w:sz w:val="20"/>
        </w:rPr>
        <w:t> </w:t>
      </w:r>
      <w:r>
        <w:rPr>
          <w:sz w:val="20"/>
        </w:rPr>
        <w:t>los</w:t>
      </w:r>
      <w:r>
        <w:rPr>
          <w:spacing w:val="-4"/>
          <w:sz w:val="20"/>
        </w:rPr>
        <w:t> </w:t>
      </w:r>
      <w:r>
        <w:rPr>
          <w:sz w:val="20"/>
        </w:rPr>
        <w:t>Asesores</w:t>
      </w:r>
      <w:r>
        <w:rPr>
          <w:spacing w:val="-3"/>
          <w:sz w:val="20"/>
        </w:rPr>
        <w:t> </w:t>
      </w:r>
      <w:r>
        <w:rPr>
          <w:sz w:val="20"/>
        </w:rPr>
        <w:t>Jurídicos</w:t>
      </w:r>
      <w:r>
        <w:rPr>
          <w:spacing w:val="-3"/>
          <w:sz w:val="20"/>
        </w:rPr>
        <w:t> </w:t>
      </w:r>
      <w:r>
        <w:rPr>
          <w:sz w:val="20"/>
        </w:rPr>
        <w:t>Estatales</w:t>
      </w:r>
      <w:r>
        <w:rPr>
          <w:spacing w:val="-4"/>
          <w:sz w:val="20"/>
        </w:rPr>
        <w:t> </w:t>
      </w:r>
      <w:r>
        <w:rPr>
          <w:sz w:val="20"/>
        </w:rPr>
        <w:t>que</w:t>
      </w:r>
      <w:r>
        <w:rPr>
          <w:spacing w:val="-5"/>
          <w:sz w:val="20"/>
        </w:rPr>
        <w:t> </w:t>
      </w:r>
      <w:r>
        <w:rPr>
          <w:sz w:val="20"/>
        </w:rPr>
        <w:t>pertenezcan</w:t>
      </w:r>
      <w:r>
        <w:rPr>
          <w:spacing w:val="-5"/>
          <w:sz w:val="20"/>
        </w:rPr>
        <w:t> </w:t>
      </w:r>
      <w:r>
        <w:rPr>
          <w:sz w:val="20"/>
        </w:rPr>
        <w:t>a</w:t>
      </w:r>
      <w:r>
        <w:rPr>
          <w:spacing w:val="-5"/>
          <w:sz w:val="20"/>
        </w:rPr>
        <w:t> </w:t>
      </w:r>
      <w:r>
        <w:rPr>
          <w:sz w:val="20"/>
        </w:rPr>
        <w:t>la</w:t>
      </w:r>
      <w:r>
        <w:rPr>
          <w:spacing w:val="-5"/>
          <w:sz w:val="20"/>
        </w:rPr>
        <w:t> </w:t>
      </w:r>
      <w:r>
        <w:rPr>
          <w:sz w:val="20"/>
        </w:rPr>
        <w:t>Asesoría</w:t>
      </w:r>
      <w:r>
        <w:rPr>
          <w:spacing w:val="-5"/>
          <w:sz w:val="20"/>
        </w:rPr>
        <w:t> </w:t>
      </w:r>
      <w:r>
        <w:rPr>
          <w:sz w:val="20"/>
        </w:rPr>
        <w:t>Jurídica</w:t>
      </w:r>
      <w:r>
        <w:rPr>
          <w:spacing w:val="-5"/>
          <w:sz w:val="20"/>
        </w:rPr>
        <w:t> </w:t>
      </w:r>
      <w:r>
        <w:rPr>
          <w:sz w:val="20"/>
        </w:rPr>
        <w:t>Estatal,</w:t>
      </w:r>
      <w:r>
        <w:rPr>
          <w:spacing w:val="-4"/>
          <w:sz w:val="20"/>
        </w:rPr>
        <w:t> </w:t>
      </w:r>
      <w:r>
        <w:rPr>
          <w:sz w:val="20"/>
        </w:rPr>
        <w:t>el</w:t>
      </w:r>
      <w:r>
        <w:rPr>
          <w:spacing w:val="-6"/>
          <w:sz w:val="20"/>
        </w:rPr>
        <w:t> </w:t>
      </w:r>
      <w:r>
        <w:rPr>
          <w:sz w:val="20"/>
        </w:rPr>
        <w:t>cual</w:t>
      </w:r>
      <w:r>
        <w:rPr>
          <w:spacing w:val="-6"/>
          <w:sz w:val="20"/>
        </w:rPr>
        <w:t> </w:t>
      </w:r>
      <w:r>
        <w:rPr>
          <w:sz w:val="20"/>
        </w:rPr>
        <w:t>deberá</w:t>
      </w:r>
      <w:r>
        <w:rPr>
          <w:spacing w:val="-5"/>
          <w:sz w:val="20"/>
        </w:rPr>
        <w:t> </w:t>
      </w:r>
      <w:r>
        <w:rPr>
          <w:sz w:val="20"/>
        </w:rPr>
        <w:t>ser</w:t>
      </w:r>
      <w:r>
        <w:rPr>
          <w:spacing w:val="-4"/>
          <w:sz w:val="20"/>
        </w:rPr>
        <w:t> </w:t>
      </w:r>
      <w:r>
        <w:rPr>
          <w:sz w:val="20"/>
        </w:rPr>
        <w:t>publicado;</w:t>
      </w:r>
    </w:p>
    <w:p>
      <w:pPr>
        <w:pStyle w:val="ListParagraph"/>
        <w:numPr>
          <w:ilvl w:val="0"/>
          <w:numId w:val="22"/>
        </w:numPr>
        <w:tabs>
          <w:tab w:pos="921" w:val="left" w:leader="none"/>
        </w:tabs>
        <w:spacing w:line="240" w:lineRule="auto" w:before="227" w:after="0"/>
        <w:ind w:left="921" w:right="0" w:hanging="706"/>
        <w:jc w:val="both"/>
        <w:rPr>
          <w:sz w:val="20"/>
        </w:rPr>
      </w:pPr>
      <w:r>
        <w:rPr>
          <w:sz w:val="20"/>
        </w:rPr>
        <w:t>Las</w:t>
      </w:r>
      <w:r>
        <w:rPr>
          <w:spacing w:val="-6"/>
          <w:sz w:val="20"/>
        </w:rPr>
        <w:t> </w:t>
      </w:r>
      <w:r>
        <w:rPr>
          <w:sz w:val="20"/>
        </w:rPr>
        <w:t>demás</w:t>
      </w:r>
      <w:r>
        <w:rPr>
          <w:spacing w:val="-6"/>
          <w:sz w:val="20"/>
        </w:rPr>
        <w:t> </w:t>
      </w:r>
      <w:r>
        <w:rPr>
          <w:sz w:val="20"/>
        </w:rPr>
        <w:t>que</w:t>
      </w:r>
      <w:r>
        <w:rPr>
          <w:spacing w:val="-7"/>
          <w:sz w:val="20"/>
        </w:rPr>
        <w:t> </w:t>
      </w:r>
      <w:r>
        <w:rPr>
          <w:sz w:val="20"/>
        </w:rPr>
        <w:t>sean</w:t>
      </w:r>
      <w:r>
        <w:rPr>
          <w:spacing w:val="-6"/>
          <w:sz w:val="20"/>
        </w:rPr>
        <w:t> </w:t>
      </w:r>
      <w:r>
        <w:rPr>
          <w:sz w:val="20"/>
        </w:rPr>
        <w:t>necesarias</w:t>
      </w:r>
      <w:r>
        <w:rPr>
          <w:spacing w:val="-5"/>
          <w:sz w:val="20"/>
        </w:rPr>
        <w:t> </w:t>
      </w:r>
      <w:r>
        <w:rPr>
          <w:sz w:val="20"/>
        </w:rPr>
        <w:t>para</w:t>
      </w:r>
      <w:r>
        <w:rPr>
          <w:spacing w:val="-7"/>
          <w:sz w:val="20"/>
        </w:rPr>
        <w:t> </w:t>
      </w:r>
      <w:r>
        <w:rPr>
          <w:sz w:val="20"/>
        </w:rPr>
        <w:t>cumplir</w:t>
      </w:r>
      <w:r>
        <w:rPr>
          <w:spacing w:val="-5"/>
          <w:sz w:val="20"/>
        </w:rPr>
        <w:t> </w:t>
      </w:r>
      <w:r>
        <w:rPr>
          <w:sz w:val="20"/>
        </w:rPr>
        <w:t>con</w:t>
      </w:r>
      <w:r>
        <w:rPr>
          <w:spacing w:val="-7"/>
          <w:sz w:val="20"/>
        </w:rPr>
        <w:t> </w:t>
      </w:r>
      <w:r>
        <w:rPr>
          <w:sz w:val="20"/>
        </w:rPr>
        <w:t>el</w:t>
      </w:r>
      <w:r>
        <w:rPr>
          <w:spacing w:val="-8"/>
          <w:sz w:val="20"/>
        </w:rPr>
        <w:t> </w:t>
      </w:r>
      <w:r>
        <w:rPr>
          <w:sz w:val="20"/>
        </w:rPr>
        <w:t>objeto</w:t>
      </w:r>
      <w:r>
        <w:rPr>
          <w:spacing w:val="-7"/>
          <w:sz w:val="20"/>
        </w:rPr>
        <w:t> </w:t>
      </w:r>
      <w:r>
        <w:rPr>
          <w:sz w:val="20"/>
        </w:rPr>
        <w:t>de</w:t>
      </w:r>
      <w:r>
        <w:rPr>
          <w:spacing w:val="-7"/>
          <w:sz w:val="20"/>
        </w:rPr>
        <w:t> </w:t>
      </w:r>
      <w:r>
        <w:rPr>
          <w:sz w:val="20"/>
        </w:rPr>
        <w:t>esta</w:t>
      </w:r>
      <w:r>
        <w:rPr>
          <w:spacing w:val="-7"/>
          <w:sz w:val="20"/>
        </w:rPr>
        <w:t> </w:t>
      </w:r>
      <w:r>
        <w:rPr>
          <w:spacing w:val="-4"/>
          <w:sz w:val="20"/>
        </w:rPr>
        <w:t>Ley.</w:t>
      </w:r>
    </w:p>
    <w:p>
      <w:pPr>
        <w:spacing w:after="0" w:line="240" w:lineRule="auto"/>
        <w:jc w:val="both"/>
        <w:rPr>
          <w:sz w:val="20"/>
        </w:rPr>
        <w:sectPr>
          <w:pgSz w:w="12250" w:h="15820"/>
          <w:pgMar w:header="14" w:footer="869" w:top="1740" w:bottom="1120" w:left="920" w:right="1020"/>
        </w:sectPr>
      </w:pPr>
    </w:p>
    <w:p>
      <w:pPr>
        <w:pStyle w:val="BodyText"/>
        <w:spacing w:before="90"/>
        <w:jc w:val="left"/>
      </w:pPr>
      <w:r>
        <w:rPr>
          <w:b/>
        </w:rPr>
        <w:t>Artículo 61</w:t>
      </w:r>
      <w:r>
        <w:rPr/>
        <w:t>. La víctima tendrá derecho a nombrar un abogado. En caso de no contar con abogado particular, la Comisión Ejecutiva Estatal deberá nombrarle un Asesor Jurídico Estatal.</w:t>
      </w:r>
    </w:p>
    <w:p>
      <w:pPr>
        <w:pStyle w:val="BodyText"/>
        <w:spacing w:before="226"/>
        <w:jc w:val="left"/>
      </w:pPr>
      <w:r>
        <w:rPr/>
        <w:t>La</w:t>
      </w:r>
      <w:r>
        <w:rPr>
          <w:spacing w:val="-7"/>
        </w:rPr>
        <w:t> </w:t>
      </w:r>
      <w:r>
        <w:rPr/>
        <w:t>víctima</w:t>
      </w:r>
      <w:r>
        <w:rPr>
          <w:spacing w:val="-7"/>
        </w:rPr>
        <w:t> </w:t>
      </w:r>
      <w:r>
        <w:rPr/>
        <w:t>tendrá</w:t>
      </w:r>
      <w:r>
        <w:rPr>
          <w:spacing w:val="-7"/>
        </w:rPr>
        <w:t> </w:t>
      </w:r>
      <w:r>
        <w:rPr/>
        <w:t>el</w:t>
      </w:r>
      <w:r>
        <w:rPr>
          <w:spacing w:val="-7"/>
        </w:rPr>
        <w:t> </w:t>
      </w:r>
      <w:r>
        <w:rPr/>
        <w:t>derecho</w:t>
      </w:r>
      <w:r>
        <w:rPr>
          <w:spacing w:val="-6"/>
        </w:rPr>
        <w:t> </w:t>
      </w:r>
      <w:r>
        <w:rPr/>
        <w:t>de</w:t>
      </w:r>
      <w:r>
        <w:rPr>
          <w:spacing w:val="-7"/>
        </w:rPr>
        <w:t> </w:t>
      </w:r>
      <w:r>
        <w:rPr/>
        <w:t>que</w:t>
      </w:r>
      <w:r>
        <w:rPr>
          <w:spacing w:val="-6"/>
        </w:rPr>
        <w:t> </w:t>
      </w:r>
      <w:r>
        <w:rPr/>
        <w:t>su</w:t>
      </w:r>
      <w:r>
        <w:rPr>
          <w:spacing w:val="-7"/>
        </w:rPr>
        <w:t> </w:t>
      </w:r>
      <w:r>
        <w:rPr/>
        <w:t>abogado</w:t>
      </w:r>
      <w:r>
        <w:rPr>
          <w:spacing w:val="-7"/>
        </w:rPr>
        <w:t> </w:t>
      </w:r>
      <w:r>
        <w:rPr/>
        <w:t>comparezca</w:t>
      </w:r>
      <w:r>
        <w:rPr>
          <w:spacing w:val="-6"/>
        </w:rPr>
        <w:t> </w:t>
      </w:r>
      <w:r>
        <w:rPr/>
        <w:t>a</w:t>
      </w:r>
      <w:r>
        <w:rPr>
          <w:spacing w:val="-6"/>
        </w:rPr>
        <w:t> </w:t>
      </w:r>
      <w:r>
        <w:rPr/>
        <w:t>todos</w:t>
      </w:r>
      <w:r>
        <w:rPr>
          <w:spacing w:val="-6"/>
        </w:rPr>
        <w:t> </w:t>
      </w:r>
      <w:r>
        <w:rPr/>
        <w:t>los</w:t>
      </w:r>
      <w:r>
        <w:rPr>
          <w:spacing w:val="-6"/>
        </w:rPr>
        <w:t> </w:t>
      </w:r>
      <w:r>
        <w:rPr/>
        <w:t>actos</w:t>
      </w:r>
      <w:r>
        <w:rPr>
          <w:spacing w:val="-5"/>
        </w:rPr>
        <w:t> </w:t>
      </w:r>
      <w:r>
        <w:rPr/>
        <w:t>en</w:t>
      </w:r>
      <w:r>
        <w:rPr>
          <w:spacing w:val="-6"/>
        </w:rPr>
        <w:t> </w:t>
      </w:r>
      <w:r>
        <w:rPr/>
        <w:t>los</w:t>
      </w:r>
      <w:r>
        <w:rPr>
          <w:spacing w:val="-6"/>
        </w:rPr>
        <w:t> </w:t>
      </w:r>
      <w:r>
        <w:rPr/>
        <w:t>que</w:t>
      </w:r>
      <w:r>
        <w:rPr>
          <w:spacing w:val="-7"/>
        </w:rPr>
        <w:t> </w:t>
      </w:r>
      <w:r>
        <w:rPr/>
        <w:t>ésta</w:t>
      </w:r>
      <w:r>
        <w:rPr>
          <w:spacing w:val="-7"/>
        </w:rPr>
        <w:t> </w:t>
      </w:r>
      <w:r>
        <w:rPr/>
        <w:t>sea</w:t>
      </w:r>
      <w:r>
        <w:rPr>
          <w:spacing w:val="-6"/>
        </w:rPr>
        <w:t> </w:t>
      </w:r>
      <w:r>
        <w:rPr>
          <w:spacing w:val="-2"/>
        </w:rPr>
        <w:t>requerida.</w:t>
      </w:r>
    </w:p>
    <w:p>
      <w:pPr>
        <w:pStyle w:val="BodyText"/>
        <w:spacing w:before="226"/>
        <w:jc w:val="left"/>
      </w:pPr>
      <w:r>
        <w:rPr/>
        <w:t>El servicio de la Asesoría Jurídica Estatal será gratuito y se prestará a todas las víctimas que quieran o que no pueden contratar a un abogado particular y en especial a:</w:t>
      </w:r>
    </w:p>
    <w:p>
      <w:pPr>
        <w:pStyle w:val="ListParagraph"/>
        <w:numPr>
          <w:ilvl w:val="0"/>
          <w:numId w:val="23"/>
        </w:numPr>
        <w:tabs>
          <w:tab w:pos="923" w:val="left" w:leader="none"/>
        </w:tabs>
        <w:spacing w:line="240" w:lineRule="auto" w:before="224" w:after="0"/>
        <w:ind w:left="923" w:right="0" w:hanging="708"/>
        <w:jc w:val="left"/>
        <w:rPr>
          <w:sz w:val="20"/>
        </w:rPr>
      </w:pPr>
      <w:r>
        <w:rPr>
          <w:sz w:val="20"/>
        </w:rPr>
        <w:t>Las</w:t>
      </w:r>
      <w:r>
        <w:rPr>
          <w:spacing w:val="-9"/>
          <w:sz w:val="20"/>
        </w:rPr>
        <w:t> </w:t>
      </w:r>
      <w:r>
        <w:rPr>
          <w:sz w:val="20"/>
        </w:rPr>
        <w:t>personas</w:t>
      </w:r>
      <w:r>
        <w:rPr>
          <w:spacing w:val="-7"/>
          <w:sz w:val="20"/>
        </w:rPr>
        <w:t> </w:t>
      </w:r>
      <w:r>
        <w:rPr>
          <w:sz w:val="20"/>
        </w:rPr>
        <w:t>que</w:t>
      </w:r>
      <w:r>
        <w:rPr>
          <w:spacing w:val="-9"/>
          <w:sz w:val="20"/>
        </w:rPr>
        <w:t> </w:t>
      </w:r>
      <w:r>
        <w:rPr>
          <w:sz w:val="20"/>
        </w:rPr>
        <w:t>estén</w:t>
      </w:r>
      <w:r>
        <w:rPr>
          <w:spacing w:val="-9"/>
          <w:sz w:val="20"/>
        </w:rPr>
        <w:t> </w:t>
      </w:r>
      <w:r>
        <w:rPr>
          <w:sz w:val="20"/>
        </w:rPr>
        <w:t>desempleadas</w:t>
      </w:r>
      <w:r>
        <w:rPr>
          <w:spacing w:val="-7"/>
          <w:sz w:val="20"/>
        </w:rPr>
        <w:t> </w:t>
      </w:r>
      <w:r>
        <w:rPr>
          <w:sz w:val="20"/>
        </w:rPr>
        <w:t>y</w:t>
      </w:r>
      <w:r>
        <w:rPr>
          <w:spacing w:val="-14"/>
          <w:sz w:val="20"/>
        </w:rPr>
        <w:t> </w:t>
      </w:r>
      <w:r>
        <w:rPr>
          <w:sz w:val="20"/>
        </w:rPr>
        <w:t>no</w:t>
      </w:r>
      <w:r>
        <w:rPr>
          <w:spacing w:val="-9"/>
          <w:sz w:val="20"/>
        </w:rPr>
        <w:t> </w:t>
      </w:r>
      <w:r>
        <w:rPr>
          <w:sz w:val="20"/>
        </w:rPr>
        <w:t>perciban</w:t>
      </w:r>
      <w:r>
        <w:rPr>
          <w:spacing w:val="-9"/>
          <w:sz w:val="20"/>
        </w:rPr>
        <w:t> </w:t>
      </w:r>
      <w:r>
        <w:rPr>
          <w:spacing w:val="-2"/>
          <w:sz w:val="20"/>
        </w:rPr>
        <w:t>ingresos;</w:t>
      </w:r>
    </w:p>
    <w:p>
      <w:pPr>
        <w:pStyle w:val="ListParagraph"/>
        <w:numPr>
          <w:ilvl w:val="0"/>
          <w:numId w:val="23"/>
        </w:numPr>
        <w:tabs>
          <w:tab w:pos="923" w:val="left" w:leader="none"/>
        </w:tabs>
        <w:spacing w:line="240" w:lineRule="auto" w:before="226" w:after="0"/>
        <w:ind w:left="923" w:right="0" w:hanging="708"/>
        <w:jc w:val="left"/>
        <w:rPr>
          <w:sz w:val="20"/>
        </w:rPr>
      </w:pPr>
      <w:r>
        <w:rPr>
          <w:sz w:val="20"/>
        </w:rPr>
        <w:t>Los</w:t>
      </w:r>
      <w:r>
        <w:rPr>
          <w:spacing w:val="-8"/>
          <w:sz w:val="20"/>
        </w:rPr>
        <w:t> </w:t>
      </w:r>
      <w:r>
        <w:rPr>
          <w:sz w:val="20"/>
        </w:rPr>
        <w:t>trabajadores</w:t>
      </w:r>
      <w:r>
        <w:rPr>
          <w:spacing w:val="-7"/>
          <w:sz w:val="20"/>
        </w:rPr>
        <w:t> </w:t>
      </w:r>
      <w:r>
        <w:rPr>
          <w:sz w:val="20"/>
        </w:rPr>
        <w:t>jubilados</w:t>
      </w:r>
      <w:r>
        <w:rPr>
          <w:spacing w:val="-7"/>
          <w:sz w:val="20"/>
        </w:rPr>
        <w:t> </w:t>
      </w:r>
      <w:r>
        <w:rPr>
          <w:sz w:val="20"/>
        </w:rPr>
        <w:t>o</w:t>
      </w:r>
      <w:r>
        <w:rPr>
          <w:spacing w:val="-9"/>
          <w:sz w:val="20"/>
        </w:rPr>
        <w:t> </w:t>
      </w:r>
      <w:r>
        <w:rPr>
          <w:sz w:val="20"/>
        </w:rPr>
        <w:t>pensionados,</w:t>
      </w:r>
      <w:r>
        <w:rPr>
          <w:spacing w:val="-8"/>
          <w:sz w:val="20"/>
        </w:rPr>
        <w:t> </w:t>
      </w:r>
      <w:r>
        <w:rPr>
          <w:sz w:val="20"/>
        </w:rPr>
        <w:t>así</w:t>
      </w:r>
      <w:r>
        <w:rPr>
          <w:spacing w:val="-9"/>
          <w:sz w:val="20"/>
        </w:rPr>
        <w:t> </w:t>
      </w:r>
      <w:r>
        <w:rPr>
          <w:sz w:val="20"/>
        </w:rPr>
        <w:t>como</w:t>
      </w:r>
      <w:r>
        <w:rPr>
          <w:spacing w:val="-9"/>
          <w:sz w:val="20"/>
        </w:rPr>
        <w:t> </w:t>
      </w:r>
      <w:r>
        <w:rPr>
          <w:sz w:val="20"/>
        </w:rPr>
        <w:t>sus</w:t>
      </w:r>
      <w:r>
        <w:rPr>
          <w:spacing w:val="-7"/>
          <w:sz w:val="20"/>
        </w:rPr>
        <w:t> </w:t>
      </w:r>
      <w:r>
        <w:rPr>
          <w:spacing w:val="-2"/>
          <w:sz w:val="20"/>
        </w:rPr>
        <w:t>cónyuges;</w:t>
      </w:r>
    </w:p>
    <w:p>
      <w:pPr>
        <w:pStyle w:val="ListParagraph"/>
        <w:numPr>
          <w:ilvl w:val="0"/>
          <w:numId w:val="23"/>
        </w:numPr>
        <w:tabs>
          <w:tab w:pos="923" w:val="left" w:leader="none"/>
        </w:tabs>
        <w:spacing w:line="240" w:lineRule="auto" w:before="226" w:after="0"/>
        <w:ind w:left="923" w:right="0" w:hanging="708"/>
        <w:jc w:val="left"/>
        <w:rPr>
          <w:sz w:val="20"/>
        </w:rPr>
      </w:pPr>
      <w:r>
        <w:rPr>
          <w:sz w:val="20"/>
        </w:rPr>
        <w:t>Los</w:t>
      </w:r>
      <w:r>
        <w:rPr>
          <w:spacing w:val="-11"/>
          <w:sz w:val="20"/>
        </w:rPr>
        <w:t> </w:t>
      </w:r>
      <w:r>
        <w:rPr>
          <w:sz w:val="20"/>
        </w:rPr>
        <w:t>trabajadores</w:t>
      </w:r>
      <w:r>
        <w:rPr>
          <w:spacing w:val="-8"/>
          <w:sz w:val="20"/>
        </w:rPr>
        <w:t> </w:t>
      </w:r>
      <w:r>
        <w:rPr>
          <w:sz w:val="20"/>
        </w:rPr>
        <w:t>eventuales</w:t>
      </w:r>
      <w:r>
        <w:rPr>
          <w:spacing w:val="-11"/>
          <w:sz w:val="20"/>
        </w:rPr>
        <w:t> </w:t>
      </w:r>
      <w:r>
        <w:rPr>
          <w:sz w:val="20"/>
        </w:rPr>
        <w:t>o</w:t>
      </w:r>
      <w:r>
        <w:rPr>
          <w:spacing w:val="-11"/>
          <w:sz w:val="20"/>
        </w:rPr>
        <w:t> </w:t>
      </w:r>
      <w:r>
        <w:rPr>
          <w:spacing w:val="-2"/>
          <w:sz w:val="20"/>
        </w:rPr>
        <w:t>subempleados;</w:t>
      </w:r>
    </w:p>
    <w:p>
      <w:pPr>
        <w:pStyle w:val="ListParagraph"/>
        <w:numPr>
          <w:ilvl w:val="0"/>
          <w:numId w:val="23"/>
        </w:numPr>
        <w:tabs>
          <w:tab w:pos="923" w:val="left" w:leader="none"/>
        </w:tabs>
        <w:spacing w:line="240" w:lineRule="auto" w:before="227" w:after="0"/>
        <w:ind w:left="923" w:right="0" w:hanging="708"/>
        <w:jc w:val="left"/>
        <w:rPr>
          <w:sz w:val="20"/>
        </w:rPr>
      </w:pPr>
      <w:r>
        <w:rPr>
          <w:sz w:val="20"/>
        </w:rPr>
        <w:t>Los</w:t>
      </w:r>
      <w:r>
        <w:rPr>
          <w:spacing w:val="-12"/>
          <w:sz w:val="20"/>
        </w:rPr>
        <w:t> </w:t>
      </w:r>
      <w:r>
        <w:rPr>
          <w:sz w:val="20"/>
        </w:rPr>
        <w:t>indígenas,</w:t>
      </w:r>
      <w:r>
        <w:rPr>
          <w:spacing w:val="-12"/>
          <w:sz w:val="20"/>
        </w:rPr>
        <w:t> </w:t>
      </w:r>
      <w:r>
        <w:rPr>
          <w:spacing w:val="-10"/>
          <w:sz w:val="20"/>
        </w:rPr>
        <w:t>y</w:t>
      </w:r>
    </w:p>
    <w:p>
      <w:pPr>
        <w:pStyle w:val="ListParagraph"/>
        <w:numPr>
          <w:ilvl w:val="0"/>
          <w:numId w:val="23"/>
        </w:numPr>
        <w:tabs>
          <w:tab w:pos="923" w:val="left" w:leader="none"/>
        </w:tabs>
        <w:spacing w:line="240" w:lineRule="auto" w:before="226" w:after="0"/>
        <w:ind w:left="923" w:right="0" w:hanging="708"/>
        <w:jc w:val="left"/>
        <w:rPr>
          <w:sz w:val="20"/>
        </w:rPr>
      </w:pPr>
      <w:r>
        <w:rPr>
          <w:sz w:val="20"/>
        </w:rPr>
        <w:t>Las</w:t>
      </w:r>
      <w:r>
        <w:rPr>
          <w:spacing w:val="-8"/>
          <w:sz w:val="20"/>
        </w:rPr>
        <w:t> </w:t>
      </w:r>
      <w:r>
        <w:rPr>
          <w:sz w:val="20"/>
        </w:rPr>
        <w:t>personas</w:t>
      </w:r>
      <w:r>
        <w:rPr>
          <w:spacing w:val="-7"/>
          <w:sz w:val="20"/>
        </w:rPr>
        <w:t> </w:t>
      </w:r>
      <w:r>
        <w:rPr>
          <w:sz w:val="20"/>
        </w:rPr>
        <w:t>que</w:t>
      </w:r>
      <w:r>
        <w:rPr>
          <w:spacing w:val="-9"/>
          <w:sz w:val="20"/>
        </w:rPr>
        <w:t> </w:t>
      </w:r>
      <w:r>
        <w:rPr>
          <w:sz w:val="20"/>
        </w:rPr>
        <w:t>por</w:t>
      </w:r>
      <w:r>
        <w:rPr>
          <w:spacing w:val="-7"/>
          <w:sz w:val="20"/>
        </w:rPr>
        <w:t> </w:t>
      </w:r>
      <w:r>
        <w:rPr>
          <w:sz w:val="20"/>
        </w:rPr>
        <w:t>cualquier</w:t>
      </w:r>
      <w:r>
        <w:rPr>
          <w:spacing w:val="-8"/>
          <w:sz w:val="20"/>
        </w:rPr>
        <w:t> </w:t>
      </w:r>
      <w:r>
        <w:rPr>
          <w:sz w:val="20"/>
        </w:rPr>
        <w:t>razón</w:t>
      </w:r>
      <w:r>
        <w:rPr>
          <w:spacing w:val="-8"/>
          <w:sz w:val="20"/>
        </w:rPr>
        <w:t> </w:t>
      </w:r>
      <w:r>
        <w:rPr>
          <w:sz w:val="20"/>
        </w:rPr>
        <w:t>social</w:t>
      </w:r>
      <w:r>
        <w:rPr>
          <w:spacing w:val="-9"/>
          <w:sz w:val="20"/>
        </w:rPr>
        <w:t> </w:t>
      </w:r>
      <w:r>
        <w:rPr>
          <w:sz w:val="20"/>
        </w:rPr>
        <w:t>o</w:t>
      </w:r>
      <w:r>
        <w:rPr>
          <w:spacing w:val="-9"/>
          <w:sz w:val="20"/>
        </w:rPr>
        <w:t> </w:t>
      </w:r>
      <w:r>
        <w:rPr>
          <w:sz w:val="20"/>
        </w:rPr>
        <w:t>económica</w:t>
      </w:r>
      <w:r>
        <w:rPr>
          <w:spacing w:val="-8"/>
          <w:sz w:val="20"/>
        </w:rPr>
        <w:t> </w:t>
      </w:r>
      <w:r>
        <w:rPr>
          <w:sz w:val="20"/>
        </w:rPr>
        <w:t>tengan</w:t>
      </w:r>
      <w:r>
        <w:rPr>
          <w:spacing w:val="-9"/>
          <w:sz w:val="20"/>
        </w:rPr>
        <w:t> </w:t>
      </w:r>
      <w:r>
        <w:rPr>
          <w:sz w:val="20"/>
        </w:rPr>
        <w:t>la</w:t>
      </w:r>
      <w:r>
        <w:rPr>
          <w:spacing w:val="-8"/>
          <w:sz w:val="20"/>
        </w:rPr>
        <w:t> </w:t>
      </w:r>
      <w:r>
        <w:rPr>
          <w:sz w:val="20"/>
        </w:rPr>
        <w:t>necesidad</w:t>
      </w:r>
      <w:r>
        <w:rPr>
          <w:spacing w:val="-9"/>
          <w:sz w:val="20"/>
        </w:rPr>
        <w:t> </w:t>
      </w:r>
      <w:r>
        <w:rPr>
          <w:sz w:val="20"/>
        </w:rPr>
        <w:t>de</w:t>
      </w:r>
      <w:r>
        <w:rPr>
          <w:spacing w:val="-8"/>
          <w:sz w:val="20"/>
        </w:rPr>
        <w:t> </w:t>
      </w:r>
      <w:r>
        <w:rPr>
          <w:sz w:val="20"/>
        </w:rPr>
        <w:t>estos</w:t>
      </w:r>
      <w:r>
        <w:rPr>
          <w:spacing w:val="-8"/>
          <w:sz w:val="20"/>
        </w:rPr>
        <w:t> </w:t>
      </w:r>
      <w:r>
        <w:rPr>
          <w:spacing w:val="-2"/>
          <w:sz w:val="20"/>
        </w:rPr>
        <w:t>servicios.</w:t>
      </w:r>
    </w:p>
    <w:p>
      <w:pPr>
        <w:pStyle w:val="BodyText"/>
        <w:spacing w:before="3"/>
        <w:ind w:left="0"/>
        <w:jc w:val="left"/>
      </w:pPr>
    </w:p>
    <w:p>
      <w:pPr>
        <w:spacing w:before="0"/>
        <w:ind w:left="215" w:right="0" w:firstLine="0"/>
        <w:jc w:val="left"/>
        <w:rPr>
          <w:sz w:val="20"/>
        </w:rPr>
      </w:pPr>
      <w:r>
        <w:rPr>
          <w:b/>
          <w:sz w:val="20"/>
        </w:rPr>
        <w:t>Artículo</w:t>
      </w:r>
      <w:r>
        <w:rPr>
          <w:b/>
          <w:spacing w:val="-8"/>
          <w:sz w:val="20"/>
        </w:rPr>
        <w:t> </w:t>
      </w:r>
      <w:r>
        <w:rPr>
          <w:b/>
          <w:sz w:val="20"/>
        </w:rPr>
        <w:t>61</w:t>
      </w:r>
      <w:r>
        <w:rPr>
          <w:b/>
          <w:spacing w:val="-8"/>
          <w:sz w:val="20"/>
        </w:rPr>
        <w:t> </w:t>
      </w:r>
      <w:r>
        <w:rPr>
          <w:b/>
          <w:sz w:val="20"/>
        </w:rPr>
        <w:t>Bis.</w:t>
      </w:r>
      <w:r>
        <w:rPr>
          <w:b/>
          <w:spacing w:val="-9"/>
          <w:sz w:val="20"/>
        </w:rPr>
        <w:t> </w:t>
      </w:r>
      <w:r>
        <w:rPr>
          <w:sz w:val="20"/>
        </w:rPr>
        <w:t>El</w:t>
      </w:r>
      <w:r>
        <w:rPr>
          <w:spacing w:val="-9"/>
          <w:sz w:val="20"/>
        </w:rPr>
        <w:t> </w:t>
      </w:r>
      <w:r>
        <w:rPr>
          <w:sz w:val="20"/>
        </w:rPr>
        <w:t>Asesor</w:t>
      </w:r>
      <w:r>
        <w:rPr>
          <w:spacing w:val="-7"/>
          <w:sz w:val="20"/>
        </w:rPr>
        <w:t> </w:t>
      </w:r>
      <w:r>
        <w:rPr>
          <w:sz w:val="20"/>
        </w:rPr>
        <w:t>Jurídico</w:t>
      </w:r>
      <w:r>
        <w:rPr>
          <w:spacing w:val="-8"/>
          <w:sz w:val="20"/>
        </w:rPr>
        <w:t> </w:t>
      </w:r>
      <w:r>
        <w:rPr>
          <w:sz w:val="20"/>
        </w:rPr>
        <w:t>Estatal</w:t>
      </w:r>
      <w:r>
        <w:rPr>
          <w:spacing w:val="-9"/>
          <w:sz w:val="20"/>
        </w:rPr>
        <w:t> </w:t>
      </w:r>
      <w:r>
        <w:rPr>
          <w:sz w:val="20"/>
        </w:rPr>
        <w:t>tendrá</w:t>
      </w:r>
      <w:r>
        <w:rPr>
          <w:spacing w:val="-9"/>
          <w:sz w:val="20"/>
        </w:rPr>
        <w:t> </w:t>
      </w:r>
      <w:r>
        <w:rPr>
          <w:sz w:val="20"/>
        </w:rPr>
        <w:t>las</w:t>
      </w:r>
      <w:r>
        <w:rPr>
          <w:spacing w:val="-7"/>
          <w:sz w:val="20"/>
        </w:rPr>
        <w:t> </w:t>
      </w:r>
      <w:r>
        <w:rPr>
          <w:sz w:val="20"/>
        </w:rPr>
        <w:t>funciones</w:t>
      </w:r>
      <w:r>
        <w:rPr>
          <w:spacing w:val="-7"/>
          <w:sz w:val="20"/>
        </w:rPr>
        <w:t> </w:t>
      </w:r>
      <w:r>
        <w:rPr>
          <w:spacing w:val="-2"/>
          <w:sz w:val="20"/>
        </w:rPr>
        <w:t>siguientes:</w:t>
      </w:r>
    </w:p>
    <w:p>
      <w:pPr>
        <w:pStyle w:val="ListParagraph"/>
        <w:numPr>
          <w:ilvl w:val="0"/>
          <w:numId w:val="24"/>
        </w:numPr>
        <w:tabs>
          <w:tab w:pos="923" w:val="left" w:leader="none"/>
        </w:tabs>
        <w:spacing w:line="240" w:lineRule="auto" w:before="228" w:after="0"/>
        <w:ind w:left="923" w:right="0" w:hanging="708"/>
        <w:jc w:val="left"/>
        <w:rPr>
          <w:sz w:val="20"/>
        </w:rPr>
      </w:pPr>
      <w:r>
        <w:rPr>
          <w:sz w:val="20"/>
        </w:rPr>
        <w:t>Asistir</w:t>
      </w:r>
      <w:r>
        <w:rPr>
          <w:spacing w:val="-6"/>
          <w:sz w:val="20"/>
        </w:rPr>
        <w:t> </w:t>
      </w:r>
      <w:r>
        <w:rPr>
          <w:sz w:val="20"/>
        </w:rPr>
        <w:t>y</w:t>
      </w:r>
      <w:r>
        <w:rPr>
          <w:spacing w:val="-11"/>
          <w:sz w:val="20"/>
        </w:rPr>
        <w:t> </w:t>
      </w:r>
      <w:r>
        <w:rPr>
          <w:sz w:val="20"/>
        </w:rPr>
        <w:t>asesorar</w:t>
      </w:r>
      <w:r>
        <w:rPr>
          <w:spacing w:val="-4"/>
          <w:sz w:val="20"/>
        </w:rPr>
        <w:t> </w:t>
      </w:r>
      <w:r>
        <w:rPr>
          <w:sz w:val="20"/>
        </w:rPr>
        <w:t>a</w:t>
      </w:r>
      <w:r>
        <w:rPr>
          <w:spacing w:val="-7"/>
          <w:sz w:val="20"/>
        </w:rPr>
        <w:t> </w:t>
      </w:r>
      <w:r>
        <w:rPr>
          <w:sz w:val="20"/>
        </w:rPr>
        <w:t>la</w:t>
      </w:r>
      <w:r>
        <w:rPr>
          <w:spacing w:val="-6"/>
          <w:sz w:val="20"/>
        </w:rPr>
        <w:t> </w:t>
      </w:r>
      <w:r>
        <w:rPr>
          <w:sz w:val="20"/>
        </w:rPr>
        <w:t>víctima</w:t>
      </w:r>
      <w:r>
        <w:rPr>
          <w:spacing w:val="-6"/>
          <w:sz w:val="20"/>
        </w:rPr>
        <w:t> </w:t>
      </w:r>
      <w:r>
        <w:rPr>
          <w:sz w:val="20"/>
        </w:rPr>
        <w:t>desde</w:t>
      </w:r>
      <w:r>
        <w:rPr>
          <w:spacing w:val="-6"/>
          <w:sz w:val="20"/>
        </w:rPr>
        <w:t> </w:t>
      </w:r>
      <w:r>
        <w:rPr>
          <w:sz w:val="20"/>
        </w:rPr>
        <w:t>el</w:t>
      </w:r>
      <w:r>
        <w:rPr>
          <w:spacing w:val="-7"/>
          <w:sz w:val="20"/>
        </w:rPr>
        <w:t> </w:t>
      </w:r>
      <w:r>
        <w:rPr>
          <w:sz w:val="20"/>
        </w:rPr>
        <w:t>primer</w:t>
      </w:r>
      <w:r>
        <w:rPr>
          <w:spacing w:val="-5"/>
          <w:sz w:val="20"/>
        </w:rPr>
        <w:t> </w:t>
      </w:r>
      <w:r>
        <w:rPr>
          <w:sz w:val="20"/>
        </w:rPr>
        <w:t>momento</w:t>
      </w:r>
      <w:r>
        <w:rPr>
          <w:spacing w:val="-6"/>
          <w:sz w:val="20"/>
        </w:rPr>
        <w:t> </w:t>
      </w:r>
      <w:r>
        <w:rPr>
          <w:sz w:val="20"/>
        </w:rPr>
        <w:t>en</w:t>
      </w:r>
      <w:r>
        <w:rPr>
          <w:spacing w:val="-6"/>
          <w:sz w:val="20"/>
        </w:rPr>
        <w:t> </w:t>
      </w:r>
      <w:r>
        <w:rPr>
          <w:sz w:val="20"/>
        </w:rPr>
        <w:t>que</w:t>
      </w:r>
      <w:r>
        <w:rPr>
          <w:spacing w:val="-6"/>
          <w:sz w:val="20"/>
        </w:rPr>
        <w:t> </w:t>
      </w:r>
      <w:r>
        <w:rPr>
          <w:sz w:val="20"/>
        </w:rPr>
        <w:t>tenga</w:t>
      </w:r>
      <w:r>
        <w:rPr>
          <w:spacing w:val="-6"/>
          <w:sz w:val="20"/>
        </w:rPr>
        <w:t> </w:t>
      </w:r>
      <w:r>
        <w:rPr>
          <w:sz w:val="20"/>
        </w:rPr>
        <w:t>contacto</w:t>
      </w:r>
      <w:r>
        <w:rPr>
          <w:spacing w:val="-6"/>
          <w:sz w:val="20"/>
        </w:rPr>
        <w:t> </w:t>
      </w:r>
      <w:r>
        <w:rPr>
          <w:sz w:val="20"/>
        </w:rPr>
        <w:t>con</w:t>
      </w:r>
      <w:r>
        <w:rPr>
          <w:spacing w:val="-7"/>
          <w:sz w:val="20"/>
        </w:rPr>
        <w:t> </w:t>
      </w:r>
      <w:r>
        <w:rPr>
          <w:sz w:val="20"/>
        </w:rPr>
        <w:t>la</w:t>
      </w:r>
      <w:r>
        <w:rPr>
          <w:spacing w:val="-6"/>
          <w:sz w:val="20"/>
        </w:rPr>
        <w:t> </w:t>
      </w:r>
      <w:r>
        <w:rPr>
          <w:spacing w:val="-2"/>
          <w:sz w:val="20"/>
        </w:rPr>
        <w:t>autoridad;</w:t>
      </w:r>
    </w:p>
    <w:p>
      <w:pPr>
        <w:pStyle w:val="ListParagraph"/>
        <w:numPr>
          <w:ilvl w:val="0"/>
          <w:numId w:val="24"/>
        </w:numPr>
        <w:tabs>
          <w:tab w:pos="920" w:val="left" w:leader="none"/>
        </w:tabs>
        <w:spacing w:line="240" w:lineRule="auto" w:before="226" w:after="0"/>
        <w:ind w:left="215" w:right="108" w:firstLine="0"/>
        <w:jc w:val="both"/>
        <w:rPr>
          <w:sz w:val="20"/>
        </w:rPr>
      </w:pPr>
      <w:r>
        <w:rPr>
          <w:sz w:val="20"/>
        </w:rPr>
        <w:t>Representar a la víctima de manera integral en todos los procedimientos y</w:t>
      </w:r>
      <w:r>
        <w:rPr>
          <w:spacing w:val="-1"/>
          <w:sz w:val="20"/>
        </w:rPr>
        <w:t> </w:t>
      </w:r>
      <w:r>
        <w:rPr>
          <w:sz w:val="20"/>
        </w:rPr>
        <w:t>juicios en los que sea parte, para</w:t>
      </w:r>
      <w:r>
        <w:rPr>
          <w:spacing w:val="-2"/>
          <w:sz w:val="20"/>
        </w:rPr>
        <w:t> </w:t>
      </w:r>
      <w:r>
        <w:rPr>
          <w:sz w:val="20"/>
        </w:rPr>
        <w:t>lo</w:t>
      </w:r>
      <w:r>
        <w:rPr>
          <w:spacing w:val="-2"/>
          <w:sz w:val="20"/>
        </w:rPr>
        <w:t> </w:t>
      </w:r>
      <w:r>
        <w:rPr>
          <w:sz w:val="20"/>
        </w:rPr>
        <w:t>cual</w:t>
      </w:r>
      <w:r>
        <w:rPr>
          <w:spacing w:val="-3"/>
          <w:sz w:val="20"/>
        </w:rPr>
        <w:t> </w:t>
      </w:r>
      <w:r>
        <w:rPr>
          <w:sz w:val="20"/>
        </w:rPr>
        <w:t>deberá</w:t>
      </w:r>
      <w:r>
        <w:rPr>
          <w:spacing w:val="-4"/>
          <w:sz w:val="20"/>
        </w:rPr>
        <w:t> </w:t>
      </w:r>
      <w:r>
        <w:rPr>
          <w:sz w:val="20"/>
        </w:rPr>
        <w:t>realizar</w:t>
      </w:r>
      <w:r>
        <w:rPr>
          <w:spacing w:val="-3"/>
          <w:sz w:val="20"/>
        </w:rPr>
        <w:t> </w:t>
      </w:r>
      <w:r>
        <w:rPr>
          <w:sz w:val="20"/>
        </w:rPr>
        <w:t>todas</w:t>
      </w:r>
      <w:r>
        <w:rPr>
          <w:spacing w:val="-4"/>
          <w:sz w:val="20"/>
        </w:rPr>
        <w:t> </w:t>
      </w:r>
      <w:r>
        <w:rPr>
          <w:sz w:val="20"/>
        </w:rPr>
        <w:t>las</w:t>
      </w:r>
      <w:r>
        <w:rPr>
          <w:spacing w:val="-4"/>
          <w:sz w:val="20"/>
        </w:rPr>
        <w:t> </w:t>
      </w:r>
      <w:r>
        <w:rPr>
          <w:sz w:val="20"/>
        </w:rPr>
        <w:t>acciones</w:t>
      </w:r>
      <w:r>
        <w:rPr>
          <w:spacing w:val="-3"/>
          <w:sz w:val="20"/>
        </w:rPr>
        <w:t> </w:t>
      </w:r>
      <w:r>
        <w:rPr>
          <w:sz w:val="20"/>
        </w:rPr>
        <w:t>legales</w:t>
      </w:r>
      <w:r>
        <w:rPr>
          <w:spacing w:val="-3"/>
          <w:sz w:val="20"/>
        </w:rPr>
        <w:t> </w:t>
      </w:r>
      <w:r>
        <w:rPr>
          <w:sz w:val="20"/>
        </w:rPr>
        <w:t>tendentes</w:t>
      </w:r>
      <w:r>
        <w:rPr>
          <w:spacing w:val="-3"/>
          <w:sz w:val="20"/>
        </w:rPr>
        <w:t> </w:t>
      </w:r>
      <w:r>
        <w:rPr>
          <w:sz w:val="20"/>
        </w:rPr>
        <w:t>a</w:t>
      </w:r>
      <w:r>
        <w:rPr>
          <w:spacing w:val="-5"/>
          <w:sz w:val="20"/>
        </w:rPr>
        <w:t> </w:t>
      </w:r>
      <w:r>
        <w:rPr>
          <w:sz w:val="20"/>
        </w:rPr>
        <w:t>su</w:t>
      </w:r>
      <w:r>
        <w:rPr>
          <w:spacing w:val="-5"/>
          <w:sz w:val="20"/>
        </w:rPr>
        <w:t> </w:t>
      </w:r>
      <w:r>
        <w:rPr>
          <w:sz w:val="20"/>
        </w:rPr>
        <w:t>defensa,</w:t>
      </w:r>
      <w:r>
        <w:rPr>
          <w:spacing w:val="-4"/>
          <w:sz w:val="20"/>
        </w:rPr>
        <w:t> </w:t>
      </w:r>
      <w:r>
        <w:rPr>
          <w:sz w:val="20"/>
        </w:rPr>
        <w:t>incluyendo</w:t>
      </w:r>
      <w:r>
        <w:rPr>
          <w:spacing w:val="-5"/>
          <w:sz w:val="20"/>
        </w:rPr>
        <w:t> </w:t>
      </w:r>
      <w:r>
        <w:rPr>
          <w:sz w:val="20"/>
        </w:rPr>
        <w:t>las</w:t>
      </w:r>
      <w:r>
        <w:rPr>
          <w:spacing w:val="-4"/>
          <w:sz w:val="20"/>
        </w:rPr>
        <w:t> </w:t>
      </w:r>
      <w:r>
        <w:rPr>
          <w:sz w:val="20"/>
        </w:rPr>
        <w:t>que</w:t>
      </w:r>
      <w:r>
        <w:rPr>
          <w:spacing w:val="-5"/>
          <w:sz w:val="20"/>
        </w:rPr>
        <w:t> </w:t>
      </w:r>
      <w:r>
        <w:rPr>
          <w:sz w:val="20"/>
        </w:rPr>
        <w:t>correspondan en materia de derechos humanos;</w:t>
      </w:r>
    </w:p>
    <w:p>
      <w:pPr>
        <w:pStyle w:val="ListParagraph"/>
        <w:numPr>
          <w:ilvl w:val="0"/>
          <w:numId w:val="24"/>
        </w:numPr>
        <w:tabs>
          <w:tab w:pos="919" w:val="left" w:leader="none"/>
        </w:tabs>
        <w:spacing w:line="240" w:lineRule="auto" w:before="223" w:after="0"/>
        <w:ind w:left="215" w:right="108" w:firstLine="0"/>
        <w:jc w:val="both"/>
        <w:rPr>
          <w:sz w:val="20"/>
        </w:rPr>
      </w:pPr>
      <w:r>
        <w:rPr>
          <w:sz w:val="20"/>
        </w:rPr>
        <w:t>Proporcionar a la víctima de forma clara, accesible, oportuna y detallada la información y la asesoría legal que requiera, sea esta en materia penal, civil, familiar, laboral y</w:t>
      </w:r>
      <w:r>
        <w:rPr>
          <w:spacing w:val="-1"/>
          <w:sz w:val="20"/>
        </w:rPr>
        <w:t> </w:t>
      </w:r>
      <w:r>
        <w:rPr>
          <w:sz w:val="20"/>
        </w:rPr>
        <w:t>administrativa;</w:t>
      </w:r>
    </w:p>
    <w:p>
      <w:pPr>
        <w:pStyle w:val="ListParagraph"/>
        <w:numPr>
          <w:ilvl w:val="0"/>
          <w:numId w:val="24"/>
        </w:numPr>
        <w:tabs>
          <w:tab w:pos="922" w:val="left" w:leader="none"/>
        </w:tabs>
        <w:spacing w:line="240" w:lineRule="auto" w:before="224" w:after="0"/>
        <w:ind w:left="215" w:right="108" w:firstLine="0"/>
        <w:jc w:val="both"/>
        <w:rPr>
          <w:sz w:val="20"/>
        </w:rPr>
      </w:pPr>
      <w:r>
        <w:rPr>
          <w:sz w:val="20"/>
        </w:rPr>
        <w:t>Informar a la víctima, respecto al sentido y alcance de las medidas de protección, ayuda, asistencia, atención y</w:t>
      </w:r>
      <w:r>
        <w:rPr>
          <w:spacing w:val="-3"/>
          <w:sz w:val="20"/>
        </w:rPr>
        <w:t> </w:t>
      </w:r>
      <w:r>
        <w:rPr>
          <w:sz w:val="20"/>
        </w:rPr>
        <w:t>reparación integral, y</w:t>
      </w:r>
      <w:r>
        <w:rPr>
          <w:spacing w:val="-3"/>
          <w:sz w:val="20"/>
        </w:rPr>
        <w:t> </w:t>
      </w:r>
      <w:r>
        <w:rPr>
          <w:sz w:val="20"/>
        </w:rPr>
        <w:t>en su caso, tramitarlas ante las autoridades judiciales y</w:t>
      </w:r>
      <w:r>
        <w:rPr>
          <w:spacing w:val="-3"/>
          <w:sz w:val="20"/>
        </w:rPr>
        <w:t> </w:t>
      </w:r>
      <w:r>
        <w:rPr>
          <w:sz w:val="20"/>
        </w:rPr>
        <w:t>administrativas;</w:t>
      </w:r>
    </w:p>
    <w:p>
      <w:pPr>
        <w:pStyle w:val="ListParagraph"/>
        <w:numPr>
          <w:ilvl w:val="0"/>
          <w:numId w:val="24"/>
        </w:numPr>
        <w:tabs>
          <w:tab w:pos="922" w:val="left" w:leader="none"/>
        </w:tabs>
        <w:spacing w:line="240" w:lineRule="auto" w:before="224" w:after="0"/>
        <w:ind w:left="215" w:right="108" w:firstLine="0"/>
        <w:jc w:val="both"/>
        <w:rPr>
          <w:sz w:val="20"/>
        </w:rPr>
      </w:pPr>
      <w:r>
        <w:rPr>
          <w:sz w:val="20"/>
        </w:rPr>
        <w:t>Dar el seguimiento a todos los trámites de medidas de protección, ayuda, asistencia y atención, que sean necesarias para garantizar la integridad física y</w:t>
      </w:r>
      <w:r>
        <w:rPr>
          <w:spacing w:val="-3"/>
          <w:sz w:val="20"/>
        </w:rPr>
        <w:t> </w:t>
      </w:r>
      <w:r>
        <w:rPr>
          <w:sz w:val="20"/>
        </w:rPr>
        <w:t>psíquica de las víctimas, así como su plena recuperación;</w:t>
      </w:r>
    </w:p>
    <w:p>
      <w:pPr>
        <w:pStyle w:val="ListParagraph"/>
        <w:numPr>
          <w:ilvl w:val="0"/>
          <w:numId w:val="24"/>
        </w:numPr>
        <w:tabs>
          <w:tab w:pos="922" w:val="left" w:leader="none"/>
        </w:tabs>
        <w:spacing w:line="240" w:lineRule="auto" w:before="224" w:after="0"/>
        <w:ind w:left="215" w:right="109" w:firstLine="0"/>
        <w:jc w:val="both"/>
        <w:rPr>
          <w:sz w:val="20"/>
        </w:rPr>
      </w:pPr>
      <w:r>
        <w:rPr>
          <w:sz w:val="20"/>
        </w:rPr>
        <w:t>Informar y asesorar a los familiares de la víctima o a las personas que ésta decida, sobre los servicios con que cuenta el Estado para brindarle ayuda, asistencia, asesoría, representación legal y demás derechos establecidos en esta Ley, en los Tratados Internacionales y</w:t>
      </w:r>
      <w:r>
        <w:rPr>
          <w:spacing w:val="-1"/>
          <w:sz w:val="20"/>
        </w:rPr>
        <w:t> </w:t>
      </w:r>
      <w:r>
        <w:rPr>
          <w:sz w:val="20"/>
        </w:rPr>
        <w:t>demás leyes aplicables;</w:t>
      </w:r>
    </w:p>
    <w:p>
      <w:pPr>
        <w:pStyle w:val="ListParagraph"/>
        <w:numPr>
          <w:ilvl w:val="0"/>
          <w:numId w:val="24"/>
        </w:numPr>
        <w:tabs>
          <w:tab w:pos="921" w:val="left" w:leader="none"/>
        </w:tabs>
        <w:spacing w:line="240" w:lineRule="auto" w:before="222" w:after="0"/>
        <w:ind w:left="921" w:right="0" w:hanging="706"/>
        <w:jc w:val="both"/>
        <w:rPr>
          <w:sz w:val="20"/>
        </w:rPr>
      </w:pPr>
      <w:r>
        <w:rPr>
          <w:sz w:val="20"/>
        </w:rPr>
        <w:t>Llevar</w:t>
      </w:r>
      <w:r>
        <w:rPr>
          <w:spacing w:val="-9"/>
          <w:sz w:val="20"/>
        </w:rPr>
        <w:t> </w:t>
      </w:r>
      <w:r>
        <w:rPr>
          <w:sz w:val="20"/>
        </w:rPr>
        <w:t>un</w:t>
      </w:r>
      <w:r>
        <w:rPr>
          <w:spacing w:val="-8"/>
          <w:sz w:val="20"/>
        </w:rPr>
        <w:t> </w:t>
      </w:r>
      <w:r>
        <w:rPr>
          <w:sz w:val="20"/>
        </w:rPr>
        <w:t>registro</w:t>
      </w:r>
      <w:r>
        <w:rPr>
          <w:spacing w:val="-8"/>
          <w:sz w:val="20"/>
        </w:rPr>
        <w:t> </w:t>
      </w:r>
      <w:r>
        <w:rPr>
          <w:sz w:val="20"/>
        </w:rPr>
        <w:t>puntual</w:t>
      </w:r>
      <w:r>
        <w:rPr>
          <w:spacing w:val="-10"/>
          <w:sz w:val="20"/>
        </w:rPr>
        <w:t> </w:t>
      </w:r>
      <w:r>
        <w:rPr>
          <w:sz w:val="20"/>
        </w:rPr>
        <w:t>de</w:t>
      </w:r>
      <w:r>
        <w:rPr>
          <w:spacing w:val="-9"/>
          <w:sz w:val="20"/>
        </w:rPr>
        <w:t> </w:t>
      </w:r>
      <w:r>
        <w:rPr>
          <w:sz w:val="20"/>
        </w:rPr>
        <w:t>las</w:t>
      </w:r>
      <w:r>
        <w:rPr>
          <w:spacing w:val="-8"/>
          <w:sz w:val="20"/>
        </w:rPr>
        <w:t> </w:t>
      </w:r>
      <w:r>
        <w:rPr>
          <w:sz w:val="20"/>
        </w:rPr>
        <w:t>acciones</w:t>
      </w:r>
      <w:r>
        <w:rPr>
          <w:spacing w:val="-8"/>
          <w:sz w:val="20"/>
        </w:rPr>
        <w:t> </w:t>
      </w:r>
      <w:r>
        <w:rPr>
          <w:sz w:val="20"/>
        </w:rPr>
        <w:t>realizadas</w:t>
      </w:r>
      <w:r>
        <w:rPr>
          <w:spacing w:val="-7"/>
          <w:sz w:val="20"/>
        </w:rPr>
        <w:t> </w:t>
      </w:r>
      <w:r>
        <w:rPr>
          <w:sz w:val="20"/>
        </w:rPr>
        <w:t>y</w:t>
      </w:r>
      <w:r>
        <w:rPr>
          <w:spacing w:val="-14"/>
          <w:sz w:val="20"/>
        </w:rPr>
        <w:t> </w:t>
      </w:r>
      <w:r>
        <w:rPr>
          <w:sz w:val="20"/>
        </w:rPr>
        <w:t>formar</w:t>
      </w:r>
      <w:r>
        <w:rPr>
          <w:spacing w:val="-8"/>
          <w:sz w:val="20"/>
        </w:rPr>
        <w:t> </w:t>
      </w:r>
      <w:r>
        <w:rPr>
          <w:sz w:val="20"/>
        </w:rPr>
        <w:t>un</w:t>
      </w:r>
      <w:r>
        <w:rPr>
          <w:spacing w:val="-9"/>
          <w:sz w:val="20"/>
        </w:rPr>
        <w:t> </w:t>
      </w:r>
      <w:r>
        <w:rPr>
          <w:sz w:val="20"/>
        </w:rPr>
        <w:t>expediente</w:t>
      </w:r>
      <w:r>
        <w:rPr>
          <w:spacing w:val="-8"/>
          <w:sz w:val="20"/>
        </w:rPr>
        <w:t> </w:t>
      </w:r>
      <w:r>
        <w:rPr>
          <w:sz w:val="20"/>
        </w:rPr>
        <w:t>del</w:t>
      </w:r>
      <w:r>
        <w:rPr>
          <w:spacing w:val="-10"/>
          <w:sz w:val="20"/>
        </w:rPr>
        <w:t> </w:t>
      </w:r>
      <w:r>
        <w:rPr>
          <w:spacing w:val="-2"/>
          <w:sz w:val="20"/>
        </w:rPr>
        <w:t>caso;</w:t>
      </w:r>
    </w:p>
    <w:p>
      <w:pPr>
        <w:pStyle w:val="ListParagraph"/>
        <w:numPr>
          <w:ilvl w:val="0"/>
          <w:numId w:val="24"/>
        </w:numPr>
        <w:tabs>
          <w:tab w:pos="922" w:val="left" w:leader="none"/>
        </w:tabs>
        <w:spacing w:line="240" w:lineRule="auto" w:before="226" w:after="0"/>
        <w:ind w:left="922" w:right="0" w:hanging="707"/>
        <w:jc w:val="both"/>
        <w:rPr>
          <w:sz w:val="20"/>
        </w:rPr>
      </w:pPr>
      <w:r>
        <w:rPr>
          <w:sz w:val="20"/>
        </w:rPr>
        <w:t>Tramitar</w:t>
      </w:r>
      <w:r>
        <w:rPr>
          <w:spacing w:val="-6"/>
          <w:sz w:val="20"/>
        </w:rPr>
        <w:t> </w:t>
      </w:r>
      <w:r>
        <w:rPr>
          <w:sz w:val="20"/>
        </w:rPr>
        <w:t>y</w:t>
      </w:r>
      <w:r>
        <w:rPr>
          <w:spacing w:val="-12"/>
          <w:sz w:val="20"/>
        </w:rPr>
        <w:t> </w:t>
      </w:r>
      <w:r>
        <w:rPr>
          <w:sz w:val="20"/>
        </w:rPr>
        <w:t>entregar</w:t>
      </w:r>
      <w:r>
        <w:rPr>
          <w:spacing w:val="-4"/>
          <w:sz w:val="20"/>
        </w:rPr>
        <w:t> </w:t>
      </w:r>
      <w:r>
        <w:rPr>
          <w:sz w:val="20"/>
        </w:rPr>
        <w:t>copias</w:t>
      </w:r>
      <w:r>
        <w:rPr>
          <w:spacing w:val="-5"/>
          <w:sz w:val="20"/>
        </w:rPr>
        <w:t> </w:t>
      </w:r>
      <w:r>
        <w:rPr>
          <w:sz w:val="20"/>
        </w:rPr>
        <w:t>de</w:t>
      </w:r>
      <w:r>
        <w:rPr>
          <w:spacing w:val="-7"/>
          <w:sz w:val="20"/>
        </w:rPr>
        <w:t> </w:t>
      </w:r>
      <w:r>
        <w:rPr>
          <w:sz w:val="20"/>
        </w:rPr>
        <w:t>su</w:t>
      </w:r>
      <w:r>
        <w:rPr>
          <w:spacing w:val="-6"/>
          <w:sz w:val="20"/>
        </w:rPr>
        <w:t> </w:t>
      </w:r>
      <w:r>
        <w:rPr>
          <w:sz w:val="20"/>
        </w:rPr>
        <w:t>expediente</w:t>
      </w:r>
      <w:r>
        <w:rPr>
          <w:spacing w:val="-6"/>
          <w:sz w:val="20"/>
        </w:rPr>
        <w:t> </w:t>
      </w:r>
      <w:r>
        <w:rPr>
          <w:sz w:val="20"/>
        </w:rPr>
        <w:t>a</w:t>
      </w:r>
      <w:r>
        <w:rPr>
          <w:spacing w:val="-7"/>
          <w:sz w:val="20"/>
        </w:rPr>
        <w:t> </w:t>
      </w:r>
      <w:r>
        <w:rPr>
          <w:sz w:val="20"/>
        </w:rPr>
        <w:t>la</w:t>
      </w:r>
      <w:r>
        <w:rPr>
          <w:spacing w:val="-6"/>
          <w:sz w:val="20"/>
        </w:rPr>
        <w:t> </w:t>
      </w:r>
      <w:r>
        <w:rPr>
          <w:sz w:val="20"/>
        </w:rPr>
        <w:t>víctima,</w:t>
      </w:r>
      <w:r>
        <w:rPr>
          <w:spacing w:val="-6"/>
          <w:sz w:val="20"/>
        </w:rPr>
        <w:t> </w:t>
      </w:r>
      <w:r>
        <w:rPr>
          <w:sz w:val="20"/>
        </w:rPr>
        <w:t>en</w:t>
      </w:r>
      <w:r>
        <w:rPr>
          <w:spacing w:val="-7"/>
          <w:sz w:val="20"/>
        </w:rPr>
        <w:t> </w:t>
      </w:r>
      <w:r>
        <w:rPr>
          <w:sz w:val="20"/>
        </w:rPr>
        <w:t>caso</w:t>
      </w:r>
      <w:r>
        <w:rPr>
          <w:spacing w:val="-6"/>
          <w:sz w:val="20"/>
        </w:rPr>
        <w:t> </w:t>
      </w:r>
      <w:r>
        <w:rPr>
          <w:sz w:val="20"/>
        </w:rPr>
        <w:t>de</w:t>
      </w:r>
      <w:r>
        <w:rPr>
          <w:spacing w:val="-6"/>
          <w:sz w:val="20"/>
        </w:rPr>
        <w:t> </w:t>
      </w:r>
      <w:r>
        <w:rPr>
          <w:sz w:val="20"/>
        </w:rPr>
        <w:t>que</w:t>
      </w:r>
      <w:r>
        <w:rPr>
          <w:spacing w:val="-6"/>
          <w:sz w:val="20"/>
        </w:rPr>
        <w:t> </w:t>
      </w:r>
      <w:r>
        <w:rPr>
          <w:sz w:val="20"/>
        </w:rPr>
        <w:t>ésta</w:t>
      </w:r>
      <w:r>
        <w:rPr>
          <w:spacing w:val="-7"/>
          <w:sz w:val="20"/>
        </w:rPr>
        <w:t> </w:t>
      </w:r>
      <w:r>
        <w:rPr>
          <w:sz w:val="20"/>
        </w:rPr>
        <w:t>las</w:t>
      </w:r>
      <w:r>
        <w:rPr>
          <w:spacing w:val="-5"/>
          <w:sz w:val="20"/>
        </w:rPr>
        <w:t> </w:t>
      </w:r>
      <w:r>
        <w:rPr>
          <w:spacing w:val="-2"/>
          <w:sz w:val="20"/>
        </w:rPr>
        <w:t>requiera;</w:t>
      </w:r>
    </w:p>
    <w:p>
      <w:pPr>
        <w:pStyle w:val="ListParagraph"/>
        <w:numPr>
          <w:ilvl w:val="0"/>
          <w:numId w:val="24"/>
        </w:numPr>
        <w:tabs>
          <w:tab w:pos="922" w:val="left" w:leader="none"/>
        </w:tabs>
        <w:spacing w:line="240" w:lineRule="auto" w:before="226" w:after="0"/>
        <w:ind w:left="215" w:right="108" w:firstLine="0"/>
        <w:jc w:val="both"/>
        <w:rPr>
          <w:sz w:val="20"/>
        </w:rPr>
      </w:pPr>
      <w:r>
        <w:rPr>
          <w:sz w:val="20"/>
        </w:rPr>
        <w:t>Vigilar la efectiva protección y goce de los derechos de las víctimas en las actuaciones del Ministerio Público en todas y cada una de las etapas del procedimiento penal y, cuando lo amerite, suplir las deficiencias de éste ante la autoridad jurisdiccional correspondiente cuando el Asesor Jurídico Estatal de las Víctimas considere que no se vela efectivamente por la tutela de los derechos de las víctimas por parte del Ministerio Público, y</w:t>
      </w:r>
    </w:p>
    <w:p>
      <w:pPr>
        <w:pStyle w:val="ListParagraph"/>
        <w:numPr>
          <w:ilvl w:val="0"/>
          <w:numId w:val="24"/>
        </w:numPr>
        <w:tabs>
          <w:tab w:pos="922" w:val="left" w:leader="none"/>
        </w:tabs>
        <w:spacing w:line="240" w:lineRule="auto" w:before="219" w:after="0"/>
        <w:ind w:left="922" w:right="0" w:hanging="707"/>
        <w:jc w:val="both"/>
        <w:rPr>
          <w:sz w:val="20"/>
        </w:rPr>
      </w:pPr>
      <w:r>
        <w:rPr>
          <w:sz w:val="20"/>
        </w:rPr>
        <w:t>Las</w:t>
      </w:r>
      <w:r>
        <w:rPr>
          <w:spacing w:val="-7"/>
          <w:sz w:val="20"/>
        </w:rPr>
        <w:t> </w:t>
      </w:r>
      <w:r>
        <w:rPr>
          <w:sz w:val="20"/>
        </w:rPr>
        <w:t>demás</w:t>
      </w:r>
      <w:r>
        <w:rPr>
          <w:spacing w:val="-7"/>
          <w:sz w:val="20"/>
        </w:rPr>
        <w:t> </w:t>
      </w:r>
      <w:r>
        <w:rPr>
          <w:sz w:val="20"/>
        </w:rPr>
        <w:t>que</w:t>
      </w:r>
      <w:r>
        <w:rPr>
          <w:spacing w:val="-8"/>
          <w:sz w:val="20"/>
        </w:rPr>
        <w:t> </w:t>
      </w:r>
      <w:r>
        <w:rPr>
          <w:sz w:val="20"/>
        </w:rPr>
        <w:t>se</w:t>
      </w:r>
      <w:r>
        <w:rPr>
          <w:spacing w:val="-7"/>
          <w:sz w:val="20"/>
        </w:rPr>
        <w:t> </w:t>
      </w:r>
      <w:r>
        <w:rPr>
          <w:sz w:val="20"/>
        </w:rPr>
        <w:t>requieran</w:t>
      </w:r>
      <w:r>
        <w:rPr>
          <w:spacing w:val="-8"/>
          <w:sz w:val="20"/>
        </w:rPr>
        <w:t> </w:t>
      </w:r>
      <w:r>
        <w:rPr>
          <w:sz w:val="20"/>
        </w:rPr>
        <w:t>para</w:t>
      </w:r>
      <w:r>
        <w:rPr>
          <w:spacing w:val="-7"/>
          <w:sz w:val="20"/>
        </w:rPr>
        <w:t> </w:t>
      </w:r>
      <w:r>
        <w:rPr>
          <w:sz w:val="20"/>
        </w:rPr>
        <w:t>la</w:t>
      </w:r>
      <w:r>
        <w:rPr>
          <w:spacing w:val="-8"/>
          <w:sz w:val="20"/>
        </w:rPr>
        <w:t> </w:t>
      </w:r>
      <w:r>
        <w:rPr>
          <w:sz w:val="20"/>
        </w:rPr>
        <w:t>defensa</w:t>
      </w:r>
      <w:r>
        <w:rPr>
          <w:spacing w:val="-7"/>
          <w:sz w:val="20"/>
        </w:rPr>
        <w:t> </w:t>
      </w:r>
      <w:r>
        <w:rPr>
          <w:sz w:val="20"/>
        </w:rPr>
        <w:t>integral</w:t>
      </w:r>
      <w:r>
        <w:rPr>
          <w:spacing w:val="-8"/>
          <w:sz w:val="20"/>
        </w:rPr>
        <w:t> </w:t>
      </w:r>
      <w:r>
        <w:rPr>
          <w:sz w:val="20"/>
        </w:rPr>
        <w:t>de</w:t>
      </w:r>
      <w:r>
        <w:rPr>
          <w:spacing w:val="-8"/>
          <w:sz w:val="20"/>
        </w:rPr>
        <w:t> </w:t>
      </w:r>
      <w:r>
        <w:rPr>
          <w:sz w:val="20"/>
        </w:rPr>
        <w:t>los</w:t>
      </w:r>
      <w:r>
        <w:rPr>
          <w:spacing w:val="-6"/>
          <w:sz w:val="20"/>
        </w:rPr>
        <w:t> </w:t>
      </w:r>
      <w:r>
        <w:rPr>
          <w:sz w:val="20"/>
        </w:rPr>
        <w:t>derechos</w:t>
      </w:r>
      <w:r>
        <w:rPr>
          <w:spacing w:val="-5"/>
          <w:sz w:val="20"/>
        </w:rPr>
        <w:t> </w:t>
      </w:r>
      <w:r>
        <w:rPr>
          <w:sz w:val="20"/>
        </w:rPr>
        <w:t>de</w:t>
      </w:r>
      <w:r>
        <w:rPr>
          <w:spacing w:val="-8"/>
          <w:sz w:val="20"/>
        </w:rPr>
        <w:t> </w:t>
      </w:r>
      <w:r>
        <w:rPr>
          <w:sz w:val="20"/>
        </w:rPr>
        <w:t>las</w:t>
      </w:r>
      <w:r>
        <w:rPr>
          <w:spacing w:val="-7"/>
          <w:sz w:val="20"/>
        </w:rPr>
        <w:t> </w:t>
      </w:r>
      <w:r>
        <w:rPr>
          <w:spacing w:val="-2"/>
          <w:sz w:val="20"/>
        </w:rPr>
        <w:t>víctimas.</w:t>
      </w:r>
    </w:p>
    <w:p>
      <w:pPr>
        <w:pStyle w:val="BodyText"/>
        <w:spacing w:before="3"/>
        <w:ind w:left="0"/>
        <w:jc w:val="left"/>
      </w:pPr>
    </w:p>
    <w:p>
      <w:pPr>
        <w:pStyle w:val="BodyText"/>
        <w:jc w:val="left"/>
      </w:pPr>
      <w:r>
        <w:rPr>
          <w:b/>
        </w:rPr>
        <w:t>Artículo</w:t>
      </w:r>
      <w:r>
        <w:rPr>
          <w:b/>
          <w:spacing w:val="-8"/>
        </w:rPr>
        <w:t> </w:t>
      </w:r>
      <w:r>
        <w:rPr>
          <w:b/>
        </w:rPr>
        <w:t>62.</w:t>
      </w:r>
      <w:r>
        <w:rPr>
          <w:b/>
          <w:spacing w:val="-8"/>
        </w:rPr>
        <w:t> </w:t>
      </w:r>
      <w:r>
        <w:rPr/>
        <w:t>Para</w:t>
      </w:r>
      <w:r>
        <w:rPr>
          <w:spacing w:val="-8"/>
        </w:rPr>
        <w:t> </w:t>
      </w:r>
      <w:r>
        <w:rPr/>
        <w:t>ingresar</w:t>
      </w:r>
      <w:r>
        <w:rPr>
          <w:spacing w:val="-7"/>
        </w:rPr>
        <w:t> </w:t>
      </w:r>
      <w:r>
        <w:rPr/>
        <w:t>y</w:t>
      </w:r>
      <w:r>
        <w:rPr>
          <w:spacing w:val="-13"/>
        </w:rPr>
        <w:t> </w:t>
      </w:r>
      <w:r>
        <w:rPr/>
        <w:t>permanecer</w:t>
      </w:r>
      <w:r>
        <w:rPr>
          <w:spacing w:val="-6"/>
        </w:rPr>
        <w:t> </w:t>
      </w:r>
      <w:r>
        <w:rPr/>
        <w:t>como</w:t>
      </w:r>
      <w:r>
        <w:rPr>
          <w:spacing w:val="-9"/>
        </w:rPr>
        <w:t> </w:t>
      </w:r>
      <w:r>
        <w:rPr/>
        <w:t>Asesor</w:t>
      </w:r>
      <w:r>
        <w:rPr>
          <w:spacing w:val="-7"/>
        </w:rPr>
        <w:t> </w:t>
      </w:r>
      <w:r>
        <w:rPr/>
        <w:t>Jurídico</w:t>
      </w:r>
      <w:r>
        <w:rPr>
          <w:spacing w:val="-8"/>
        </w:rPr>
        <w:t> </w:t>
      </w:r>
      <w:r>
        <w:rPr/>
        <w:t>Estatal</w:t>
      </w:r>
      <w:r>
        <w:rPr>
          <w:spacing w:val="-9"/>
        </w:rPr>
        <w:t> </w:t>
      </w:r>
      <w:r>
        <w:rPr/>
        <w:t>se</w:t>
      </w:r>
      <w:r>
        <w:rPr>
          <w:spacing w:val="-8"/>
        </w:rPr>
        <w:t> </w:t>
      </w:r>
      <w:r>
        <w:rPr>
          <w:spacing w:val="-2"/>
        </w:rPr>
        <w:t>requiere:</w:t>
      </w:r>
    </w:p>
    <w:p>
      <w:pPr>
        <w:pStyle w:val="ListParagraph"/>
        <w:numPr>
          <w:ilvl w:val="0"/>
          <w:numId w:val="25"/>
        </w:numPr>
        <w:tabs>
          <w:tab w:pos="923" w:val="left" w:leader="none"/>
        </w:tabs>
        <w:spacing w:line="240" w:lineRule="auto" w:before="228" w:after="0"/>
        <w:ind w:left="215" w:right="102" w:firstLine="0"/>
        <w:jc w:val="both"/>
        <w:rPr>
          <w:sz w:val="20"/>
        </w:rPr>
      </w:pPr>
      <w:r>
        <w:rPr>
          <w:sz w:val="20"/>
        </w:rPr>
        <w:t>Ser mexicano o extranjero con calidad migratoria de inmigrado en ejercicio de sus derechos políticos y </w:t>
      </w:r>
      <w:r>
        <w:rPr>
          <w:spacing w:val="-2"/>
          <w:sz w:val="20"/>
        </w:rPr>
        <w:t>civiles;</w:t>
      </w:r>
    </w:p>
    <w:p>
      <w:pPr>
        <w:spacing w:after="0" w:line="240" w:lineRule="auto"/>
        <w:jc w:val="both"/>
        <w:rPr>
          <w:sz w:val="20"/>
        </w:rPr>
        <w:sectPr>
          <w:pgSz w:w="12250" w:h="15820"/>
          <w:pgMar w:header="14" w:footer="869" w:top="1740" w:bottom="1120" w:left="920" w:right="1020"/>
        </w:sectPr>
      </w:pPr>
    </w:p>
    <w:p>
      <w:pPr>
        <w:pStyle w:val="ListParagraph"/>
        <w:numPr>
          <w:ilvl w:val="0"/>
          <w:numId w:val="25"/>
        </w:numPr>
        <w:tabs>
          <w:tab w:pos="923" w:val="left" w:leader="none"/>
        </w:tabs>
        <w:spacing w:line="240" w:lineRule="auto" w:before="82" w:after="0"/>
        <w:ind w:left="923" w:right="0" w:hanging="708"/>
        <w:jc w:val="left"/>
        <w:rPr>
          <w:sz w:val="20"/>
        </w:rPr>
      </w:pPr>
      <w:r>
        <w:rPr>
          <w:sz w:val="20"/>
        </w:rPr>
        <w:t>Ser</w:t>
      </w:r>
      <w:r>
        <w:rPr>
          <w:spacing w:val="-11"/>
          <w:sz w:val="20"/>
        </w:rPr>
        <w:t> </w:t>
      </w:r>
      <w:r>
        <w:rPr>
          <w:sz w:val="20"/>
        </w:rPr>
        <w:t>licenciado</w:t>
      </w:r>
      <w:r>
        <w:rPr>
          <w:spacing w:val="-10"/>
          <w:sz w:val="20"/>
        </w:rPr>
        <w:t> </w:t>
      </w:r>
      <w:r>
        <w:rPr>
          <w:sz w:val="20"/>
        </w:rPr>
        <w:t>en</w:t>
      </w:r>
      <w:r>
        <w:rPr>
          <w:spacing w:val="-10"/>
          <w:sz w:val="20"/>
        </w:rPr>
        <w:t> </w:t>
      </w:r>
      <w:r>
        <w:rPr>
          <w:sz w:val="20"/>
        </w:rPr>
        <w:t>derecho,</w:t>
      </w:r>
      <w:r>
        <w:rPr>
          <w:spacing w:val="-9"/>
          <w:sz w:val="20"/>
        </w:rPr>
        <w:t> </w:t>
      </w:r>
      <w:r>
        <w:rPr>
          <w:sz w:val="20"/>
        </w:rPr>
        <w:t>con</w:t>
      </w:r>
      <w:r>
        <w:rPr>
          <w:spacing w:val="-10"/>
          <w:sz w:val="20"/>
        </w:rPr>
        <w:t> </w:t>
      </w:r>
      <w:r>
        <w:rPr>
          <w:sz w:val="20"/>
        </w:rPr>
        <w:t>cédula</w:t>
      </w:r>
      <w:r>
        <w:rPr>
          <w:spacing w:val="-10"/>
          <w:sz w:val="20"/>
        </w:rPr>
        <w:t> </w:t>
      </w:r>
      <w:r>
        <w:rPr>
          <w:sz w:val="20"/>
        </w:rPr>
        <w:t>profesional</w:t>
      </w:r>
      <w:r>
        <w:rPr>
          <w:spacing w:val="-11"/>
          <w:sz w:val="20"/>
        </w:rPr>
        <w:t> </w:t>
      </w:r>
      <w:r>
        <w:rPr>
          <w:sz w:val="20"/>
        </w:rPr>
        <w:t>expedida</w:t>
      </w:r>
      <w:r>
        <w:rPr>
          <w:spacing w:val="-11"/>
          <w:sz w:val="20"/>
        </w:rPr>
        <w:t> </w:t>
      </w:r>
      <w:r>
        <w:rPr>
          <w:sz w:val="20"/>
        </w:rPr>
        <w:t>por</w:t>
      </w:r>
      <w:r>
        <w:rPr>
          <w:spacing w:val="-9"/>
          <w:sz w:val="20"/>
        </w:rPr>
        <w:t> </w:t>
      </w:r>
      <w:r>
        <w:rPr>
          <w:sz w:val="20"/>
        </w:rPr>
        <w:t>la</w:t>
      </w:r>
      <w:r>
        <w:rPr>
          <w:spacing w:val="-10"/>
          <w:sz w:val="20"/>
        </w:rPr>
        <w:t> </w:t>
      </w:r>
      <w:r>
        <w:rPr>
          <w:sz w:val="20"/>
        </w:rPr>
        <w:t>autoridad</w:t>
      </w:r>
      <w:r>
        <w:rPr>
          <w:spacing w:val="-9"/>
          <w:sz w:val="20"/>
        </w:rPr>
        <w:t> </w:t>
      </w:r>
      <w:r>
        <w:rPr>
          <w:spacing w:val="-2"/>
          <w:sz w:val="20"/>
        </w:rPr>
        <w:t>competente;</w:t>
      </w:r>
    </w:p>
    <w:p>
      <w:pPr>
        <w:pStyle w:val="ListParagraph"/>
        <w:numPr>
          <w:ilvl w:val="0"/>
          <w:numId w:val="25"/>
        </w:numPr>
        <w:tabs>
          <w:tab w:pos="923" w:val="left" w:leader="none"/>
        </w:tabs>
        <w:spacing w:line="240" w:lineRule="auto" w:before="226" w:after="0"/>
        <w:ind w:left="923" w:right="0" w:hanging="708"/>
        <w:jc w:val="left"/>
        <w:rPr>
          <w:sz w:val="20"/>
        </w:rPr>
      </w:pPr>
      <w:r>
        <w:rPr>
          <w:sz w:val="20"/>
        </w:rPr>
        <w:t>Aprobar</w:t>
      </w:r>
      <w:r>
        <w:rPr>
          <w:spacing w:val="-9"/>
          <w:sz w:val="20"/>
        </w:rPr>
        <w:t> </w:t>
      </w:r>
      <w:r>
        <w:rPr>
          <w:sz w:val="20"/>
        </w:rPr>
        <w:t>los</w:t>
      </w:r>
      <w:r>
        <w:rPr>
          <w:spacing w:val="-7"/>
          <w:sz w:val="20"/>
        </w:rPr>
        <w:t> </w:t>
      </w:r>
      <w:r>
        <w:rPr>
          <w:sz w:val="20"/>
        </w:rPr>
        <w:t>exámenes</w:t>
      </w:r>
      <w:r>
        <w:rPr>
          <w:spacing w:val="-7"/>
          <w:sz w:val="20"/>
        </w:rPr>
        <w:t> </w:t>
      </w:r>
      <w:r>
        <w:rPr>
          <w:sz w:val="20"/>
        </w:rPr>
        <w:t>de</w:t>
      </w:r>
      <w:r>
        <w:rPr>
          <w:spacing w:val="-8"/>
          <w:sz w:val="20"/>
        </w:rPr>
        <w:t> </w:t>
      </w:r>
      <w:r>
        <w:rPr>
          <w:sz w:val="20"/>
        </w:rPr>
        <w:t>ingreso</w:t>
      </w:r>
      <w:r>
        <w:rPr>
          <w:spacing w:val="-8"/>
          <w:sz w:val="20"/>
        </w:rPr>
        <w:t> </w:t>
      </w:r>
      <w:r>
        <w:rPr>
          <w:sz w:val="20"/>
        </w:rPr>
        <w:t>y</w:t>
      </w:r>
      <w:r>
        <w:rPr>
          <w:spacing w:val="-13"/>
          <w:sz w:val="20"/>
        </w:rPr>
        <w:t> </w:t>
      </w:r>
      <w:r>
        <w:rPr>
          <w:sz w:val="20"/>
        </w:rPr>
        <w:t>oposición</w:t>
      </w:r>
      <w:r>
        <w:rPr>
          <w:spacing w:val="-9"/>
          <w:sz w:val="20"/>
        </w:rPr>
        <w:t> </w:t>
      </w:r>
      <w:r>
        <w:rPr>
          <w:spacing w:val="-2"/>
          <w:sz w:val="20"/>
        </w:rPr>
        <w:t>correspondientes;</w:t>
      </w:r>
    </w:p>
    <w:p>
      <w:pPr>
        <w:pStyle w:val="ListParagraph"/>
        <w:numPr>
          <w:ilvl w:val="0"/>
          <w:numId w:val="25"/>
        </w:numPr>
        <w:tabs>
          <w:tab w:pos="923" w:val="left" w:leader="none"/>
        </w:tabs>
        <w:spacing w:line="240" w:lineRule="auto" w:before="226" w:after="0"/>
        <w:ind w:left="923" w:right="0" w:hanging="708"/>
        <w:jc w:val="left"/>
        <w:rPr>
          <w:sz w:val="20"/>
        </w:rPr>
      </w:pPr>
      <w:r>
        <w:rPr>
          <w:sz w:val="20"/>
        </w:rPr>
        <w:t>No</w:t>
      </w:r>
      <w:r>
        <w:rPr>
          <w:spacing w:val="-9"/>
          <w:sz w:val="20"/>
        </w:rPr>
        <w:t> </w:t>
      </w:r>
      <w:r>
        <w:rPr>
          <w:sz w:val="20"/>
        </w:rPr>
        <w:t>haber</w:t>
      </w:r>
      <w:r>
        <w:rPr>
          <w:spacing w:val="-8"/>
          <w:sz w:val="20"/>
        </w:rPr>
        <w:t> </w:t>
      </w:r>
      <w:r>
        <w:rPr>
          <w:sz w:val="20"/>
        </w:rPr>
        <w:t>sido</w:t>
      </w:r>
      <w:r>
        <w:rPr>
          <w:spacing w:val="-9"/>
          <w:sz w:val="20"/>
        </w:rPr>
        <w:t> </w:t>
      </w:r>
      <w:r>
        <w:rPr>
          <w:sz w:val="20"/>
        </w:rPr>
        <w:t>condenado</w:t>
      </w:r>
      <w:r>
        <w:rPr>
          <w:spacing w:val="-9"/>
          <w:sz w:val="20"/>
        </w:rPr>
        <w:t> </w:t>
      </w:r>
      <w:r>
        <w:rPr>
          <w:sz w:val="20"/>
        </w:rPr>
        <w:t>por</w:t>
      </w:r>
      <w:r>
        <w:rPr>
          <w:spacing w:val="-8"/>
          <w:sz w:val="20"/>
        </w:rPr>
        <w:t> </w:t>
      </w:r>
      <w:r>
        <w:rPr>
          <w:sz w:val="20"/>
        </w:rPr>
        <w:t>delito</w:t>
      </w:r>
      <w:r>
        <w:rPr>
          <w:spacing w:val="-9"/>
          <w:sz w:val="20"/>
        </w:rPr>
        <w:t> </w:t>
      </w:r>
      <w:r>
        <w:rPr>
          <w:sz w:val="20"/>
        </w:rPr>
        <w:t>doloso</w:t>
      </w:r>
      <w:r>
        <w:rPr>
          <w:spacing w:val="-9"/>
          <w:sz w:val="20"/>
        </w:rPr>
        <w:t> </w:t>
      </w:r>
      <w:r>
        <w:rPr>
          <w:sz w:val="20"/>
        </w:rPr>
        <w:t>con</w:t>
      </w:r>
      <w:r>
        <w:rPr>
          <w:spacing w:val="-9"/>
          <w:sz w:val="20"/>
        </w:rPr>
        <w:t> </w:t>
      </w:r>
      <w:r>
        <w:rPr>
          <w:sz w:val="20"/>
        </w:rPr>
        <w:t>sanción</w:t>
      </w:r>
      <w:r>
        <w:rPr>
          <w:spacing w:val="-9"/>
          <w:sz w:val="20"/>
        </w:rPr>
        <w:t> </w:t>
      </w:r>
      <w:r>
        <w:rPr>
          <w:sz w:val="20"/>
        </w:rPr>
        <w:t>privativa</w:t>
      </w:r>
      <w:r>
        <w:rPr>
          <w:spacing w:val="-9"/>
          <w:sz w:val="20"/>
        </w:rPr>
        <w:t> </w:t>
      </w:r>
      <w:r>
        <w:rPr>
          <w:sz w:val="20"/>
        </w:rPr>
        <w:t>de</w:t>
      </w:r>
      <w:r>
        <w:rPr>
          <w:spacing w:val="-9"/>
          <w:sz w:val="20"/>
        </w:rPr>
        <w:t> </w:t>
      </w:r>
      <w:r>
        <w:rPr>
          <w:sz w:val="20"/>
        </w:rPr>
        <w:t>libertad</w:t>
      </w:r>
      <w:r>
        <w:rPr>
          <w:spacing w:val="-9"/>
          <w:sz w:val="20"/>
        </w:rPr>
        <w:t> </w:t>
      </w:r>
      <w:r>
        <w:rPr>
          <w:sz w:val="20"/>
        </w:rPr>
        <w:t>mayor</w:t>
      </w:r>
      <w:r>
        <w:rPr>
          <w:spacing w:val="-8"/>
          <w:sz w:val="20"/>
        </w:rPr>
        <w:t> </w:t>
      </w:r>
      <w:r>
        <w:rPr>
          <w:sz w:val="20"/>
        </w:rPr>
        <w:t>de</w:t>
      </w:r>
      <w:r>
        <w:rPr>
          <w:spacing w:val="-9"/>
          <w:sz w:val="20"/>
        </w:rPr>
        <w:t> </w:t>
      </w:r>
      <w:r>
        <w:rPr>
          <w:sz w:val="20"/>
        </w:rPr>
        <w:t>un</w:t>
      </w:r>
      <w:r>
        <w:rPr>
          <w:spacing w:val="-9"/>
          <w:sz w:val="20"/>
        </w:rPr>
        <w:t> </w:t>
      </w:r>
      <w:r>
        <w:rPr>
          <w:sz w:val="20"/>
        </w:rPr>
        <w:t>año;</w:t>
      </w:r>
      <w:r>
        <w:rPr>
          <w:spacing w:val="-9"/>
          <w:sz w:val="20"/>
        </w:rPr>
        <w:t> </w:t>
      </w:r>
      <w:r>
        <w:rPr>
          <w:spacing w:val="-10"/>
          <w:sz w:val="20"/>
        </w:rPr>
        <w:t>y</w:t>
      </w:r>
    </w:p>
    <w:p>
      <w:pPr>
        <w:pStyle w:val="ListParagraph"/>
        <w:numPr>
          <w:ilvl w:val="0"/>
          <w:numId w:val="25"/>
        </w:numPr>
        <w:tabs>
          <w:tab w:pos="923" w:val="left" w:leader="none"/>
        </w:tabs>
        <w:spacing w:line="240" w:lineRule="auto" w:before="226" w:after="0"/>
        <w:ind w:left="923" w:right="0" w:hanging="708"/>
        <w:jc w:val="left"/>
        <w:rPr>
          <w:sz w:val="20"/>
        </w:rPr>
      </w:pPr>
      <w:r>
        <w:rPr>
          <w:sz w:val="20"/>
        </w:rPr>
        <w:t>Aprobar</w:t>
      </w:r>
      <w:r>
        <w:rPr>
          <w:spacing w:val="-6"/>
          <w:sz w:val="20"/>
        </w:rPr>
        <w:t> </w:t>
      </w:r>
      <w:r>
        <w:rPr>
          <w:sz w:val="20"/>
        </w:rPr>
        <w:t>los</w:t>
      </w:r>
      <w:r>
        <w:rPr>
          <w:spacing w:val="-5"/>
          <w:sz w:val="20"/>
        </w:rPr>
        <w:t> </w:t>
      </w:r>
      <w:r>
        <w:rPr>
          <w:sz w:val="20"/>
        </w:rPr>
        <w:t>cursos</w:t>
      </w:r>
      <w:r>
        <w:rPr>
          <w:spacing w:val="-4"/>
          <w:sz w:val="20"/>
        </w:rPr>
        <w:t> </w:t>
      </w:r>
      <w:r>
        <w:rPr>
          <w:sz w:val="20"/>
        </w:rPr>
        <w:t>de</w:t>
      </w:r>
      <w:r>
        <w:rPr>
          <w:spacing w:val="-6"/>
          <w:sz w:val="20"/>
        </w:rPr>
        <w:t> </w:t>
      </w:r>
      <w:r>
        <w:rPr>
          <w:sz w:val="20"/>
        </w:rPr>
        <w:t>formación</w:t>
      </w:r>
      <w:r>
        <w:rPr>
          <w:spacing w:val="-6"/>
          <w:sz w:val="20"/>
        </w:rPr>
        <w:t> </w:t>
      </w:r>
      <w:r>
        <w:rPr>
          <w:spacing w:val="-2"/>
          <w:sz w:val="20"/>
        </w:rPr>
        <w:t>continua.</w:t>
      </w:r>
    </w:p>
    <w:p>
      <w:pPr>
        <w:pStyle w:val="BodyText"/>
        <w:spacing w:before="4"/>
        <w:ind w:left="0"/>
        <w:jc w:val="left"/>
      </w:pPr>
    </w:p>
    <w:p>
      <w:pPr>
        <w:pStyle w:val="BodyText"/>
        <w:ind w:right="109"/>
      </w:pPr>
      <w:r>
        <w:rPr>
          <w:b/>
        </w:rPr>
        <w:t>Artículo</w:t>
      </w:r>
      <w:r>
        <w:rPr>
          <w:b/>
          <w:spacing w:val="-3"/>
        </w:rPr>
        <w:t> </w:t>
      </w:r>
      <w:r>
        <w:rPr>
          <w:b/>
        </w:rPr>
        <w:t>63.</w:t>
      </w:r>
      <w:r>
        <w:rPr>
          <w:b/>
          <w:spacing w:val="-4"/>
        </w:rPr>
        <w:t> </w:t>
      </w:r>
      <w:r>
        <w:rPr/>
        <w:t>El</w:t>
      </w:r>
      <w:r>
        <w:rPr>
          <w:spacing w:val="-4"/>
        </w:rPr>
        <w:t> </w:t>
      </w:r>
      <w:r>
        <w:rPr/>
        <w:t>Asesor</w:t>
      </w:r>
      <w:r>
        <w:rPr>
          <w:spacing w:val="-3"/>
        </w:rPr>
        <w:t> </w:t>
      </w:r>
      <w:r>
        <w:rPr/>
        <w:t>Jurídico</w:t>
      </w:r>
      <w:r>
        <w:rPr>
          <w:spacing w:val="-4"/>
        </w:rPr>
        <w:t> </w:t>
      </w:r>
      <w:r>
        <w:rPr/>
        <w:t>Estatal</w:t>
      </w:r>
      <w:r>
        <w:rPr>
          <w:spacing w:val="-5"/>
        </w:rPr>
        <w:t> </w:t>
      </w:r>
      <w:r>
        <w:rPr/>
        <w:t>será</w:t>
      </w:r>
      <w:r>
        <w:rPr>
          <w:spacing w:val="-4"/>
        </w:rPr>
        <w:t> </w:t>
      </w:r>
      <w:r>
        <w:rPr/>
        <w:t>asignado</w:t>
      </w:r>
      <w:r>
        <w:rPr>
          <w:spacing w:val="-3"/>
        </w:rPr>
        <w:t> </w:t>
      </w:r>
      <w:r>
        <w:rPr/>
        <w:t>inmediatamente</w:t>
      </w:r>
      <w:r>
        <w:rPr>
          <w:spacing w:val="-3"/>
        </w:rPr>
        <w:t> </w:t>
      </w:r>
      <w:r>
        <w:rPr/>
        <w:t>por</w:t>
      </w:r>
      <w:r>
        <w:rPr>
          <w:spacing w:val="-3"/>
        </w:rPr>
        <w:t> </w:t>
      </w:r>
      <w:r>
        <w:rPr/>
        <w:t>la</w:t>
      </w:r>
      <w:r>
        <w:rPr>
          <w:spacing w:val="-3"/>
        </w:rPr>
        <w:t> </w:t>
      </w:r>
      <w:r>
        <w:rPr/>
        <w:t>Comisión</w:t>
      </w:r>
      <w:r>
        <w:rPr>
          <w:spacing w:val="-4"/>
        </w:rPr>
        <w:t> </w:t>
      </w:r>
      <w:r>
        <w:rPr/>
        <w:t>Ejecutiva</w:t>
      </w:r>
      <w:r>
        <w:rPr>
          <w:spacing w:val="-3"/>
        </w:rPr>
        <w:t> </w:t>
      </w:r>
      <w:r>
        <w:rPr/>
        <w:t>Estatal,</w:t>
      </w:r>
      <w:r>
        <w:rPr>
          <w:spacing w:val="-5"/>
        </w:rPr>
        <w:t> </w:t>
      </w:r>
      <w:r>
        <w:rPr/>
        <w:t>sin</w:t>
      </w:r>
      <w:r>
        <w:rPr>
          <w:spacing w:val="-6"/>
        </w:rPr>
        <w:t> </w:t>
      </w:r>
      <w:r>
        <w:rPr/>
        <w:t>más requisitos que la solicitud formulada por la víctima o a petición</w:t>
      </w:r>
      <w:r>
        <w:rPr>
          <w:spacing w:val="40"/>
        </w:rPr>
        <w:t> </w:t>
      </w:r>
      <w:r>
        <w:rPr/>
        <w:t>de alguna institución, organismo de derechos humanos u organización de la sociedad civil.</w:t>
      </w:r>
    </w:p>
    <w:p>
      <w:pPr>
        <w:pStyle w:val="BodyText"/>
        <w:spacing w:before="1"/>
        <w:ind w:left="0"/>
        <w:jc w:val="left"/>
      </w:pPr>
    </w:p>
    <w:p>
      <w:pPr>
        <w:pStyle w:val="BodyText"/>
        <w:ind w:right="108"/>
      </w:pPr>
      <w:r>
        <w:rPr>
          <w:b/>
        </w:rPr>
        <w:t>Artículo 64</w:t>
      </w:r>
      <w:r>
        <w:rPr/>
        <w:t>. El servicio civil de carrera para el Asesor Jurídico Estatal, comprende la selección, ingreso, adscripción, permanencia, promoción, capacitación, prestaciones, estímulos y sanciones. Este servicio civil de carrera se regirá por lo establecido en las disposiciones reglamentarias aplicables.</w:t>
      </w:r>
    </w:p>
    <w:p>
      <w:pPr>
        <w:pStyle w:val="BodyText"/>
        <w:spacing w:before="2"/>
        <w:ind w:left="0"/>
        <w:jc w:val="left"/>
      </w:pPr>
    </w:p>
    <w:p>
      <w:pPr>
        <w:pStyle w:val="BodyText"/>
        <w:spacing w:before="1"/>
        <w:ind w:right="109"/>
      </w:pPr>
      <w:r>
        <w:rPr>
          <w:b/>
        </w:rPr>
        <w:t>Artículo 65. </w:t>
      </w:r>
      <w:r>
        <w:rPr/>
        <w:t>El Titular y el personal técnico de la Asesoría Jurídica Estatal serán considerados servidores públicos de confianza.</w:t>
      </w:r>
    </w:p>
    <w:p>
      <w:pPr>
        <w:pStyle w:val="BodyText"/>
        <w:spacing w:before="13"/>
        <w:ind w:left="0"/>
        <w:jc w:val="left"/>
      </w:pPr>
    </w:p>
    <w:p>
      <w:pPr>
        <w:pStyle w:val="BodyText"/>
        <w:ind w:right="109"/>
      </w:pPr>
      <w:r>
        <w:rPr>
          <w:b/>
        </w:rPr>
        <w:t>Artículo 66. </w:t>
      </w:r>
      <w:r>
        <w:rPr/>
        <w:t>El Titular de la Asesoría Jurídica Estatal, será designado por el voto de la mayoría absoluta de la Comisión Ejecutiva Estatal y</w:t>
      </w:r>
      <w:r>
        <w:rPr>
          <w:spacing w:val="-2"/>
        </w:rPr>
        <w:t> </w:t>
      </w:r>
      <w:r>
        <w:rPr/>
        <w:t>durará tres años en su cargo, pudiendo ser reelecto hasta por tres años más.</w:t>
      </w:r>
    </w:p>
    <w:p>
      <w:pPr>
        <w:pStyle w:val="BodyText"/>
        <w:spacing w:before="3"/>
        <w:ind w:left="0"/>
        <w:jc w:val="left"/>
      </w:pPr>
    </w:p>
    <w:p>
      <w:pPr>
        <w:pStyle w:val="BodyText"/>
        <w:spacing w:before="1"/>
        <w:ind w:right="109"/>
      </w:pPr>
      <w:r>
        <w:rPr>
          <w:b/>
        </w:rPr>
        <w:t>Artículo 67</w:t>
      </w:r>
      <w:r>
        <w:rPr/>
        <w:t>. El Titular de la Asesoría Jurídica Estatal deberá reunir para su designación, los requisitos </w:t>
      </w:r>
      <w:r>
        <w:rPr>
          <w:spacing w:val="-2"/>
        </w:rPr>
        <w:t>siguientes:</w:t>
      </w:r>
    </w:p>
    <w:p>
      <w:pPr>
        <w:pStyle w:val="ListParagraph"/>
        <w:numPr>
          <w:ilvl w:val="0"/>
          <w:numId w:val="26"/>
        </w:numPr>
        <w:tabs>
          <w:tab w:pos="923" w:val="left" w:leader="none"/>
        </w:tabs>
        <w:spacing w:line="240" w:lineRule="auto" w:before="226" w:after="0"/>
        <w:ind w:left="923" w:right="0" w:hanging="708"/>
        <w:jc w:val="left"/>
        <w:rPr>
          <w:sz w:val="20"/>
        </w:rPr>
      </w:pPr>
      <w:r>
        <w:rPr>
          <w:sz w:val="20"/>
        </w:rPr>
        <w:t>Ser</w:t>
      </w:r>
      <w:r>
        <w:rPr>
          <w:spacing w:val="-8"/>
          <w:sz w:val="20"/>
        </w:rPr>
        <w:t> </w:t>
      </w:r>
      <w:r>
        <w:rPr>
          <w:sz w:val="20"/>
        </w:rPr>
        <w:t>ciudadano</w:t>
      </w:r>
      <w:r>
        <w:rPr>
          <w:spacing w:val="-7"/>
          <w:sz w:val="20"/>
        </w:rPr>
        <w:t> </w:t>
      </w:r>
      <w:r>
        <w:rPr>
          <w:sz w:val="20"/>
        </w:rPr>
        <w:t>mexicano</w:t>
      </w:r>
      <w:r>
        <w:rPr>
          <w:spacing w:val="-6"/>
          <w:sz w:val="20"/>
        </w:rPr>
        <w:t> </w:t>
      </w:r>
      <w:r>
        <w:rPr>
          <w:sz w:val="20"/>
        </w:rPr>
        <w:t>y</w:t>
      </w:r>
      <w:r>
        <w:rPr>
          <w:spacing w:val="-13"/>
          <w:sz w:val="20"/>
        </w:rPr>
        <w:t> </w:t>
      </w:r>
      <w:r>
        <w:rPr>
          <w:sz w:val="20"/>
        </w:rPr>
        <w:t>estar</w:t>
      </w:r>
      <w:r>
        <w:rPr>
          <w:spacing w:val="-6"/>
          <w:sz w:val="20"/>
        </w:rPr>
        <w:t> </w:t>
      </w:r>
      <w:r>
        <w:rPr>
          <w:sz w:val="20"/>
        </w:rPr>
        <w:t>en</w:t>
      </w:r>
      <w:r>
        <w:rPr>
          <w:spacing w:val="-7"/>
          <w:sz w:val="20"/>
        </w:rPr>
        <w:t> </w:t>
      </w:r>
      <w:r>
        <w:rPr>
          <w:sz w:val="20"/>
        </w:rPr>
        <w:t>pleno</w:t>
      </w:r>
      <w:r>
        <w:rPr>
          <w:spacing w:val="-8"/>
          <w:sz w:val="20"/>
        </w:rPr>
        <w:t> </w:t>
      </w:r>
      <w:r>
        <w:rPr>
          <w:sz w:val="20"/>
        </w:rPr>
        <w:t>ejercicio</w:t>
      </w:r>
      <w:r>
        <w:rPr>
          <w:spacing w:val="-6"/>
          <w:sz w:val="20"/>
        </w:rPr>
        <w:t> </w:t>
      </w:r>
      <w:r>
        <w:rPr>
          <w:sz w:val="20"/>
        </w:rPr>
        <w:t>de</w:t>
      </w:r>
      <w:r>
        <w:rPr>
          <w:spacing w:val="-7"/>
          <w:sz w:val="20"/>
        </w:rPr>
        <w:t> </w:t>
      </w:r>
      <w:r>
        <w:rPr>
          <w:sz w:val="20"/>
        </w:rPr>
        <w:t>sus</w:t>
      </w:r>
      <w:r>
        <w:rPr>
          <w:spacing w:val="-7"/>
          <w:sz w:val="20"/>
        </w:rPr>
        <w:t> </w:t>
      </w:r>
      <w:r>
        <w:rPr>
          <w:spacing w:val="-2"/>
          <w:sz w:val="20"/>
        </w:rPr>
        <w:t>derechos;</w:t>
      </w:r>
    </w:p>
    <w:p>
      <w:pPr>
        <w:pStyle w:val="ListParagraph"/>
        <w:numPr>
          <w:ilvl w:val="0"/>
          <w:numId w:val="26"/>
        </w:numPr>
        <w:tabs>
          <w:tab w:pos="920" w:val="left" w:leader="none"/>
        </w:tabs>
        <w:spacing w:line="240" w:lineRule="auto" w:before="226" w:after="0"/>
        <w:ind w:left="215" w:right="108" w:firstLine="0"/>
        <w:jc w:val="both"/>
        <w:rPr>
          <w:sz w:val="20"/>
        </w:rPr>
      </w:pPr>
      <w:r>
        <w:rPr>
          <w:sz w:val="20"/>
        </w:rPr>
        <w:t>Acreditar experiencia de tres años en el ejercicio de la abogacía, relacionada especialmente, con las materias afines a sus funciones; y poseer, al día de la designación, título y cédula profesional de licenciado en derecho, expedido por la autoridad o institución legalmente facultada para ello con antigüedad mínima de cinco años computada al día de su designación; y</w:t>
      </w:r>
    </w:p>
    <w:p>
      <w:pPr>
        <w:pStyle w:val="ListParagraph"/>
        <w:numPr>
          <w:ilvl w:val="0"/>
          <w:numId w:val="26"/>
        </w:numPr>
        <w:tabs>
          <w:tab w:pos="919" w:val="left" w:leader="none"/>
        </w:tabs>
        <w:spacing w:line="240" w:lineRule="auto" w:before="221" w:after="0"/>
        <w:ind w:left="215" w:right="107" w:firstLine="0"/>
        <w:jc w:val="both"/>
        <w:rPr>
          <w:sz w:val="20"/>
        </w:rPr>
      </w:pPr>
      <w:r>
        <w:rPr>
          <w:sz w:val="20"/>
        </w:rPr>
        <w:t>Gozar de buena reputación, prestigio profesional y no haber sido condenado por delito doloso con sanción</w:t>
      </w:r>
      <w:r>
        <w:rPr>
          <w:spacing w:val="-3"/>
          <w:sz w:val="20"/>
        </w:rPr>
        <w:t> </w:t>
      </w:r>
      <w:r>
        <w:rPr>
          <w:sz w:val="20"/>
        </w:rPr>
        <w:t>privativa</w:t>
      </w:r>
      <w:r>
        <w:rPr>
          <w:spacing w:val="-3"/>
          <w:sz w:val="20"/>
        </w:rPr>
        <w:t> </w:t>
      </w:r>
      <w:r>
        <w:rPr>
          <w:sz w:val="20"/>
        </w:rPr>
        <w:t>de</w:t>
      </w:r>
      <w:r>
        <w:rPr>
          <w:spacing w:val="-3"/>
          <w:sz w:val="20"/>
        </w:rPr>
        <w:t> </w:t>
      </w:r>
      <w:r>
        <w:rPr>
          <w:sz w:val="20"/>
        </w:rPr>
        <w:t>libertad</w:t>
      </w:r>
      <w:r>
        <w:rPr>
          <w:spacing w:val="-3"/>
          <w:sz w:val="20"/>
        </w:rPr>
        <w:t> </w:t>
      </w:r>
      <w:r>
        <w:rPr>
          <w:sz w:val="20"/>
        </w:rPr>
        <w:t>mayor</w:t>
      </w:r>
      <w:r>
        <w:rPr>
          <w:spacing w:val="-2"/>
          <w:sz w:val="20"/>
        </w:rPr>
        <w:t> </w:t>
      </w:r>
      <w:r>
        <w:rPr>
          <w:sz w:val="20"/>
        </w:rPr>
        <w:t>de</w:t>
      </w:r>
      <w:r>
        <w:rPr>
          <w:spacing w:val="-3"/>
          <w:sz w:val="20"/>
        </w:rPr>
        <w:t> </w:t>
      </w:r>
      <w:r>
        <w:rPr>
          <w:sz w:val="20"/>
        </w:rPr>
        <w:t>un</w:t>
      </w:r>
      <w:r>
        <w:rPr>
          <w:spacing w:val="-3"/>
          <w:sz w:val="20"/>
        </w:rPr>
        <w:t> </w:t>
      </w:r>
      <w:r>
        <w:rPr>
          <w:sz w:val="20"/>
        </w:rPr>
        <w:t>año.</w:t>
      </w:r>
      <w:r>
        <w:rPr>
          <w:spacing w:val="-3"/>
          <w:sz w:val="20"/>
        </w:rPr>
        <w:t> </w:t>
      </w:r>
      <w:r>
        <w:rPr>
          <w:sz w:val="20"/>
        </w:rPr>
        <w:t>Empero,</w:t>
      </w:r>
      <w:r>
        <w:rPr>
          <w:spacing w:val="-2"/>
          <w:sz w:val="20"/>
        </w:rPr>
        <w:t> </w:t>
      </w:r>
      <w:r>
        <w:rPr>
          <w:sz w:val="20"/>
        </w:rPr>
        <w:t>si</w:t>
      </w:r>
      <w:r>
        <w:rPr>
          <w:spacing w:val="-3"/>
          <w:sz w:val="20"/>
        </w:rPr>
        <w:t> </w:t>
      </w:r>
      <w:r>
        <w:rPr>
          <w:sz w:val="20"/>
        </w:rPr>
        <w:t>se</w:t>
      </w:r>
      <w:r>
        <w:rPr>
          <w:spacing w:val="-3"/>
          <w:sz w:val="20"/>
        </w:rPr>
        <w:t> </w:t>
      </w:r>
      <w:r>
        <w:rPr>
          <w:sz w:val="20"/>
        </w:rPr>
        <w:t>tratare</w:t>
      </w:r>
      <w:r>
        <w:rPr>
          <w:spacing w:val="-2"/>
          <w:sz w:val="20"/>
        </w:rPr>
        <w:t> </w:t>
      </w:r>
      <w:r>
        <w:rPr>
          <w:sz w:val="20"/>
        </w:rPr>
        <w:t>de</w:t>
      </w:r>
      <w:r>
        <w:rPr>
          <w:spacing w:val="-3"/>
          <w:sz w:val="20"/>
        </w:rPr>
        <w:t> </w:t>
      </w:r>
      <w:r>
        <w:rPr>
          <w:sz w:val="20"/>
        </w:rPr>
        <w:t>ilícitos</w:t>
      </w:r>
      <w:r>
        <w:rPr>
          <w:spacing w:val="-1"/>
          <w:sz w:val="20"/>
        </w:rPr>
        <w:t> </w:t>
      </w:r>
      <w:r>
        <w:rPr>
          <w:sz w:val="20"/>
        </w:rPr>
        <w:t>como</w:t>
      </w:r>
      <w:r>
        <w:rPr>
          <w:spacing w:val="-3"/>
          <w:sz w:val="20"/>
        </w:rPr>
        <w:t> </w:t>
      </w:r>
      <w:r>
        <w:rPr>
          <w:sz w:val="20"/>
        </w:rPr>
        <w:t>el</w:t>
      </w:r>
      <w:r>
        <w:rPr>
          <w:spacing w:val="-4"/>
          <w:sz w:val="20"/>
        </w:rPr>
        <w:t> </w:t>
      </w:r>
      <w:r>
        <w:rPr>
          <w:sz w:val="20"/>
        </w:rPr>
        <w:t>robo,</w:t>
      </w:r>
      <w:r>
        <w:rPr>
          <w:spacing w:val="-3"/>
          <w:sz w:val="20"/>
        </w:rPr>
        <w:t> </w:t>
      </w:r>
      <w:r>
        <w:rPr>
          <w:sz w:val="20"/>
        </w:rPr>
        <w:t>fraude,</w:t>
      </w:r>
      <w:r>
        <w:rPr>
          <w:spacing w:val="-2"/>
          <w:sz w:val="20"/>
        </w:rPr>
        <w:t> </w:t>
      </w:r>
      <w:r>
        <w:rPr>
          <w:sz w:val="20"/>
        </w:rPr>
        <w:t>falsificación, abuso</w:t>
      </w:r>
      <w:r>
        <w:rPr>
          <w:spacing w:val="-4"/>
          <w:sz w:val="20"/>
        </w:rPr>
        <w:t> </w:t>
      </w:r>
      <w:r>
        <w:rPr>
          <w:sz w:val="20"/>
        </w:rPr>
        <w:t>de</w:t>
      </w:r>
      <w:r>
        <w:rPr>
          <w:spacing w:val="-4"/>
          <w:sz w:val="20"/>
        </w:rPr>
        <w:t> </w:t>
      </w:r>
      <w:r>
        <w:rPr>
          <w:sz w:val="20"/>
        </w:rPr>
        <w:t>confianza</w:t>
      </w:r>
      <w:r>
        <w:rPr>
          <w:spacing w:val="-3"/>
          <w:sz w:val="20"/>
        </w:rPr>
        <w:t> </w:t>
      </w:r>
      <w:r>
        <w:rPr>
          <w:sz w:val="20"/>
        </w:rPr>
        <w:t>u</w:t>
      </w:r>
      <w:r>
        <w:rPr>
          <w:spacing w:val="-4"/>
          <w:sz w:val="20"/>
        </w:rPr>
        <w:t> </w:t>
      </w:r>
      <w:r>
        <w:rPr>
          <w:sz w:val="20"/>
        </w:rPr>
        <w:t>otro</w:t>
      </w:r>
      <w:r>
        <w:rPr>
          <w:spacing w:val="-3"/>
          <w:sz w:val="20"/>
        </w:rPr>
        <w:t> </w:t>
      </w:r>
      <w:r>
        <w:rPr>
          <w:sz w:val="20"/>
        </w:rPr>
        <w:t>que</w:t>
      </w:r>
      <w:r>
        <w:rPr>
          <w:spacing w:val="-4"/>
          <w:sz w:val="20"/>
        </w:rPr>
        <w:t> </w:t>
      </w:r>
      <w:r>
        <w:rPr>
          <w:sz w:val="20"/>
        </w:rPr>
        <w:t>lesione</w:t>
      </w:r>
      <w:r>
        <w:rPr>
          <w:spacing w:val="-4"/>
          <w:sz w:val="20"/>
        </w:rPr>
        <w:t> </w:t>
      </w:r>
      <w:r>
        <w:rPr>
          <w:sz w:val="20"/>
        </w:rPr>
        <w:t>seriamente</w:t>
      </w:r>
      <w:r>
        <w:rPr>
          <w:spacing w:val="-3"/>
          <w:sz w:val="20"/>
        </w:rPr>
        <w:t> </w:t>
      </w:r>
      <w:r>
        <w:rPr>
          <w:sz w:val="20"/>
        </w:rPr>
        <w:t>la</w:t>
      </w:r>
      <w:r>
        <w:rPr>
          <w:spacing w:val="-4"/>
          <w:sz w:val="20"/>
        </w:rPr>
        <w:t> </w:t>
      </w:r>
      <w:r>
        <w:rPr>
          <w:sz w:val="20"/>
        </w:rPr>
        <w:t>reputación</w:t>
      </w:r>
      <w:r>
        <w:rPr>
          <w:spacing w:val="-4"/>
          <w:sz w:val="20"/>
        </w:rPr>
        <w:t> </w:t>
      </w:r>
      <w:r>
        <w:rPr>
          <w:sz w:val="20"/>
        </w:rPr>
        <w:t>de</w:t>
      </w:r>
      <w:r>
        <w:rPr>
          <w:spacing w:val="-6"/>
          <w:sz w:val="20"/>
        </w:rPr>
        <w:t> </w:t>
      </w:r>
      <w:r>
        <w:rPr>
          <w:sz w:val="20"/>
        </w:rPr>
        <w:t>la</w:t>
      </w:r>
      <w:r>
        <w:rPr>
          <w:spacing w:val="-6"/>
          <w:sz w:val="20"/>
        </w:rPr>
        <w:t> </w:t>
      </w:r>
      <w:r>
        <w:rPr>
          <w:sz w:val="20"/>
        </w:rPr>
        <w:t>persona</w:t>
      </w:r>
      <w:r>
        <w:rPr>
          <w:spacing w:val="-5"/>
          <w:sz w:val="20"/>
        </w:rPr>
        <w:t> </w:t>
      </w:r>
      <w:r>
        <w:rPr>
          <w:sz w:val="20"/>
        </w:rPr>
        <w:t>en</w:t>
      </w:r>
      <w:r>
        <w:rPr>
          <w:spacing w:val="-6"/>
          <w:sz w:val="20"/>
        </w:rPr>
        <w:t> </w:t>
      </w:r>
      <w:r>
        <w:rPr>
          <w:sz w:val="20"/>
        </w:rPr>
        <w:t>el</w:t>
      </w:r>
      <w:r>
        <w:rPr>
          <w:spacing w:val="-7"/>
          <w:sz w:val="20"/>
        </w:rPr>
        <w:t> </w:t>
      </w:r>
      <w:r>
        <w:rPr>
          <w:sz w:val="20"/>
        </w:rPr>
        <w:t>concepto</w:t>
      </w:r>
      <w:r>
        <w:rPr>
          <w:spacing w:val="-6"/>
          <w:sz w:val="20"/>
        </w:rPr>
        <w:t> </w:t>
      </w:r>
      <w:r>
        <w:rPr>
          <w:sz w:val="20"/>
        </w:rPr>
        <w:t>público,</w:t>
      </w:r>
      <w:r>
        <w:rPr>
          <w:spacing w:val="-6"/>
          <w:sz w:val="20"/>
        </w:rPr>
        <w:t> </w:t>
      </w:r>
      <w:r>
        <w:rPr>
          <w:sz w:val="20"/>
        </w:rPr>
        <w:t>inhabilitará a ésta para ocupar el cargo cualquiera que haya sido la penalidad impuesta.</w:t>
      </w:r>
    </w:p>
    <w:p>
      <w:pPr>
        <w:pStyle w:val="BodyText"/>
        <w:spacing w:before="220"/>
        <w:ind w:right="107"/>
      </w:pPr>
      <w:r>
        <w:rPr/>
        <w:t>La Comisión Ejecutiva Estatal procurará preferir, en igualdad de circunstancias, a quien haya desempeñado el cargo de Asesor Jurídico, defensor público o similar.</w:t>
      </w:r>
    </w:p>
    <w:p>
      <w:pPr>
        <w:pStyle w:val="BodyText"/>
        <w:spacing w:before="229"/>
        <w:ind w:left="0"/>
        <w:jc w:val="left"/>
      </w:pPr>
    </w:p>
    <w:p>
      <w:pPr>
        <w:spacing w:before="0"/>
        <w:ind w:left="3026" w:right="2924" w:firstLine="0"/>
        <w:jc w:val="center"/>
        <w:rPr>
          <w:b/>
          <w:sz w:val="20"/>
        </w:rPr>
      </w:pPr>
      <w:r>
        <w:rPr>
          <w:b/>
          <w:sz w:val="20"/>
        </w:rPr>
        <w:t>TÍTULO</w:t>
      </w:r>
      <w:r>
        <w:rPr>
          <w:b/>
          <w:spacing w:val="-4"/>
          <w:sz w:val="20"/>
        </w:rPr>
        <w:t> </w:t>
      </w:r>
      <w:r>
        <w:rPr>
          <w:b/>
          <w:spacing w:val="-2"/>
          <w:sz w:val="20"/>
        </w:rPr>
        <w:t>SÉPTIMO</w:t>
      </w:r>
    </w:p>
    <w:p>
      <w:pPr>
        <w:spacing w:before="7"/>
        <w:ind w:left="3026" w:right="2927" w:firstLine="0"/>
        <w:jc w:val="center"/>
        <w:rPr>
          <w:b/>
          <w:sz w:val="20"/>
        </w:rPr>
      </w:pPr>
      <w:r>
        <w:rPr>
          <w:b/>
          <w:sz w:val="20"/>
        </w:rPr>
        <w:t>DEL</w:t>
      </w:r>
      <w:r>
        <w:rPr>
          <w:b/>
          <w:spacing w:val="-13"/>
          <w:sz w:val="20"/>
        </w:rPr>
        <w:t> </w:t>
      </w:r>
      <w:r>
        <w:rPr>
          <w:b/>
          <w:sz w:val="20"/>
        </w:rPr>
        <w:t>ASESOR</w:t>
      </w:r>
      <w:r>
        <w:rPr>
          <w:b/>
          <w:spacing w:val="-13"/>
          <w:sz w:val="20"/>
        </w:rPr>
        <w:t> </w:t>
      </w:r>
      <w:r>
        <w:rPr>
          <w:b/>
          <w:spacing w:val="-2"/>
          <w:sz w:val="20"/>
        </w:rPr>
        <w:t>VICTIMOLÓGICO</w:t>
      </w:r>
    </w:p>
    <w:p>
      <w:pPr>
        <w:pStyle w:val="BodyText"/>
        <w:ind w:left="0"/>
        <w:jc w:val="left"/>
        <w:rPr>
          <w:b/>
        </w:rPr>
      </w:pPr>
    </w:p>
    <w:p>
      <w:pPr>
        <w:pStyle w:val="BodyText"/>
        <w:spacing w:before="19"/>
        <w:ind w:left="0"/>
        <w:jc w:val="left"/>
        <w:rPr>
          <w:b/>
        </w:rPr>
      </w:pPr>
    </w:p>
    <w:p>
      <w:pPr>
        <w:spacing w:before="0"/>
        <w:ind w:left="3026" w:right="2924" w:firstLine="0"/>
        <w:jc w:val="center"/>
        <w:rPr>
          <w:b/>
          <w:sz w:val="20"/>
        </w:rPr>
      </w:pPr>
      <w:r>
        <w:rPr>
          <w:b/>
          <w:spacing w:val="-2"/>
          <w:sz w:val="20"/>
        </w:rPr>
        <w:t>CAPÍTULO</w:t>
      </w:r>
      <w:r>
        <w:rPr>
          <w:b/>
          <w:spacing w:val="-1"/>
          <w:sz w:val="20"/>
        </w:rPr>
        <w:t> </w:t>
      </w:r>
      <w:r>
        <w:rPr>
          <w:b/>
          <w:spacing w:val="-2"/>
          <w:sz w:val="20"/>
        </w:rPr>
        <w:t>ÚNICO</w:t>
      </w:r>
    </w:p>
    <w:p>
      <w:pPr>
        <w:pStyle w:val="BodyText"/>
        <w:spacing w:before="17"/>
        <w:ind w:left="0"/>
        <w:jc w:val="left"/>
        <w:rPr>
          <w:b/>
        </w:rPr>
      </w:pPr>
    </w:p>
    <w:p>
      <w:pPr>
        <w:pStyle w:val="BodyText"/>
        <w:spacing w:line="237" w:lineRule="auto"/>
        <w:ind w:right="102"/>
      </w:pPr>
      <w:r>
        <w:rPr>
          <w:b/>
        </w:rPr>
        <w:t>Artículo 68. </w:t>
      </w:r>
      <w:r>
        <w:rPr/>
        <w:t>La Comisión Ejecutiva Estatal, a través del área respectiva, contará con asesores victimológicos capacitados, con el fin de brindar atención especializada en forma directa y personalizada a la víctima, responsables de</w:t>
      </w:r>
      <w:r>
        <w:rPr>
          <w:spacing w:val="40"/>
        </w:rPr>
        <w:t> </w:t>
      </w:r>
      <w:r>
        <w:rPr/>
        <w:t>investigar la</w:t>
      </w:r>
      <w:r>
        <w:rPr>
          <w:spacing w:val="-1"/>
        </w:rPr>
        <w:t> </w:t>
      </w:r>
      <w:r>
        <w:rPr/>
        <w:t>repercusión</w:t>
      </w:r>
      <w:r>
        <w:rPr>
          <w:spacing w:val="-1"/>
        </w:rPr>
        <w:t> </w:t>
      </w:r>
      <w:r>
        <w:rPr/>
        <w:t>del</w:t>
      </w:r>
      <w:r>
        <w:rPr>
          <w:spacing w:val="-2"/>
        </w:rPr>
        <w:t> </w:t>
      </w:r>
      <w:r>
        <w:rPr/>
        <w:t>hecho</w:t>
      </w:r>
      <w:r>
        <w:rPr>
          <w:spacing w:val="-1"/>
        </w:rPr>
        <w:t> </w:t>
      </w:r>
      <w:r>
        <w:rPr/>
        <w:t>delictivo</w:t>
      </w:r>
      <w:r>
        <w:rPr>
          <w:spacing w:val="-1"/>
        </w:rPr>
        <w:t> </w:t>
      </w:r>
      <w:r>
        <w:rPr/>
        <w:t>o</w:t>
      </w:r>
      <w:r>
        <w:rPr>
          <w:spacing w:val="-1"/>
        </w:rPr>
        <w:t> </w:t>
      </w:r>
      <w:r>
        <w:rPr/>
        <w:t>la</w:t>
      </w:r>
      <w:r>
        <w:rPr>
          <w:spacing w:val="-4"/>
        </w:rPr>
        <w:t> </w:t>
      </w:r>
      <w:r>
        <w:rPr/>
        <w:t>violación</w:t>
      </w:r>
      <w:r>
        <w:rPr>
          <w:spacing w:val="-3"/>
        </w:rPr>
        <w:t> </w:t>
      </w:r>
      <w:r>
        <w:rPr/>
        <w:t>a</w:t>
      </w:r>
      <w:r>
        <w:rPr>
          <w:spacing w:val="-4"/>
        </w:rPr>
        <w:t> </w:t>
      </w:r>
      <w:r>
        <w:rPr/>
        <w:t>derechos</w:t>
      </w:r>
      <w:r>
        <w:rPr>
          <w:spacing w:val="-2"/>
        </w:rPr>
        <w:t> </w:t>
      </w:r>
      <w:r>
        <w:rPr/>
        <w:t>humanos</w:t>
      </w:r>
      <w:r>
        <w:rPr>
          <w:spacing w:val="-2"/>
        </w:rPr>
        <w:t> </w:t>
      </w:r>
      <w:r>
        <w:rPr/>
        <w:t>para</w:t>
      </w:r>
      <w:r>
        <w:rPr>
          <w:spacing w:val="40"/>
        </w:rPr>
        <w:t> </w:t>
      </w:r>
      <w:r>
        <w:rPr/>
        <w:t>intervenir de forma interdisciplinaria en el ámbito psicológico, biológico y</w:t>
      </w:r>
      <w:r>
        <w:rPr>
          <w:spacing w:val="-1"/>
        </w:rPr>
        <w:t> </w:t>
      </w:r>
      <w:r>
        <w:rPr/>
        <w:t>sociológico; tienen como deber acompañar a las víctimas</w:t>
      </w:r>
      <w:r>
        <w:rPr>
          <w:spacing w:val="-2"/>
        </w:rPr>
        <w:t> </w:t>
      </w:r>
      <w:r>
        <w:rPr/>
        <w:t>en</w:t>
      </w:r>
      <w:r>
        <w:rPr>
          <w:spacing w:val="-4"/>
        </w:rPr>
        <w:t> </w:t>
      </w:r>
      <w:r>
        <w:rPr/>
        <w:t>la</w:t>
      </w:r>
      <w:r>
        <w:rPr>
          <w:spacing w:val="-4"/>
        </w:rPr>
        <w:t> </w:t>
      </w:r>
      <w:r>
        <w:rPr/>
        <w:t>recuperación</w:t>
      </w:r>
      <w:r>
        <w:rPr>
          <w:spacing w:val="-3"/>
        </w:rPr>
        <w:t> </w:t>
      </w:r>
      <w:r>
        <w:rPr/>
        <w:t>de</w:t>
      </w:r>
      <w:r>
        <w:rPr>
          <w:spacing w:val="-6"/>
        </w:rPr>
        <w:t> </w:t>
      </w:r>
      <w:r>
        <w:rPr/>
        <w:t>su</w:t>
      </w:r>
      <w:r>
        <w:rPr>
          <w:spacing w:val="-6"/>
        </w:rPr>
        <w:t> </w:t>
      </w:r>
      <w:r>
        <w:rPr/>
        <w:t>proyecto</w:t>
      </w:r>
      <w:r>
        <w:rPr>
          <w:spacing w:val="-6"/>
        </w:rPr>
        <w:t> </w:t>
      </w:r>
      <w:r>
        <w:rPr/>
        <w:t>de</w:t>
      </w:r>
      <w:r>
        <w:rPr>
          <w:spacing w:val="-6"/>
        </w:rPr>
        <w:t> </w:t>
      </w:r>
      <w:r>
        <w:rPr/>
        <w:t>vida</w:t>
      </w:r>
      <w:r>
        <w:rPr>
          <w:spacing w:val="-6"/>
        </w:rPr>
        <w:t> </w:t>
      </w:r>
      <w:r>
        <w:rPr/>
        <w:t>evitando</w:t>
      </w:r>
      <w:r>
        <w:rPr>
          <w:spacing w:val="-7"/>
        </w:rPr>
        <w:t> </w:t>
      </w:r>
      <w:r>
        <w:rPr/>
        <w:t>la</w:t>
      </w:r>
      <w:r>
        <w:rPr>
          <w:spacing w:val="-6"/>
        </w:rPr>
        <w:t> </w:t>
      </w:r>
      <w:r>
        <w:rPr/>
        <w:t>revictimización,</w:t>
      </w:r>
      <w:r>
        <w:rPr>
          <w:spacing w:val="-5"/>
        </w:rPr>
        <w:t> </w:t>
      </w:r>
      <w:r>
        <w:rPr/>
        <w:t>al</w:t>
      </w:r>
      <w:r>
        <w:rPr>
          <w:spacing w:val="-7"/>
        </w:rPr>
        <w:t> </w:t>
      </w:r>
      <w:r>
        <w:rPr/>
        <w:t>favorecer</w:t>
      </w:r>
      <w:r>
        <w:rPr>
          <w:spacing w:val="-5"/>
        </w:rPr>
        <w:t> </w:t>
      </w:r>
      <w:r>
        <w:rPr/>
        <w:t>su</w:t>
      </w:r>
      <w:r>
        <w:rPr>
          <w:spacing w:val="-6"/>
        </w:rPr>
        <w:t> </w:t>
      </w:r>
      <w:r>
        <w:rPr/>
        <w:t>empoderamiento</w:t>
      </w:r>
      <w:r>
        <w:rPr>
          <w:spacing w:val="-5"/>
        </w:rPr>
        <w:t> </w:t>
      </w:r>
      <w:r>
        <w:rPr/>
        <w:t>y el respeto de sus derechos ante las autoridades.</w:t>
      </w:r>
    </w:p>
    <w:p>
      <w:pPr>
        <w:pStyle w:val="BodyText"/>
        <w:ind w:left="0"/>
        <w:jc w:val="left"/>
      </w:pPr>
    </w:p>
    <w:p>
      <w:pPr>
        <w:pStyle w:val="BodyText"/>
        <w:spacing w:before="1"/>
      </w:pPr>
      <w:r>
        <w:rPr/>
        <w:t>Los</w:t>
      </w:r>
      <w:r>
        <w:rPr>
          <w:spacing w:val="-9"/>
        </w:rPr>
        <w:t> </w:t>
      </w:r>
      <w:r>
        <w:rPr/>
        <w:t>Asesores</w:t>
      </w:r>
      <w:r>
        <w:rPr>
          <w:spacing w:val="-7"/>
        </w:rPr>
        <w:t> </w:t>
      </w:r>
      <w:r>
        <w:rPr/>
        <w:t>Victimológicos</w:t>
      </w:r>
      <w:r>
        <w:rPr>
          <w:spacing w:val="-8"/>
        </w:rPr>
        <w:t> </w:t>
      </w:r>
      <w:r>
        <w:rPr/>
        <w:t>deberán</w:t>
      </w:r>
      <w:r>
        <w:rPr>
          <w:spacing w:val="-9"/>
        </w:rPr>
        <w:t> </w:t>
      </w:r>
      <w:r>
        <w:rPr/>
        <w:t>tener</w:t>
      </w:r>
      <w:r>
        <w:rPr>
          <w:spacing w:val="-9"/>
        </w:rPr>
        <w:t> </w:t>
      </w:r>
      <w:r>
        <w:rPr/>
        <w:t>como</w:t>
      </w:r>
      <w:r>
        <w:rPr>
          <w:spacing w:val="-9"/>
        </w:rPr>
        <w:t> </w:t>
      </w:r>
      <w:r>
        <w:rPr/>
        <w:t>perfil</w:t>
      </w:r>
      <w:r>
        <w:rPr>
          <w:spacing w:val="-9"/>
        </w:rPr>
        <w:t> </w:t>
      </w:r>
      <w:r>
        <w:rPr/>
        <w:t>profesional,</w:t>
      </w:r>
      <w:r>
        <w:rPr>
          <w:spacing w:val="-9"/>
        </w:rPr>
        <w:t> </w:t>
      </w:r>
      <w:r>
        <w:rPr/>
        <w:t>al</w:t>
      </w:r>
      <w:r>
        <w:rPr>
          <w:spacing w:val="-10"/>
        </w:rPr>
        <w:t> </w:t>
      </w:r>
      <w:r>
        <w:rPr/>
        <w:t>menos</w:t>
      </w:r>
      <w:r>
        <w:rPr>
          <w:spacing w:val="-8"/>
        </w:rPr>
        <w:t> </w:t>
      </w:r>
      <w:r>
        <w:rPr/>
        <w:t>en</w:t>
      </w:r>
      <w:r>
        <w:rPr>
          <w:spacing w:val="-9"/>
        </w:rPr>
        <w:t> </w:t>
      </w:r>
      <w:r>
        <w:rPr/>
        <w:t>las</w:t>
      </w:r>
      <w:r>
        <w:rPr>
          <w:spacing w:val="-8"/>
        </w:rPr>
        <w:t> </w:t>
      </w:r>
      <w:r>
        <w:rPr/>
        <w:t>siguientes</w:t>
      </w:r>
      <w:r>
        <w:rPr>
          <w:spacing w:val="-9"/>
        </w:rPr>
        <w:t> </w:t>
      </w:r>
      <w:r>
        <w:rPr>
          <w:spacing w:val="-2"/>
        </w:rPr>
        <w:t>áreas:</w:t>
      </w:r>
    </w:p>
    <w:p>
      <w:pPr>
        <w:spacing w:after="0"/>
        <w:sectPr>
          <w:pgSz w:w="12250" w:h="15820"/>
          <w:pgMar w:header="14" w:footer="869" w:top="1740" w:bottom="1120" w:left="920" w:right="1020"/>
        </w:sectPr>
      </w:pPr>
    </w:p>
    <w:p>
      <w:pPr>
        <w:pStyle w:val="BodyText"/>
        <w:spacing w:before="80"/>
        <w:ind w:left="0"/>
        <w:jc w:val="left"/>
      </w:pPr>
    </w:p>
    <w:p>
      <w:pPr>
        <w:pStyle w:val="ListParagraph"/>
        <w:numPr>
          <w:ilvl w:val="0"/>
          <w:numId w:val="27"/>
        </w:numPr>
        <w:tabs>
          <w:tab w:pos="923" w:val="left" w:leader="none"/>
        </w:tabs>
        <w:spacing w:line="240" w:lineRule="auto" w:before="0" w:after="0"/>
        <w:ind w:left="923" w:right="0" w:hanging="708"/>
        <w:jc w:val="left"/>
        <w:rPr>
          <w:sz w:val="20"/>
        </w:rPr>
      </w:pPr>
      <w:r>
        <w:rPr>
          <w:spacing w:val="-2"/>
          <w:sz w:val="20"/>
        </w:rPr>
        <w:t>Psicología</w:t>
      </w:r>
    </w:p>
    <w:p>
      <w:pPr>
        <w:pStyle w:val="ListParagraph"/>
        <w:numPr>
          <w:ilvl w:val="0"/>
          <w:numId w:val="27"/>
        </w:numPr>
        <w:tabs>
          <w:tab w:pos="923" w:val="left" w:leader="none"/>
        </w:tabs>
        <w:spacing w:line="240" w:lineRule="auto" w:before="226" w:after="0"/>
        <w:ind w:left="923" w:right="0" w:hanging="708"/>
        <w:jc w:val="left"/>
        <w:rPr>
          <w:sz w:val="20"/>
        </w:rPr>
      </w:pPr>
      <w:r>
        <w:rPr>
          <w:sz w:val="20"/>
        </w:rPr>
        <w:t>Trabajo</w:t>
      </w:r>
      <w:r>
        <w:rPr>
          <w:spacing w:val="-9"/>
          <w:sz w:val="20"/>
        </w:rPr>
        <w:t> </w:t>
      </w:r>
      <w:r>
        <w:rPr>
          <w:spacing w:val="-2"/>
          <w:sz w:val="20"/>
        </w:rPr>
        <w:t>Social;</w:t>
      </w:r>
    </w:p>
    <w:p>
      <w:pPr>
        <w:pStyle w:val="ListParagraph"/>
        <w:numPr>
          <w:ilvl w:val="0"/>
          <w:numId w:val="27"/>
        </w:numPr>
        <w:tabs>
          <w:tab w:pos="923" w:val="left" w:leader="none"/>
        </w:tabs>
        <w:spacing w:line="240" w:lineRule="auto" w:before="226" w:after="0"/>
        <w:ind w:left="923" w:right="0" w:hanging="708"/>
        <w:jc w:val="left"/>
        <w:rPr>
          <w:sz w:val="20"/>
        </w:rPr>
      </w:pPr>
      <w:r>
        <w:rPr>
          <w:spacing w:val="-2"/>
          <w:sz w:val="20"/>
        </w:rPr>
        <w:t>Medicina</w:t>
      </w:r>
      <w:r>
        <w:rPr>
          <w:spacing w:val="-3"/>
          <w:sz w:val="20"/>
        </w:rPr>
        <w:t> </w:t>
      </w:r>
      <w:r>
        <w:rPr>
          <w:spacing w:val="-2"/>
          <w:sz w:val="20"/>
        </w:rPr>
        <w:t>General;</w:t>
      </w:r>
    </w:p>
    <w:p>
      <w:pPr>
        <w:pStyle w:val="ListParagraph"/>
        <w:numPr>
          <w:ilvl w:val="0"/>
          <w:numId w:val="27"/>
        </w:numPr>
        <w:tabs>
          <w:tab w:pos="923" w:val="left" w:leader="none"/>
        </w:tabs>
        <w:spacing w:line="240" w:lineRule="auto" w:before="227" w:after="0"/>
        <w:ind w:left="923" w:right="0" w:hanging="708"/>
        <w:jc w:val="left"/>
        <w:rPr>
          <w:sz w:val="20"/>
        </w:rPr>
      </w:pPr>
      <w:r>
        <w:rPr>
          <w:spacing w:val="-2"/>
          <w:sz w:val="20"/>
        </w:rPr>
        <w:t>Criminología</w:t>
      </w:r>
    </w:p>
    <w:p>
      <w:pPr>
        <w:pStyle w:val="ListParagraph"/>
        <w:numPr>
          <w:ilvl w:val="0"/>
          <w:numId w:val="27"/>
        </w:numPr>
        <w:tabs>
          <w:tab w:pos="923" w:val="left" w:leader="none"/>
        </w:tabs>
        <w:spacing w:line="240" w:lineRule="auto" w:before="226" w:after="0"/>
        <w:ind w:left="923" w:right="0" w:hanging="708"/>
        <w:jc w:val="left"/>
        <w:rPr>
          <w:sz w:val="20"/>
        </w:rPr>
      </w:pPr>
      <w:r>
        <w:rPr>
          <w:spacing w:val="-2"/>
          <w:sz w:val="20"/>
        </w:rPr>
        <w:t>Psiquiatría;</w:t>
      </w:r>
    </w:p>
    <w:p>
      <w:pPr>
        <w:pStyle w:val="ListParagraph"/>
        <w:numPr>
          <w:ilvl w:val="0"/>
          <w:numId w:val="27"/>
        </w:numPr>
        <w:tabs>
          <w:tab w:pos="923" w:val="left" w:leader="none"/>
        </w:tabs>
        <w:spacing w:line="240" w:lineRule="auto" w:before="226" w:after="0"/>
        <w:ind w:left="923" w:right="0" w:hanging="708"/>
        <w:jc w:val="left"/>
        <w:rPr>
          <w:sz w:val="20"/>
        </w:rPr>
      </w:pPr>
      <w:r>
        <w:rPr>
          <w:sz w:val="20"/>
        </w:rPr>
        <w:t>Especializado</w:t>
      </w:r>
      <w:r>
        <w:rPr>
          <w:spacing w:val="-14"/>
          <w:sz w:val="20"/>
        </w:rPr>
        <w:t> </w:t>
      </w:r>
      <w:r>
        <w:rPr>
          <w:sz w:val="20"/>
        </w:rPr>
        <w:t>para</w:t>
      </w:r>
      <w:r>
        <w:rPr>
          <w:spacing w:val="-14"/>
          <w:sz w:val="20"/>
        </w:rPr>
        <w:t> </w:t>
      </w:r>
      <w:r>
        <w:rPr>
          <w:sz w:val="20"/>
        </w:rPr>
        <w:t>niñas,</w:t>
      </w:r>
      <w:r>
        <w:rPr>
          <w:spacing w:val="-14"/>
          <w:sz w:val="20"/>
        </w:rPr>
        <w:t> </w:t>
      </w:r>
      <w:r>
        <w:rPr>
          <w:sz w:val="20"/>
        </w:rPr>
        <w:t>niños</w:t>
      </w:r>
      <w:r>
        <w:rPr>
          <w:spacing w:val="-12"/>
          <w:sz w:val="20"/>
        </w:rPr>
        <w:t> </w:t>
      </w:r>
      <w:r>
        <w:rPr>
          <w:sz w:val="20"/>
        </w:rPr>
        <w:t>y</w:t>
      </w:r>
      <w:r>
        <w:rPr>
          <w:spacing w:val="-14"/>
          <w:sz w:val="20"/>
        </w:rPr>
        <w:t> </w:t>
      </w:r>
      <w:r>
        <w:rPr>
          <w:sz w:val="20"/>
        </w:rPr>
        <w:t>adolescentes;</w:t>
      </w:r>
      <w:r>
        <w:rPr>
          <w:spacing w:val="-12"/>
          <w:sz w:val="20"/>
        </w:rPr>
        <w:t> </w:t>
      </w:r>
      <w:r>
        <w:rPr>
          <w:spacing w:val="-10"/>
          <w:sz w:val="20"/>
        </w:rPr>
        <w:t>y</w:t>
      </w:r>
    </w:p>
    <w:p>
      <w:pPr>
        <w:pStyle w:val="ListParagraph"/>
        <w:numPr>
          <w:ilvl w:val="0"/>
          <w:numId w:val="27"/>
        </w:numPr>
        <w:tabs>
          <w:tab w:pos="923" w:val="left" w:leader="none"/>
        </w:tabs>
        <w:spacing w:line="240" w:lineRule="auto" w:before="226" w:after="0"/>
        <w:ind w:left="923" w:right="0" w:hanging="708"/>
        <w:jc w:val="left"/>
        <w:rPr>
          <w:sz w:val="20"/>
        </w:rPr>
      </w:pPr>
      <w:r>
        <w:rPr>
          <w:sz w:val="20"/>
        </w:rPr>
        <w:t>Las</w:t>
      </w:r>
      <w:r>
        <w:rPr>
          <w:spacing w:val="-9"/>
          <w:sz w:val="20"/>
        </w:rPr>
        <w:t> </w:t>
      </w:r>
      <w:r>
        <w:rPr>
          <w:sz w:val="20"/>
        </w:rPr>
        <w:t>demás</w:t>
      </w:r>
      <w:r>
        <w:rPr>
          <w:spacing w:val="-9"/>
          <w:sz w:val="20"/>
        </w:rPr>
        <w:t> </w:t>
      </w:r>
      <w:r>
        <w:rPr>
          <w:sz w:val="20"/>
        </w:rPr>
        <w:t>que</w:t>
      </w:r>
      <w:r>
        <w:rPr>
          <w:spacing w:val="-9"/>
          <w:sz w:val="20"/>
        </w:rPr>
        <w:t> </w:t>
      </w:r>
      <w:r>
        <w:rPr>
          <w:sz w:val="20"/>
        </w:rPr>
        <w:t>establezca</w:t>
      </w:r>
      <w:r>
        <w:rPr>
          <w:spacing w:val="-9"/>
          <w:sz w:val="20"/>
        </w:rPr>
        <w:t> </w:t>
      </w:r>
      <w:r>
        <w:rPr>
          <w:sz w:val="20"/>
        </w:rPr>
        <w:t>el</w:t>
      </w:r>
      <w:r>
        <w:rPr>
          <w:spacing w:val="-10"/>
          <w:sz w:val="20"/>
        </w:rPr>
        <w:t> </w:t>
      </w:r>
      <w:r>
        <w:rPr>
          <w:sz w:val="20"/>
        </w:rPr>
        <w:t>Reglamento</w:t>
      </w:r>
      <w:r>
        <w:rPr>
          <w:spacing w:val="-10"/>
          <w:sz w:val="20"/>
        </w:rPr>
        <w:t> </w:t>
      </w:r>
      <w:r>
        <w:rPr>
          <w:spacing w:val="-2"/>
          <w:sz w:val="20"/>
        </w:rPr>
        <w:t>Estatal.</w:t>
      </w:r>
    </w:p>
    <w:p>
      <w:pPr>
        <w:pStyle w:val="BodyText"/>
        <w:spacing w:before="226"/>
        <w:ind w:right="107"/>
      </w:pPr>
      <w:r>
        <w:rPr/>
        <w:t>Las funciones que deban realizar los asesores víctimológicos, de forma específica, serán definidas en el Reglamento Estatal.</w:t>
      </w:r>
    </w:p>
    <w:p>
      <w:pPr>
        <w:pStyle w:val="BodyText"/>
        <w:spacing w:before="229"/>
        <w:ind w:left="0"/>
        <w:jc w:val="left"/>
      </w:pPr>
    </w:p>
    <w:p>
      <w:pPr>
        <w:spacing w:before="0"/>
        <w:ind w:left="3026" w:right="2924" w:firstLine="0"/>
        <w:jc w:val="center"/>
        <w:rPr>
          <w:b/>
          <w:sz w:val="20"/>
        </w:rPr>
      </w:pPr>
      <w:r>
        <w:rPr>
          <w:b/>
          <w:sz w:val="20"/>
        </w:rPr>
        <w:t>TÍTULO</w:t>
      </w:r>
      <w:r>
        <w:rPr>
          <w:b/>
          <w:spacing w:val="-4"/>
          <w:sz w:val="20"/>
        </w:rPr>
        <w:t> </w:t>
      </w:r>
      <w:r>
        <w:rPr>
          <w:b/>
          <w:spacing w:val="-2"/>
          <w:sz w:val="20"/>
        </w:rPr>
        <w:t>OCTAVO</w:t>
      </w:r>
    </w:p>
    <w:p>
      <w:pPr>
        <w:spacing w:line="247" w:lineRule="auto" w:before="8"/>
        <w:ind w:left="277" w:right="177" w:firstLine="0"/>
        <w:jc w:val="center"/>
        <w:rPr>
          <w:b/>
          <w:sz w:val="20"/>
        </w:rPr>
      </w:pPr>
      <w:r>
        <w:rPr>
          <w:b/>
          <w:sz w:val="20"/>
        </w:rPr>
        <w:t>DE</w:t>
      </w:r>
      <w:r>
        <w:rPr>
          <w:b/>
          <w:spacing w:val="-14"/>
          <w:sz w:val="20"/>
        </w:rPr>
        <w:t> </w:t>
      </w:r>
      <w:r>
        <w:rPr>
          <w:b/>
          <w:sz w:val="20"/>
        </w:rPr>
        <w:t>LA</w:t>
      </w:r>
      <w:r>
        <w:rPr>
          <w:b/>
          <w:spacing w:val="-14"/>
          <w:sz w:val="20"/>
        </w:rPr>
        <w:t> </w:t>
      </w:r>
      <w:r>
        <w:rPr>
          <w:b/>
          <w:sz w:val="20"/>
        </w:rPr>
        <w:t>CAPACITACIÓN,</w:t>
      </w:r>
      <w:r>
        <w:rPr>
          <w:b/>
          <w:spacing w:val="-14"/>
          <w:sz w:val="20"/>
        </w:rPr>
        <w:t> </w:t>
      </w:r>
      <w:r>
        <w:rPr>
          <w:b/>
          <w:sz w:val="20"/>
        </w:rPr>
        <w:t>FORMACIÓN,</w:t>
      </w:r>
      <w:r>
        <w:rPr>
          <w:b/>
          <w:spacing w:val="-14"/>
          <w:sz w:val="20"/>
        </w:rPr>
        <w:t> </w:t>
      </w:r>
      <w:r>
        <w:rPr>
          <w:b/>
          <w:sz w:val="20"/>
        </w:rPr>
        <w:t>ACTUALIZACIÓN</w:t>
      </w:r>
      <w:r>
        <w:rPr>
          <w:b/>
          <w:spacing w:val="-14"/>
          <w:sz w:val="20"/>
        </w:rPr>
        <w:t> </w:t>
      </w:r>
      <w:r>
        <w:rPr>
          <w:b/>
          <w:sz w:val="20"/>
        </w:rPr>
        <w:t>Y</w:t>
      </w:r>
      <w:r>
        <w:rPr>
          <w:b/>
          <w:spacing w:val="-14"/>
          <w:sz w:val="20"/>
        </w:rPr>
        <w:t> </w:t>
      </w:r>
      <w:r>
        <w:rPr>
          <w:b/>
          <w:sz w:val="20"/>
        </w:rPr>
        <w:t>ESPECIALIZACIÓN</w:t>
      </w:r>
      <w:r>
        <w:rPr>
          <w:b/>
          <w:spacing w:val="-14"/>
          <w:sz w:val="20"/>
        </w:rPr>
        <w:t> </w:t>
      </w:r>
      <w:r>
        <w:rPr>
          <w:b/>
          <w:sz w:val="20"/>
        </w:rPr>
        <w:t>ASÍ</w:t>
      </w:r>
      <w:r>
        <w:rPr>
          <w:b/>
          <w:spacing w:val="-14"/>
          <w:sz w:val="20"/>
        </w:rPr>
        <w:t> </w:t>
      </w:r>
      <w:r>
        <w:rPr>
          <w:b/>
          <w:sz w:val="20"/>
        </w:rPr>
        <w:t>COMO</w:t>
      </w:r>
      <w:r>
        <w:rPr>
          <w:b/>
          <w:spacing w:val="-12"/>
          <w:sz w:val="20"/>
        </w:rPr>
        <w:t> </w:t>
      </w:r>
      <w:r>
        <w:rPr>
          <w:b/>
          <w:sz w:val="20"/>
        </w:rPr>
        <w:t>LA</w:t>
      </w:r>
      <w:r>
        <w:rPr>
          <w:b/>
          <w:spacing w:val="-14"/>
          <w:sz w:val="20"/>
        </w:rPr>
        <w:t> </w:t>
      </w:r>
      <w:r>
        <w:rPr>
          <w:b/>
          <w:sz w:val="20"/>
        </w:rPr>
        <w:t>DIFUSIÓN DE DERECHOS.</w:t>
      </w:r>
    </w:p>
    <w:p>
      <w:pPr>
        <w:pStyle w:val="BodyText"/>
        <w:ind w:left="0"/>
        <w:jc w:val="left"/>
        <w:rPr>
          <w:b/>
        </w:rPr>
      </w:pPr>
    </w:p>
    <w:p>
      <w:pPr>
        <w:pStyle w:val="BodyText"/>
        <w:spacing w:before="12"/>
        <w:ind w:left="0"/>
        <w:jc w:val="left"/>
        <w:rPr>
          <w:b/>
        </w:rPr>
      </w:pPr>
    </w:p>
    <w:p>
      <w:pPr>
        <w:spacing w:before="0"/>
        <w:ind w:left="3026" w:right="2925" w:firstLine="0"/>
        <w:jc w:val="center"/>
        <w:rPr>
          <w:b/>
          <w:sz w:val="20"/>
        </w:rPr>
      </w:pPr>
      <w:r>
        <w:rPr>
          <w:b/>
          <w:spacing w:val="-2"/>
          <w:sz w:val="20"/>
        </w:rPr>
        <w:t>CAPÍTULO</w:t>
      </w:r>
      <w:r>
        <w:rPr>
          <w:b/>
          <w:spacing w:val="-1"/>
          <w:sz w:val="20"/>
        </w:rPr>
        <w:t> </w:t>
      </w:r>
      <w:r>
        <w:rPr>
          <w:b/>
          <w:spacing w:val="-2"/>
          <w:sz w:val="20"/>
        </w:rPr>
        <w:t>ÚNICO.</w:t>
      </w:r>
    </w:p>
    <w:p>
      <w:pPr>
        <w:pStyle w:val="BodyText"/>
        <w:spacing w:before="15"/>
        <w:ind w:left="0"/>
        <w:jc w:val="left"/>
        <w:rPr>
          <w:b/>
        </w:rPr>
      </w:pPr>
    </w:p>
    <w:p>
      <w:pPr>
        <w:pStyle w:val="BodyText"/>
      </w:pPr>
      <w:r>
        <w:rPr>
          <w:b/>
        </w:rPr>
        <w:t>Artículo</w:t>
      </w:r>
      <w:r>
        <w:rPr>
          <w:b/>
          <w:spacing w:val="-10"/>
        </w:rPr>
        <w:t> </w:t>
      </w:r>
      <w:r>
        <w:rPr>
          <w:b/>
        </w:rPr>
        <w:t>69</w:t>
      </w:r>
      <w:r>
        <w:rPr/>
        <w:t>.</w:t>
      </w:r>
      <w:r>
        <w:rPr>
          <w:spacing w:val="-10"/>
        </w:rPr>
        <w:t> </w:t>
      </w:r>
      <w:r>
        <w:rPr/>
        <w:t>La</w:t>
      </w:r>
      <w:r>
        <w:rPr>
          <w:spacing w:val="-10"/>
        </w:rPr>
        <w:t> </w:t>
      </w:r>
      <w:r>
        <w:rPr/>
        <w:t>Comisión</w:t>
      </w:r>
      <w:r>
        <w:rPr>
          <w:spacing w:val="-10"/>
        </w:rPr>
        <w:t> </w:t>
      </w:r>
      <w:r>
        <w:rPr/>
        <w:t>Ejecutiva</w:t>
      </w:r>
      <w:r>
        <w:rPr>
          <w:spacing w:val="-11"/>
        </w:rPr>
        <w:t> </w:t>
      </w:r>
      <w:r>
        <w:rPr/>
        <w:t>Estatal</w:t>
      </w:r>
      <w:r>
        <w:rPr>
          <w:spacing w:val="-11"/>
        </w:rPr>
        <w:t> </w:t>
      </w:r>
      <w:r>
        <w:rPr>
          <w:spacing w:val="-2"/>
        </w:rPr>
        <w:t>garantizará:</w:t>
      </w:r>
    </w:p>
    <w:p>
      <w:pPr>
        <w:pStyle w:val="ListParagraph"/>
        <w:numPr>
          <w:ilvl w:val="0"/>
          <w:numId w:val="28"/>
        </w:numPr>
        <w:tabs>
          <w:tab w:pos="923" w:val="left" w:leader="none"/>
        </w:tabs>
        <w:spacing w:line="240" w:lineRule="auto" w:before="229" w:after="0"/>
        <w:ind w:left="215" w:right="108" w:firstLine="0"/>
        <w:jc w:val="both"/>
        <w:rPr>
          <w:sz w:val="20"/>
        </w:rPr>
      </w:pPr>
      <w:r>
        <w:rPr>
          <w:sz w:val="20"/>
        </w:rPr>
        <w:t>La inclusión dentro de sus programas de formación y capacitación de contenidos temáticos sobre los principios, derechos, mecanismos, acciones y procedimientos reconocidos por la presente Ley, su Reglamento Estatal y la Ley General de Victimas, así como las disposiciones específicas de derechos humanos contenidos en la Constitución y Tratados Internacionales, protocolos específicos y demás instrumentos del Derecho Internacional de los Derechos Humanos; y</w:t>
      </w:r>
    </w:p>
    <w:p>
      <w:pPr>
        <w:pStyle w:val="ListParagraph"/>
        <w:numPr>
          <w:ilvl w:val="0"/>
          <w:numId w:val="28"/>
        </w:numPr>
        <w:tabs>
          <w:tab w:pos="920" w:val="left" w:leader="none"/>
        </w:tabs>
        <w:spacing w:line="240" w:lineRule="auto" w:before="218" w:after="0"/>
        <w:ind w:left="215" w:right="108" w:firstLine="0"/>
        <w:jc w:val="both"/>
        <w:rPr>
          <w:sz w:val="20"/>
        </w:rPr>
      </w:pPr>
      <w:r>
        <w:rPr>
          <w:sz w:val="20"/>
        </w:rPr>
        <w:t>El diseño e implementación de un sistema de seguimiento que logre medir el</w:t>
      </w:r>
      <w:r>
        <w:rPr>
          <w:spacing w:val="-1"/>
          <w:sz w:val="20"/>
        </w:rPr>
        <w:t> </w:t>
      </w:r>
      <w:r>
        <w:rPr>
          <w:sz w:val="20"/>
        </w:rPr>
        <w:t>impacto de la capacitación en los miembros de sus respectivas dependencias. A dicho efecto deberá tenerse en cuenta, entre otros aspectos, las denuncias y quejas hechas contra dichos servidores públicos, las sanciones impuestas, las entrevistas y sondeos directos practicados a las víctimas.</w:t>
      </w:r>
    </w:p>
    <w:p>
      <w:pPr>
        <w:pStyle w:val="BodyText"/>
        <w:spacing w:before="225"/>
        <w:ind w:left="0"/>
        <w:jc w:val="left"/>
      </w:pPr>
    </w:p>
    <w:p>
      <w:pPr>
        <w:pStyle w:val="BodyText"/>
        <w:ind w:right="108"/>
      </w:pPr>
      <w:r>
        <w:rPr>
          <w:b/>
        </w:rPr>
        <w:t>Artículo 70. </w:t>
      </w:r>
      <w:r>
        <w:rPr/>
        <w:t>Todo procedimiento de ingreso, selección, permanencia, estímulo, promoción y reconocimiento de servidores públicos que, por su competencia, tengan trato directo o brinden su servicio a víctimas en cumplimento</w:t>
      </w:r>
      <w:r>
        <w:rPr>
          <w:spacing w:val="-1"/>
        </w:rPr>
        <w:t> </w:t>
      </w:r>
      <w:r>
        <w:rPr/>
        <w:t>de</w:t>
      </w:r>
      <w:r>
        <w:rPr>
          <w:spacing w:val="-1"/>
        </w:rPr>
        <w:t> </w:t>
      </w:r>
      <w:r>
        <w:rPr/>
        <w:t>medidas de</w:t>
      </w:r>
      <w:r>
        <w:rPr>
          <w:spacing w:val="-4"/>
        </w:rPr>
        <w:t> </w:t>
      </w:r>
      <w:r>
        <w:rPr/>
        <w:t>asistencia,</w:t>
      </w:r>
      <w:r>
        <w:rPr>
          <w:spacing w:val="-3"/>
        </w:rPr>
        <w:t> </w:t>
      </w:r>
      <w:r>
        <w:rPr/>
        <w:t>ayuda,</w:t>
      </w:r>
      <w:r>
        <w:rPr>
          <w:spacing w:val="-4"/>
        </w:rPr>
        <w:t> </w:t>
      </w:r>
      <w:r>
        <w:rPr/>
        <w:t>apoyo,</w:t>
      </w:r>
      <w:r>
        <w:rPr>
          <w:spacing w:val="-4"/>
        </w:rPr>
        <w:t> </w:t>
      </w:r>
      <w:r>
        <w:rPr/>
        <w:t>reparación</w:t>
      </w:r>
      <w:r>
        <w:rPr>
          <w:spacing w:val="-4"/>
        </w:rPr>
        <w:t> </w:t>
      </w:r>
      <w:r>
        <w:rPr/>
        <w:t>integral</w:t>
      </w:r>
      <w:r>
        <w:rPr>
          <w:spacing w:val="-5"/>
        </w:rPr>
        <w:t> </w:t>
      </w:r>
      <w:r>
        <w:rPr/>
        <w:t>o</w:t>
      </w:r>
      <w:r>
        <w:rPr>
          <w:spacing w:val="-3"/>
        </w:rPr>
        <w:t> </w:t>
      </w:r>
      <w:r>
        <w:rPr/>
        <w:t>cualquier</w:t>
      </w:r>
      <w:r>
        <w:rPr>
          <w:spacing w:val="-3"/>
        </w:rPr>
        <w:t> </w:t>
      </w:r>
      <w:r>
        <w:rPr/>
        <w:t>mecanismo</w:t>
      </w:r>
      <w:r>
        <w:rPr>
          <w:spacing w:val="-3"/>
        </w:rPr>
        <w:t> </w:t>
      </w:r>
      <w:r>
        <w:rPr/>
        <w:t>de</w:t>
      </w:r>
      <w:r>
        <w:rPr>
          <w:spacing w:val="-4"/>
        </w:rPr>
        <w:t> </w:t>
      </w:r>
      <w:r>
        <w:rPr/>
        <w:t>acceso</w:t>
      </w:r>
      <w:r>
        <w:rPr>
          <w:spacing w:val="-3"/>
        </w:rPr>
        <w:t> </w:t>
      </w:r>
      <w:r>
        <w:rPr/>
        <w:t>a</w:t>
      </w:r>
      <w:r>
        <w:rPr>
          <w:spacing w:val="-4"/>
        </w:rPr>
        <w:t> </w:t>
      </w:r>
      <w:r>
        <w:rPr/>
        <w:t>la justicia, deberá incluir, dentro de los criterios de valoración, un rubro relativo a Derechos Humanos.</w:t>
      </w:r>
    </w:p>
    <w:p>
      <w:pPr>
        <w:pStyle w:val="BodyText"/>
        <w:spacing w:before="1"/>
        <w:ind w:left="0"/>
        <w:jc w:val="left"/>
      </w:pPr>
    </w:p>
    <w:p>
      <w:pPr>
        <w:pStyle w:val="BodyText"/>
        <w:ind w:right="108"/>
      </w:pPr>
      <w:r>
        <w:rPr>
          <w:b/>
        </w:rPr>
        <w:t>Artículo 71</w:t>
      </w:r>
      <w:r>
        <w:rPr/>
        <w:t>. La Comisión Ejecutiva Estatal aprobará un programa continuo de capacitación y formación para servidores públicos que atienden víctimas. Este programa deberá garantizar como mínimo:</w:t>
      </w:r>
    </w:p>
    <w:p>
      <w:pPr>
        <w:pStyle w:val="BodyText"/>
        <w:tabs>
          <w:tab w:pos="923" w:val="left" w:leader="none"/>
        </w:tabs>
        <w:spacing w:before="226"/>
      </w:pPr>
      <w:r>
        <w:rPr>
          <w:spacing w:val="-5"/>
        </w:rPr>
        <w:t>I.</w:t>
      </w:r>
      <w:r>
        <w:rPr/>
        <w:tab/>
        <w:t>La</w:t>
      </w:r>
      <w:r>
        <w:rPr>
          <w:spacing w:val="-7"/>
        </w:rPr>
        <w:t> </w:t>
      </w:r>
      <w:r>
        <w:rPr/>
        <w:t>formación</w:t>
      </w:r>
      <w:r>
        <w:rPr>
          <w:spacing w:val="-7"/>
        </w:rPr>
        <w:t> </w:t>
      </w:r>
      <w:r>
        <w:rPr/>
        <w:t>en</w:t>
      </w:r>
      <w:r>
        <w:rPr>
          <w:spacing w:val="-6"/>
        </w:rPr>
        <w:t> </w:t>
      </w:r>
      <w:r>
        <w:rPr/>
        <w:t>derechos</w:t>
      </w:r>
      <w:r>
        <w:rPr>
          <w:spacing w:val="-5"/>
        </w:rPr>
        <w:t> </w:t>
      </w:r>
      <w:r>
        <w:rPr/>
        <w:t>de</w:t>
      </w:r>
      <w:r>
        <w:rPr>
          <w:spacing w:val="-6"/>
        </w:rPr>
        <w:t> </w:t>
      </w:r>
      <w:r>
        <w:rPr/>
        <w:t>las</w:t>
      </w:r>
      <w:r>
        <w:rPr>
          <w:spacing w:val="-6"/>
        </w:rPr>
        <w:t> </w:t>
      </w:r>
      <w:r>
        <w:rPr/>
        <w:t>víctimas</w:t>
      </w:r>
      <w:r>
        <w:rPr>
          <w:spacing w:val="-5"/>
        </w:rPr>
        <w:t> </w:t>
      </w:r>
      <w:r>
        <w:rPr/>
        <w:t>a</w:t>
      </w:r>
      <w:r>
        <w:rPr>
          <w:spacing w:val="-6"/>
        </w:rPr>
        <w:t> </w:t>
      </w:r>
      <w:r>
        <w:rPr/>
        <w:t>la</w:t>
      </w:r>
      <w:r>
        <w:rPr>
          <w:spacing w:val="-7"/>
        </w:rPr>
        <w:t> </w:t>
      </w:r>
      <w:r>
        <w:rPr/>
        <w:t>verdad,</w:t>
      </w:r>
      <w:r>
        <w:rPr>
          <w:spacing w:val="-7"/>
        </w:rPr>
        <w:t> </w:t>
      </w:r>
      <w:r>
        <w:rPr/>
        <w:t>la</w:t>
      </w:r>
      <w:r>
        <w:rPr>
          <w:spacing w:val="-7"/>
        </w:rPr>
        <w:t> </w:t>
      </w:r>
      <w:r>
        <w:rPr/>
        <w:t>justicia</w:t>
      </w:r>
      <w:r>
        <w:rPr>
          <w:spacing w:val="-6"/>
        </w:rPr>
        <w:t> </w:t>
      </w:r>
      <w:r>
        <w:rPr/>
        <w:t>y</w:t>
      </w:r>
      <w:r>
        <w:rPr>
          <w:spacing w:val="-12"/>
        </w:rPr>
        <w:t> </w:t>
      </w:r>
      <w:r>
        <w:rPr/>
        <w:t>la</w:t>
      </w:r>
      <w:r>
        <w:rPr>
          <w:spacing w:val="-7"/>
        </w:rPr>
        <w:t> </w:t>
      </w:r>
      <w:r>
        <w:rPr/>
        <w:t>reparación</w:t>
      </w:r>
      <w:r>
        <w:rPr>
          <w:spacing w:val="-6"/>
        </w:rPr>
        <w:t> </w:t>
      </w:r>
      <w:r>
        <w:rPr>
          <w:spacing w:val="-2"/>
        </w:rPr>
        <w:t>integral;</w:t>
      </w:r>
    </w:p>
    <w:p>
      <w:pPr>
        <w:pStyle w:val="ListParagraph"/>
        <w:numPr>
          <w:ilvl w:val="0"/>
          <w:numId w:val="28"/>
        </w:numPr>
        <w:tabs>
          <w:tab w:pos="919" w:val="left" w:leader="none"/>
        </w:tabs>
        <w:spacing w:line="240" w:lineRule="auto" w:before="226" w:after="0"/>
        <w:ind w:left="919" w:right="0" w:hanging="704"/>
        <w:jc w:val="both"/>
        <w:rPr>
          <w:sz w:val="20"/>
        </w:rPr>
      </w:pPr>
      <w:r>
        <w:rPr>
          <w:sz w:val="20"/>
        </w:rPr>
        <w:t>Política</w:t>
      </w:r>
      <w:r>
        <w:rPr>
          <w:spacing w:val="-10"/>
          <w:sz w:val="20"/>
        </w:rPr>
        <w:t> </w:t>
      </w:r>
      <w:r>
        <w:rPr>
          <w:sz w:val="20"/>
        </w:rPr>
        <w:t>y</w:t>
      </w:r>
      <w:r>
        <w:rPr>
          <w:spacing w:val="-14"/>
          <w:sz w:val="20"/>
        </w:rPr>
        <w:t> </w:t>
      </w:r>
      <w:r>
        <w:rPr>
          <w:sz w:val="20"/>
        </w:rPr>
        <w:t>clínica</w:t>
      </w:r>
      <w:r>
        <w:rPr>
          <w:spacing w:val="-9"/>
          <w:sz w:val="20"/>
        </w:rPr>
        <w:t> </w:t>
      </w:r>
      <w:r>
        <w:rPr>
          <w:spacing w:val="-2"/>
          <w:sz w:val="20"/>
        </w:rPr>
        <w:t>victimológica;</w:t>
      </w:r>
    </w:p>
    <w:p>
      <w:pPr>
        <w:pStyle w:val="ListParagraph"/>
        <w:numPr>
          <w:ilvl w:val="0"/>
          <w:numId w:val="28"/>
        </w:numPr>
        <w:tabs>
          <w:tab w:pos="922" w:val="left" w:leader="none"/>
        </w:tabs>
        <w:spacing w:line="240" w:lineRule="auto" w:before="226" w:after="0"/>
        <w:ind w:left="215" w:right="109" w:firstLine="0"/>
        <w:jc w:val="both"/>
        <w:rPr>
          <w:sz w:val="20"/>
        </w:rPr>
      </w:pPr>
      <w:r>
        <w:rPr>
          <w:sz w:val="20"/>
        </w:rPr>
        <w:t>Enfoque diferencial para mujeres, niños, niñas, jóvenes, comunidades o pueblos originarios y otros grupos vulnerables;</w:t>
      </w:r>
    </w:p>
    <w:p>
      <w:pPr>
        <w:spacing w:after="0" w:line="240" w:lineRule="auto"/>
        <w:jc w:val="both"/>
        <w:rPr>
          <w:sz w:val="20"/>
        </w:rPr>
        <w:sectPr>
          <w:pgSz w:w="12250" w:h="15820"/>
          <w:pgMar w:header="14" w:footer="869" w:top="1740" w:bottom="1120" w:left="920" w:right="1020"/>
        </w:sectPr>
      </w:pPr>
    </w:p>
    <w:p>
      <w:pPr>
        <w:pStyle w:val="ListParagraph"/>
        <w:numPr>
          <w:ilvl w:val="0"/>
          <w:numId w:val="28"/>
        </w:numPr>
        <w:tabs>
          <w:tab w:pos="923" w:val="left" w:leader="none"/>
        </w:tabs>
        <w:spacing w:line="240" w:lineRule="auto" w:before="82" w:after="0"/>
        <w:ind w:left="923" w:right="0" w:hanging="708"/>
        <w:jc w:val="left"/>
        <w:rPr>
          <w:sz w:val="20"/>
        </w:rPr>
      </w:pPr>
      <w:r>
        <w:rPr>
          <w:spacing w:val="-2"/>
          <w:sz w:val="20"/>
        </w:rPr>
        <w:t>Procedimientos</w:t>
      </w:r>
      <w:r>
        <w:rPr>
          <w:spacing w:val="7"/>
          <w:sz w:val="20"/>
        </w:rPr>
        <w:t> </w:t>
      </w:r>
      <w:r>
        <w:rPr>
          <w:spacing w:val="-2"/>
          <w:sz w:val="20"/>
        </w:rPr>
        <w:t>administrativos</w:t>
      </w:r>
      <w:r>
        <w:rPr>
          <w:spacing w:val="9"/>
          <w:sz w:val="20"/>
        </w:rPr>
        <w:t> </w:t>
      </w:r>
      <w:r>
        <w:rPr>
          <w:spacing w:val="-2"/>
          <w:sz w:val="20"/>
        </w:rPr>
        <w:t>y judiciales;</w:t>
      </w:r>
    </w:p>
    <w:p>
      <w:pPr>
        <w:pStyle w:val="ListParagraph"/>
        <w:numPr>
          <w:ilvl w:val="0"/>
          <w:numId w:val="28"/>
        </w:numPr>
        <w:tabs>
          <w:tab w:pos="923" w:val="left" w:leader="none"/>
        </w:tabs>
        <w:spacing w:line="240" w:lineRule="auto" w:before="226" w:after="0"/>
        <w:ind w:left="923" w:right="0" w:hanging="708"/>
        <w:jc w:val="left"/>
        <w:rPr>
          <w:sz w:val="20"/>
        </w:rPr>
      </w:pPr>
      <w:r>
        <w:rPr>
          <w:spacing w:val="-2"/>
          <w:sz w:val="20"/>
        </w:rPr>
        <w:t>Normatividad</w:t>
      </w:r>
      <w:r>
        <w:rPr>
          <w:spacing w:val="2"/>
          <w:sz w:val="20"/>
        </w:rPr>
        <w:t> </w:t>
      </w:r>
      <w:r>
        <w:rPr>
          <w:spacing w:val="-2"/>
          <w:sz w:val="20"/>
        </w:rPr>
        <w:t>internacional,</w:t>
      </w:r>
      <w:r>
        <w:rPr>
          <w:spacing w:val="4"/>
          <w:sz w:val="20"/>
        </w:rPr>
        <w:t> </w:t>
      </w:r>
      <w:r>
        <w:rPr>
          <w:spacing w:val="-2"/>
          <w:sz w:val="20"/>
        </w:rPr>
        <w:t>nacional</w:t>
      </w:r>
      <w:r>
        <w:rPr>
          <w:spacing w:val="2"/>
          <w:sz w:val="20"/>
        </w:rPr>
        <w:t> </w:t>
      </w:r>
      <w:r>
        <w:rPr>
          <w:spacing w:val="-2"/>
          <w:sz w:val="20"/>
        </w:rPr>
        <w:t>y</w:t>
      </w:r>
      <w:r>
        <w:rPr>
          <w:spacing w:val="-3"/>
          <w:sz w:val="20"/>
        </w:rPr>
        <w:t> </w:t>
      </w:r>
      <w:r>
        <w:rPr>
          <w:spacing w:val="-2"/>
          <w:sz w:val="20"/>
        </w:rPr>
        <w:t>estatal</w:t>
      </w:r>
      <w:r>
        <w:rPr>
          <w:spacing w:val="2"/>
          <w:sz w:val="20"/>
        </w:rPr>
        <w:t> </w:t>
      </w:r>
      <w:r>
        <w:rPr>
          <w:spacing w:val="-2"/>
          <w:sz w:val="20"/>
        </w:rPr>
        <w:t>relacionada,</w:t>
      </w:r>
      <w:r>
        <w:rPr>
          <w:spacing w:val="3"/>
          <w:sz w:val="20"/>
        </w:rPr>
        <w:t> </w:t>
      </w:r>
      <w:r>
        <w:rPr>
          <w:spacing w:val="-10"/>
          <w:sz w:val="20"/>
        </w:rPr>
        <w:t>y</w:t>
      </w:r>
    </w:p>
    <w:p>
      <w:pPr>
        <w:pStyle w:val="ListParagraph"/>
        <w:numPr>
          <w:ilvl w:val="0"/>
          <w:numId w:val="28"/>
        </w:numPr>
        <w:tabs>
          <w:tab w:pos="923" w:val="left" w:leader="none"/>
        </w:tabs>
        <w:spacing w:line="240" w:lineRule="auto" w:before="226" w:after="0"/>
        <w:ind w:left="923" w:right="0" w:hanging="708"/>
        <w:jc w:val="left"/>
        <w:rPr>
          <w:sz w:val="20"/>
        </w:rPr>
      </w:pPr>
      <w:r>
        <w:rPr>
          <w:sz w:val="20"/>
        </w:rPr>
        <w:t>Rutas</w:t>
      </w:r>
      <w:r>
        <w:rPr>
          <w:spacing w:val="-8"/>
          <w:sz w:val="20"/>
        </w:rPr>
        <w:t> </w:t>
      </w:r>
      <w:r>
        <w:rPr>
          <w:sz w:val="20"/>
        </w:rPr>
        <w:t>y</w:t>
      </w:r>
      <w:r>
        <w:rPr>
          <w:spacing w:val="-14"/>
          <w:sz w:val="20"/>
        </w:rPr>
        <w:t> </w:t>
      </w:r>
      <w:r>
        <w:rPr>
          <w:sz w:val="20"/>
        </w:rPr>
        <w:t>procedimientos</w:t>
      </w:r>
      <w:r>
        <w:rPr>
          <w:spacing w:val="-6"/>
          <w:sz w:val="20"/>
        </w:rPr>
        <w:t> </w:t>
      </w:r>
      <w:r>
        <w:rPr>
          <w:sz w:val="20"/>
        </w:rPr>
        <w:t>de</w:t>
      </w:r>
      <w:r>
        <w:rPr>
          <w:spacing w:val="-8"/>
          <w:sz w:val="20"/>
        </w:rPr>
        <w:t> </w:t>
      </w:r>
      <w:r>
        <w:rPr>
          <w:sz w:val="20"/>
        </w:rPr>
        <w:t>atención</w:t>
      </w:r>
      <w:r>
        <w:rPr>
          <w:spacing w:val="-9"/>
          <w:sz w:val="20"/>
        </w:rPr>
        <w:t> </w:t>
      </w:r>
      <w:r>
        <w:rPr>
          <w:sz w:val="20"/>
        </w:rPr>
        <w:t>a</w:t>
      </w:r>
      <w:r>
        <w:rPr>
          <w:spacing w:val="-8"/>
          <w:sz w:val="20"/>
        </w:rPr>
        <w:t> </w:t>
      </w:r>
      <w:r>
        <w:rPr>
          <w:spacing w:val="-2"/>
          <w:sz w:val="20"/>
        </w:rPr>
        <w:t>víctimas.</w:t>
      </w:r>
    </w:p>
    <w:p>
      <w:pPr>
        <w:pStyle w:val="BodyText"/>
        <w:spacing w:before="13"/>
        <w:ind w:left="0"/>
        <w:jc w:val="left"/>
      </w:pPr>
    </w:p>
    <w:p>
      <w:pPr>
        <w:pStyle w:val="BodyText"/>
        <w:ind w:right="107"/>
      </w:pPr>
      <w:r>
        <w:rPr>
          <w:b/>
        </w:rPr>
        <w:t>Artículo 72. </w:t>
      </w:r>
      <w:r>
        <w:rPr/>
        <w:t>La Comisión Ejecutiva Estatal implementará una estrategia integral de difusión de los derechos de las víctimas en todo el territorio estatal que permita a las mismas, a las organizaciones y a la población en general</w:t>
      </w:r>
      <w:r>
        <w:rPr>
          <w:spacing w:val="-4"/>
        </w:rPr>
        <w:t> </w:t>
      </w:r>
      <w:r>
        <w:rPr/>
        <w:t>el</w:t>
      </w:r>
      <w:r>
        <w:rPr>
          <w:spacing w:val="-5"/>
        </w:rPr>
        <w:t> </w:t>
      </w:r>
      <w:r>
        <w:rPr/>
        <w:t>conocimiento</w:t>
      </w:r>
      <w:r>
        <w:rPr>
          <w:spacing w:val="-3"/>
        </w:rPr>
        <w:t> </w:t>
      </w:r>
      <w:r>
        <w:rPr/>
        <w:t>de</w:t>
      </w:r>
      <w:r>
        <w:rPr>
          <w:spacing w:val="-3"/>
        </w:rPr>
        <w:t> </w:t>
      </w:r>
      <w:r>
        <w:rPr/>
        <w:t>los</w:t>
      </w:r>
      <w:r>
        <w:rPr>
          <w:spacing w:val="-3"/>
        </w:rPr>
        <w:t> </w:t>
      </w:r>
      <w:r>
        <w:rPr/>
        <w:t>derechos</w:t>
      </w:r>
      <w:r>
        <w:rPr>
          <w:spacing w:val="-2"/>
        </w:rPr>
        <w:t> </w:t>
      </w:r>
      <w:r>
        <w:rPr/>
        <w:t>contemplados</w:t>
      </w:r>
      <w:r>
        <w:rPr>
          <w:spacing w:val="-2"/>
        </w:rPr>
        <w:t> </w:t>
      </w:r>
      <w:r>
        <w:rPr/>
        <w:t>en</w:t>
      </w:r>
      <w:r>
        <w:rPr>
          <w:spacing w:val="-4"/>
        </w:rPr>
        <w:t> </w:t>
      </w:r>
      <w:r>
        <w:rPr/>
        <w:t>la</w:t>
      </w:r>
      <w:r>
        <w:rPr>
          <w:spacing w:val="-4"/>
        </w:rPr>
        <w:t> </w:t>
      </w:r>
      <w:r>
        <w:rPr/>
        <w:t>presente</w:t>
      </w:r>
      <w:r>
        <w:rPr>
          <w:spacing w:val="-4"/>
        </w:rPr>
        <w:t> </w:t>
      </w:r>
      <w:r>
        <w:rPr/>
        <w:t>Ley,</w:t>
      </w:r>
      <w:r>
        <w:rPr>
          <w:spacing w:val="-4"/>
        </w:rPr>
        <w:t> </w:t>
      </w:r>
      <w:r>
        <w:rPr/>
        <w:t>el</w:t>
      </w:r>
      <w:r>
        <w:rPr>
          <w:spacing w:val="-4"/>
        </w:rPr>
        <w:t> </w:t>
      </w:r>
      <w:r>
        <w:rPr/>
        <w:t>Reglamento</w:t>
      </w:r>
      <w:r>
        <w:rPr>
          <w:spacing w:val="-4"/>
        </w:rPr>
        <w:t> </w:t>
      </w:r>
      <w:r>
        <w:rPr/>
        <w:t>Estatal,la</w:t>
      </w:r>
      <w:r>
        <w:rPr>
          <w:spacing w:val="-4"/>
        </w:rPr>
        <w:t> </w:t>
      </w:r>
      <w:r>
        <w:rPr/>
        <w:t>Ley</w:t>
      </w:r>
      <w:r>
        <w:rPr>
          <w:spacing w:val="-11"/>
        </w:rPr>
        <w:t> </w:t>
      </w:r>
      <w:r>
        <w:rPr/>
        <w:t>General de Víctimas y otras normas relacionadas.</w:t>
      </w:r>
    </w:p>
    <w:p>
      <w:pPr>
        <w:pStyle w:val="BodyText"/>
        <w:spacing w:before="223"/>
        <w:ind w:right="109"/>
      </w:pPr>
      <w:r>
        <w:rPr/>
        <w:t>La Procuraduría General de Justicia y la Secretaría de Seguridad Pública del Estado deberán disponer lo pertinente para que los contenidos temáticos establecidos en la normatividad antes citada sean parte de las estrategias, políticas y modelos de profesionalización, así como los de supervisión de los programas correspondientes en los institutos de capacitación.</w:t>
      </w:r>
    </w:p>
    <w:p>
      <w:pPr>
        <w:pStyle w:val="BodyText"/>
        <w:spacing w:before="228"/>
        <w:ind w:right="102"/>
      </w:pPr>
      <w:r>
        <w:rPr>
          <w:b/>
        </w:rPr>
        <w:t>Artículo 73. </w:t>
      </w:r>
      <w:r>
        <w:rPr/>
        <w:t>Los institutos y academias que sean responsables de la capacitación, formación, actualización y especialización</w:t>
      </w:r>
      <w:r>
        <w:rPr>
          <w:spacing w:val="-1"/>
        </w:rPr>
        <w:t> </w:t>
      </w:r>
      <w:r>
        <w:rPr/>
        <w:t>de</w:t>
      </w:r>
      <w:r>
        <w:rPr>
          <w:spacing w:val="-1"/>
        </w:rPr>
        <w:t> </w:t>
      </w:r>
      <w:r>
        <w:rPr/>
        <w:t>los servidores públicos estatales y</w:t>
      </w:r>
      <w:r>
        <w:rPr>
          <w:spacing w:val="-7"/>
        </w:rPr>
        <w:t> </w:t>
      </w:r>
      <w:r>
        <w:rPr/>
        <w:t>municipales, deberán</w:t>
      </w:r>
      <w:r>
        <w:rPr>
          <w:spacing w:val="-1"/>
        </w:rPr>
        <w:t> </w:t>
      </w:r>
      <w:r>
        <w:rPr/>
        <w:t>coordinarse entre</w:t>
      </w:r>
      <w:r>
        <w:rPr>
          <w:spacing w:val="-1"/>
        </w:rPr>
        <w:t> </w:t>
      </w:r>
      <w:r>
        <w:rPr/>
        <w:t>sí</w:t>
      </w:r>
      <w:r>
        <w:rPr>
          <w:spacing w:val="-1"/>
        </w:rPr>
        <w:t> </w:t>
      </w:r>
      <w:r>
        <w:rPr/>
        <w:t>con</w:t>
      </w:r>
      <w:r>
        <w:rPr>
          <w:spacing w:val="-4"/>
        </w:rPr>
        <w:t> </w:t>
      </w:r>
      <w:r>
        <w:rPr/>
        <w:t>el</w:t>
      </w:r>
      <w:r>
        <w:rPr>
          <w:spacing w:val="-4"/>
        </w:rPr>
        <w:t> </w:t>
      </w:r>
      <w:r>
        <w:rPr/>
        <w:t>objeto</w:t>
      </w:r>
      <w:r>
        <w:rPr>
          <w:spacing w:val="-4"/>
        </w:rPr>
        <w:t> </w:t>
      </w:r>
      <w:r>
        <w:rPr/>
        <w:t>de cumplir cabalmente los Programas Rectores de Profesionalización señalados en los lineamientos mínimos impuestos por el presente Capítulo de esta Ley, su Reglamento,la Ley General de Víctimas y otros ordenamientos .</w:t>
      </w:r>
    </w:p>
    <w:p>
      <w:pPr>
        <w:pStyle w:val="BodyText"/>
        <w:spacing w:before="220"/>
        <w:ind w:right="108"/>
      </w:pPr>
      <w:r>
        <w:rPr/>
        <w:t>Asimismo deberán proponer convenios de colaboración con universidades, mediante la creación de cátedras u otras iniciativas y otras instituciones educativas, públicas o privadas, nacionales o extranjeras, con el objeto de brindar formación académica integral y de excelencia a los servidores públicos de sus respectivas</w:t>
      </w:r>
      <w:r>
        <w:rPr>
          <w:spacing w:val="40"/>
        </w:rPr>
        <w:t> </w:t>
      </w:r>
      <w:r>
        <w:rPr>
          <w:spacing w:val="-2"/>
        </w:rPr>
        <w:t>dependencias.</w:t>
      </w:r>
    </w:p>
    <w:p>
      <w:pPr>
        <w:pStyle w:val="BodyText"/>
        <w:spacing w:before="227"/>
        <w:ind w:right="107"/>
      </w:pPr>
      <w:r>
        <w:rPr>
          <w:b/>
        </w:rPr>
        <w:t>Artículo 74. </w:t>
      </w:r>
      <w:r>
        <w:rPr/>
        <w:t>Como parte de la atención, asistencia, protección y reparación integral, se brindará a las víctimas formación, capacitación y orientación ocupacional. A tal efecto y sin perjuicio de las iniciativas públicas que correspondan, se diseñarán estrategias en coordinación con entidades o empresas privadas que se integren al </w:t>
      </w:r>
      <w:r>
        <w:rPr>
          <w:spacing w:val="-2"/>
        </w:rPr>
        <w:t>programa.</w:t>
      </w:r>
    </w:p>
    <w:p>
      <w:pPr>
        <w:pStyle w:val="BodyText"/>
        <w:spacing w:before="223"/>
        <w:ind w:right="108"/>
      </w:pPr>
      <w:r>
        <w:rPr/>
        <w:t>La formación y capacitación se realizará con enfoque diferencial y transformador. Se ofrecerá a la víctima programas en virtud de su interés, condición y contexto, atendiendo a la utilidad de dicha capacitación o formación. El objeto es brindar a la víctima herramientas idóneas que ayuden a hacer efectiva la atención y la reparación integral, así como favorecer el fortalecimiento y resiliencia de la víctima.</w:t>
      </w:r>
    </w:p>
    <w:p>
      <w:pPr>
        <w:pStyle w:val="BodyText"/>
        <w:spacing w:before="220"/>
        <w:jc w:val="left"/>
      </w:pPr>
      <w:r>
        <w:rPr/>
        <w:t>Asimismo</w:t>
      </w:r>
      <w:r>
        <w:rPr>
          <w:spacing w:val="40"/>
        </w:rPr>
        <w:t> </w:t>
      </w:r>
      <w:r>
        <w:rPr/>
        <w:t>deberá</w:t>
      </w:r>
      <w:r>
        <w:rPr>
          <w:spacing w:val="40"/>
        </w:rPr>
        <w:t> </w:t>
      </w:r>
      <w:r>
        <w:rPr/>
        <w:t>brindarse</w:t>
      </w:r>
      <w:r>
        <w:rPr>
          <w:spacing w:val="40"/>
        </w:rPr>
        <w:t> </w:t>
      </w:r>
      <w:r>
        <w:rPr/>
        <w:t>a</w:t>
      </w:r>
      <w:r>
        <w:rPr>
          <w:spacing w:val="40"/>
        </w:rPr>
        <w:t> </w:t>
      </w:r>
      <w:r>
        <w:rPr/>
        <w:t>la</w:t>
      </w:r>
      <w:r>
        <w:rPr>
          <w:spacing w:val="40"/>
        </w:rPr>
        <w:t> </w:t>
      </w:r>
      <w:r>
        <w:rPr/>
        <w:t>víctima</w:t>
      </w:r>
      <w:r>
        <w:rPr>
          <w:spacing w:val="40"/>
        </w:rPr>
        <w:t> </w:t>
      </w:r>
      <w:r>
        <w:rPr/>
        <w:t>orientación</w:t>
      </w:r>
      <w:r>
        <w:rPr>
          <w:spacing w:val="40"/>
        </w:rPr>
        <w:t> </w:t>
      </w:r>
      <w:r>
        <w:rPr/>
        <w:t>ocupacional</w:t>
      </w:r>
      <w:r>
        <w:rPr>
          <w:spacing w:val="40"/>
        </w:rPr>
        <w:t> </w:t>
      </w:r>
      <w:r>
        <w:rPr/>
        <w:t>específica</w:t>
      </w:r>
      <w:r>
        <w:rPr>
          <w:spacing w:val="40"/>
        </w:rPr>
        <w:t> </w:t>
      </w:r>
      <w:r>
        <w:rPr/>
        <w:t>que</w:t>
      </w:r>
      <w:r>
        <w:rPr>
          <w:spacing w:val="40"/>
        </w:rPr>
        <w:t> </w:t>
      </w:r>
      <w:r>
        <w:rPr/>
        <w:t>le</w:t>
      </w:r>
      <w:r>
        <w:rPr>
          <w:spacing w:val="40"/>
        </w:rPr>
        <w:t> </w:t>
      </w:r>
      <w:r>
        <w:rPr/>
        <w:t>permita</w:t>
      </w:r>
      <w:r>
        <w:rPr>
          <w:spacing w:val="40"/>
        </w:rPr>
        <w:t> </w:t>
      </w:r>
      <w:r>
        <w:rPr/>
        <w:t>optar</w:t>
      </w:r>
      <w:r>
        <w:rPr>
          <w:spacing w:val="40"/>
        </w:rPr>
        <w:t> </w:t>
      </w:r>
      <w:r>
        <w:rPr/>
        <w:t>sobre</w:t>
      </w:r>
      <w:r>
        <w:rPr>
          <w:spacing w:val="40"/>
        </w:rPr>
        <w:t> </w:t>
      </w:r>
      <w:r>
        <w:rPr/>
        <w:t>los programas, planes y</w:t>
      </w:r>
      <w:r>
        <w:rPr>
          <w:spacing w:val="-1"/>
        </w:rPr>
        <w:t> </w:t>
      </w:r>
      <w:r>
        <w:rPr/>
        <w:t>rutas de capacitación y</w:t>
      </w:r>
      <w:r>
        <w:rPr>
          <w:spacing w:val="-1"/>
        </w:rPr>
        <w:t> </w:t>
      </w:r>
      <w:r>
        <w:rPr/>
        <w:t>formación más idóneos conforme su interés, condición y contexto. Para</w:t>
      </w:r>
      <w:r>
        <w:rPr>
          <w:spacing w:val="34"/>
        </w:rPr>
        <w:t> </w:t>
      </w:r>
      <w:r>
        <w:rPr/>
        <w:t>el</w:t>
      </w:r>
      <w:r>
        <w:rPr>
          <w:spacing w:val="33"/>
        </w:rPr>
        <w:t> </w:t>
      </w:r>
      <w:r>
        <w:rPr/>
        <w:t>cumplimiento</w:t>
      </w:r>
      <w:r>
        <w:rPr>
          <w:spacing w:val="34"/>
        </w:rPr>
        <w:t> </w:t>
      </w:r>
      <w:r>
        <w:rPr/>
        <w:t>de</w:t>
      </w:r>
      <w:r>
        <w:rPr>
          <w:spacing w:val="34"/>
        </w:rPr>
        <w:t> </w:t>
      </w:r>
      <w:r>
        <w:rPr/>
        <w:t>lo</w:t>
      </w:r>
      <w:r>
        <w:rPr>
          <w:spacing w:val="34"/>
        </w:rPr>
        <w:t> </w:t>
      </w:r>
      <w:r>
        <w:rPr/>
        <w:t>descrito</w:t>
      </w:r>
      <w:r>
        <w:rPr>
          <w:spacing w:val="34"/>
        </w:rPr>
        <w:t> </w:t>
      </w:r>
      <w:r>
        <w:rPr/>
        <w:t>se</w:t>
      </w:r>
      <w:r>
        <w:rPr>
          <w:spacing w:val="34"/>
        </w:rPr>
        <w:t> </w:t>
      </w:r>
      <w:r>
        <w:rPr/>
        <w:t>aplicarán</w:t>
      </w:r>
      <w:r>
        <w:rPr>
          <w:spacing w:val="32"/>
        </w:rPr>
        <w:t> </w:t>
      </w:r>
      <w:r>
        <w:rPr/>
        <w:t>los</w:t>
      </w:r>
      <w:r>
        <w:rPr>
          <w:spacing w:val="32"/>
        </w:rPr>
        <w:t> </w:t>
      </w:r>
      <w:r>
        <w:rPr/>
        <w:t>programas</w:t>
      </w:r>
      <w:r>
        <w:rPr>
          <w:spacing w:val="33"/>
        </w:rPr>
        <w:t> </w:t>
      </w:r>
      <w:r>
        <w:rPr/>
        <w:t>existentes</w:t>
      </w:r>
      <w:r>
        <w:rPr>
          <w:spacing w:val="33"/>
        </w:rPr>
        <w:t> </w:t>
      </w:r>
      <w:r>
        <w:rPr/>
        <w:t>en</w:t>
      </w:r>
      <w:r>
        <w:rPr>
          <w:spacing w:val="31"/>
        </w:rPr>
        <w:t> </w:t>
      </w:r>
      <w:r>
        <w:rPr/>
        <w:t>el</w:t>
      </w:r>
      <w:r>
        <w:rPr>
          <w:spacing w:val="31"/>
        </w:rPr>
        <w:t> </w:t>
      </w:r>
      <w:r>
        <w:rPr/>
        <w:t>ámbito</w:t>
      </w:r>
      <w:r>
        <w:rPr>
          <w:spacing w:val="31"/>
        </w:rPr>
        <w:t> </w:t>
      </w:r>
      <w:r>
        <w:rPr/>
        <w:t>estatal</w:t>
      </w:r>
      <w:r>
        <w:rPr>
          <w:spacing w:val="30"/>
        </w:rPr>
        <w:t> </w:t>
      </w:r>
      <w:r>
        <w:rPr/>
        <w:t>y</w:t>
      </w:r>
      <w:r>
        <w:rPr>
          <w:spacing w:val="26"/>
        </w:rPr>
        <w:t> </w:t>
      </w:r>
      <w:r>
        <w:rPr/>
        <w:t>municipal, garantizando su coherencia con los principios rectores, derechos y</w:t>
      </w:r>
      <w:r>
        <w:rPr>
          <w:spacing w:val="-2"/>
        </w:rPr>
        <w:t> </w:t>
      </w:r>
      <w:r>
        <w:rPr/>
        <w:t>garantías detallados en la misma.</w:t>
      </w:r>
    </w:p>
    <w:p>
      <w:pPr>
        <w:pStyle w:val="BodyText"/>
        <w:spacing w:before="226"/>
        <w:ind w:left="0"/>
        <w:jc w:val="left"/>
      </w:pPr>
    </w:p>
    <w:p>
      <w:pPr>
        <w:spacing w:line="247" w:lineRule="auto" w:before="0"/>
        <w:ind w:left="4118" w:right="4011" w:hanging="3"/>
        <w:jc w:val="center"/>
        <w:rPr>
          <w:b/>
          <w:sz w:val="20"/>
        </w:rPr>
      </w:pPr>
      <w:r>
        <w:rPr>
          <w:b/>
          <w:sz w:val="20"/>
        </w:rPr>
        <w:t>TÍTULO NOVENO </w:t>
      </w:r>
      <w:r>
        <w:rPr>
          <w:b/>
          <w:spacing w:val="-2"/>
          <w:sz w:val="20"/>
        </w:rPr>
        <w:t>RESPONSABILIDADES</w:t>
      </w:r>
    </w:p>
    <w:p>
      <w:pPr>
        <w:pStyle w:val="BodyText"/>
        <w:ind w:left="0"/>
        <w:jc w:val="left"/>
        <w:rPr>
          <w:b/>
        </w:rPr>
      </w:pPr>
    </w:p>
    <w:p>
      <w:pPr>
        <w:pStyle w:val="BodyText"/>
        <w:spacing w:before="12"/>
        <w:ind w:left="0"/>
        <w:jc w:val="left"/>
        <w:rPr>
          <w:b/>
        </w:rPr>
      </w:pPr>
    </w:p>
    <w:p>
      <w:pPr>
        <w:spacing w:before="0"/>
        <w:ind w:left="3026" w:right="2924" w:firstLine="0"/>
        <w:jc w:val="center"/>
        <w:rPr>
          <w:b/>
          <w:sz w:val="20"/>
        </w:rPr>
      </w:pPr>
      <w:r>
        <w:rPr>
          <w:b/>
          <w:spacing w:val="-2"/>
          <w:sz w:val="20"/>
        </w:rPr>
        <w:t>CAPÍTULO</w:t>
      </w:r>
      <w:r>
        <w:rPr>
          <w:b/>
          <w:spacing w:val="-1"/>
          <w:sz w:val="20"/>
        </w:rPr>
        <w:t> </w:t>
      </w:r>
      <w:r>
        <w:rPr>
          <w:b/>
          <w:spacing w:val="-2"/>
          <w:sz w:val="20"/>
        </w:rPr>
        <w:t>ÚNICO</w:t>
      </w:r>
    </w:p>
    <w:p>
      <w:pPr>
        <w:spacing w:before="8"/>
        <w:ind w:left="3029" w:right="2924" w:firstLine="0"/>
        <w:jc w:val="center"/>
        <w:rPr>
          <w:b/>
          <w:sz w:val="20"/>
        </w:rPr>
      </w:pPr>
      <w:r>
        <w:rPr>
          <w:b/>
          <w:sz w:val="20"/>
        </w:rPr>
        <w:t>DE</w:t>
      </w:r>
      <w:r>
        <w:rPr>
          <w:b/>
          <w:spacing w:val="-8"/>
          <w:sz w:val="20"/>
        </w:rPr>
        <w:t> </w:t>
      </w:r>
      <w:r>
        <w:rPr>
          <w:b/>
          <w:sz w:val="20"/>
        </w:rPr>
        <w:t>LAS</w:t>
      </w:r>
      <w:r>
        <w:rPr>
          <w:b/>
          <w:spacing w:val="-8"/>
          <w:sz w:val="20"/>
        </w:rPr>
        <w:t> </w:t>
      </w:r>
      <w:r>
        <w:rPr>
          <w:b/>
          <w:spacing w:val="-2"/>
          <w:sz w:val="20"/>
        </w:rPr>
        <w:t>RESPOSABILIDADES</w:t>
      </w:r>
    </w:p>
    <w:p>
      <w:pPr>
        <w:pStyle w:val="BodyText"/>
        <w:spacing w:before="15"/>
        <w:ind w:left="0"/>
        <w:jc w:val="left"/>
        <w:rPr>
          <w:b/>
        </w:rPr>
      </w:pPr>
    </w:p>
    <w:p>
      <w:pPr>
        <w:pStyle w:val="BodyText"/>
        <w:jc w:val="left"/>
      </w:pPr>
      <w:r>
        <w:rPr>
          <w:b/>
        </w:rPr>
        <w:t>Artículo 75.</w:t>
      </w:r>
      <w:r>
        <w:rPr/>
        <w:t>- Sera causa de responsabilidad administrativa el incumplimiento de los deberes señalados en la</w:t>
      </w:r>
      <w:r>
        <w:rPr>
          <w:spacing w:val="80"/>
        </w:rPr>
        <w:t> </w:t>
      </w:r>
      <w:r>
        <w:rPr/>
        <w:t>presente Ley, el Reglamento Estatal, la Ley</w:t>
      </w:r>
      <w:r>
        <w:rPr>
          <w:spacing w:val="-2"/>
        </w:rPr>
        <w:t> </w:t>
      </w:r>
      <w:r>
        <w:rPr/>
        <w:t>General de Víctimas así como y</w:t>
      </w:r>
      <w:r>
        <w:rPr>
          <w:spacing w:val="-1"/>
        </w:rPr>
        <w:t> </w:t>
      </w:r>
      <w:r>
        <w:rPr/>
        <w:t>demás disposiciones aplicables</w:t>
      </w:r>
    </w:p>
    <w:p>
      <w:pPr>
        <w:pStyle w:val="BodyText"/>
        <w:spacing w:before="226"/>
        <w:jc w:val="left"/>
      </w:pPr>
      <w:r>
        <w:rPr/>
        <w:t>Cuando</w:t>
      </w:r>
      <w:r>
        <w:rPr>
          <w:spacing w:val="24"/>
        </w:rPr>
        <w:t> </w:t>
      </w:r>
      <w:r>
        <w:rPr/>
        <w:t>la</w:t>
      </w:r>
      <w:r>
        <w:rPr>
          <w:spacing w:val="24"/>
        </w:rPr>
        <w:t> </w:t>
      </w:r>
      <w:r>
        <w:rPr/>
        <w:t>conducta</w:t>
      </w:r>
      <w:r>
        <w:rPr>
          <w:spacing w:val="25"/>
        </w:rPr>
        <w:t> </w:t>
      </w:r>
      <w:r>
        <w:rPr/>
        <w:t>del</w:t>
      </w:r>
      <w:r>
        <w:rPr>
          <w:spacing w:val="24"/>
        </w:rPr>
        <w:t> </w:t>
      </w:r>
      <w:r>
        <w:rPr/>
        <w:t>servidor</w:t>
      </w:r>
      <w:r>
        <w:rPr>
          <w:spacing w:val="26"/>
        </w:rPr>
        <w:t> </w:t>
      </w:r>
      <w:r>
        <w:rPr/>
        <w:t>público</w:t>
      </w:r>
      <w:r>
        <w:rPr>
          <w:spacing w:val="25"/>
        </w:rPr>
        <w:t> </w:t>
      </w:r>
      <w:r>
        <w:rPr/>
        <w:t>pudiera</w:t>
      </w:r>
      <w:r>
        <w:rPr>
          <w:spacing w:val="23"/>
        </w:rPr>
        <w:t> </w:t>
      </w:r>
      <w:r>
        <w:rPr/>
        <w:t>ser</w:t>
      </w:r>
      <w:r>
        <w:rPr>
          <w:spacing w:val="23"/>
        </w:rPr>
        <w:t> </w:t>
      </w:r>
      <w:r>
        <w:rPr/>
        <w:t>constitutiva</w:t>
      </w:r>
      <w:r>
        <w:rPr>
          <w:spacing w:val="23"/>
        </w:rPr>
        <w:t> </w:t>
      </w:r>
      <w:r>
        <w:rPr/>
        <w:t>de</w:t>
      </w:r>
      <w:r>
        <w:rPr>
          <w:spacing w:val="22"/>
        </w:rPr>
        <w:t> </w:t>
      </w:r>
      <w:r>
        <w:rPr/>
        <w:t>algún</w:t>
      </w:r>
      <w:r>
        <w:rPr>
          <w:spacing w:val="23"/>
        </w:rPr>
        <w:t> </w:t>
      </w:r>
      <w:r>
        <w:rPr/>
        <w:t>delito,</w:t>
      </w:r>
      <w:r>
        <w:rPr>
          <w:spacing w:val="22"/>
        </w:rPr>
        <w:t> </w:t>
      </w:r>
      <w:r>
        <w:rPr/>
        <w:t>se</w:t>
      </w:r>
      <w:r>
        <w:rPr>
          <w:spacing w:val="22"/>
        </w:rPr>
        <w:t> </w:t>
      </w:r>
      <w:r>
        <w:rPr/>
        <w:t>dará</w:t>
      </w:r>
      <w:r>
        <w:rPr>
          <w:spacing w:val="22"/>
        </w:rPr>
        <w:t> </w:t>
      </w:r>
      <w:r>
        <w:rPr/>
        <w:t>vista</w:t>
      </w:r>
      <w:r>
        <w:rPr>
          <w:spacing w:val="22"/>
        </w:rPr>
        <w:t> </w:t>
      </w:r>
      <w:r>
        <w:rPr/>
        <w:t>a</w:t>
      </w:r>
      <w:r>
        <w:rPr>
          <w:spacing w:val="22"/>
        </w:rPr>
        <w:t> </w:t>
      </w:r>
      <w:r>
        <w:rPr/>
        <w:t>la</w:t>
      </w:r>
      <w:r>
        <w:rPr>
          <w:spacing w:val="22"/>
        </w:rPr>
        <w:t> </w:t>
      </w:r>
      <w:r>
        <w:rPr/>
        <w:t>autoridad </w:t>
      </w:r>
      <w:r>
        <w:rPr>
          <w:spacing w:val="-2"/>
        </w:rPr>
        <w:t>correspondiente.</w:t>
      </w:r>
    </w:p>
    <w:p>
      <w:pPr>
        <w:spacing w:after="0"/>
        <w:jc w:val="left"/>
        <w:sectPr>
          <w:pgSz w:w="12250" w:h="15820"/>
          <w:pgMar w:header="14" w:footer="869" w:top="1740" w:bottom="1120" w:left="920" w:right="1020"/>
        </w:sectPr>
      </w:pPr>
    </w:p>
    <w:p>
      <w:pPr>
        <w:pStyle w:val="BodyText"/>
        <w:ind w:left="0"/>
        <w:jc w:val="left"/>
      </w:pPr>
    </w:p>
    <w:p>
      <w:pPr>
        <w:pStyle w:val="BodyText"/>
        <w:spacing w:before="105"/>
        <w:ind w:left="0"/>
        <w:jc w:val="left"/>
      </w:pPr>
    </w:p>
    <w:p>
      <w:pPr>
        <w:spacing w:before="0"/>
        <w:ind w:left="3026" w:right="2924" w:firstLine="0"/>
        <w:jc w:val="center"/>
        <w:rPr>
          <w:b/>
          <w:sz w:val="20"/>
        </w:rPr>
      </w:pPr>
      <w:r>
        <w:rPr>
          <w:b/>
          <w:spacing w:val="-2"/>
          <w:sz w:val="20"/>
        </w:rPr>
        <w:t>TRANSITORIOS</w:t>
      </w:r>
    </w:p>
    <w:p>
      <w:pPr>
        <w:pStyle w:val="BodyText"/>
        <w:spacing w:before="5"/>
        <w:ind w:left="0"/>
        <w:jc w:val="left"/>
        <w:rPr>
          <w:b/>
        </w:rPr>
      </w:pPr>
    </w:p>
    <w:p>
      <w:pPr>
        <w:pStyle w:val="BodyText"/>
        <w:spacing w:before="1"/>
      </w:pPr>
      <w:r>
        <w:rPr>
          <w:b/>
        </w:rPr>
        <w:t>PRIMERO</w:t>
      </w:r>
      <w:r>
        <w:rPr/>
        <w:t>.</w:t>
      </w:r>
      <w:r>
        <w:rPr>
          <w:spacing w:val="-9"/>
        </w:rPr>
        <w:t> </w:t>
      </w:r>
      <w:r>
        <w:rPr/>
        <w:t>La</w:t>
      </w:r>
      <w:r>
        <w:rPr>
          <w:spacing w:val="-8"/>
        </w:rPr>
        <w:t> </w:t>
      </w:r>
      <w:r>
        <w:rPr/>
        <w:t>presente</w:t>
      </w:r>
      <w:r>
        <w:rPr>
          <w:spacing w:val="-8"/>
        </w:rPr>
        <w:t> </w:t>
      </w:r>
      <w:r>
        <w:rPr/>
        <w:t>Ley</w:t>
      </w:r>
      <w:r>
        <w:rPr>
          <w:spacing w:val="-13"/>
        </w:rPr>
        <w:t> </w:t>
      </w:r>
      <w:r>
        <w:rPr/>
        <w:t>entrará</w:t>
      </w:r>
      <w:r>
        <w:rPr>
          <w:spacing w:val="-7"/>
        </w:rPr>
        <w:t> </w:t>
      </w:r>
      <w:r>
        <w:rPr/>
        <w:t>en</w:t>
      </w:r>
      <w:r>
        <w:rPr>
          <w:spacing w:val="-8"/>
        </w:rPr>
        <w:t> </w:t>
      </w:r>
      <w:r>
        <w:rPr/>
        <w:t>vigor</w:t>
      </w:r>
      <w:r>
        <w:rPr>
          <w:spacing w:val="-8"/>
        </w:rPr>
        <w:t> </w:t>
      </w:r>
      <w:r>
        <w:rPr/>
        <w:t>al</w:t>
      </w:r>
      <w:r>
        <w:rPr>
          <w:spacing w:val="-9"/>
        </w:rPr>
        <w:t> </w:t>
      </w:r>
      <w:r>
        <w:rPr/>
        <w:t>día</w:t>
      </w:r>
      <w:r>
        <w:rPr>
          <w:spacing w:val="-8"/>
        </w:rPr>
        <w:t> </w:t>
      </w:r>
      <w:r>
        <w:rPr/>
        <w:t>siguiente</w:t>
      </w:r>
      <w:r>
        <w:rPr>
          <w:spacing w:val="-8"/>
        </w:rPr>
        <w:t> </w:t>
      </w:r>
      <w:r>
        <w:rPr/>
        <w:t>de</w:t>
      </w:r>
      <w:r>
        <w:rPr>
          <w:spacing w:val="-8"/>
        </w:rPr>
        <w:t> </w:t>
      </w:r>
      <w:r>
        <w:rPr/>
        <w:t>su</w:t>
      </w:r>
      <w:r>
        <w:rPr>
          <w:spacing w:val="-9"/>
        </w:rPr>
        <w:t> </w:t>
      </w:r>
      <w:r>
        <w:rPr/>
        <w:t>publicación</w:t>
      </w:r>
      <w:r>
        <w:rPr>
          <w:spacing w:val="-8"/>
        </w:rPr>
        <w:t> </w:t>
      </w:r>
      <w:r>
        <w:rPr/>
        <w:t>en</w:t>
      </w:r>
      <w:r>
        <w:rPr>
          <w:spacing w:val="-8"/>
        </w:rPr>
        <w:t> </w:t>
      </w:r>
      <w:r>
        <w:rPr/>
        <w:t>el</w:t>
      </w:r>
      <w:r>
        <w:rPr>
          <w:spacing w:val="-9"/>
        </w:rPr>
        <w:t> </w:t>
      </w:r>
      <w:r>
        <w:rPr/>
        <w:t>Periódico</w:t>
      </w:r>
      <w:r>
        <w:rPr>
          <w:spacing w:val="-8"/>
        </w:rPr>
        <w:t> </w:t>
      </w:r>
      <w:r>
        <w:rPr/>
        <w:t>Oficial</w:t>
      </w:r>
      <w:r>
        <w:rPr>
          <w:spacing w:val="-9"/>
        </w:rPr>
        <w:t> </w:t>
      </w:r>
      <w:r>
        <w:rPr/>
        <w:t>del</w:t>
      </w:r>
      <w:r>
        <w:rPr>
          <w:spacing w:val="-10"/>
        </w:rPr>
        <w:t> </w:t>
      </w:r>
      <w:r>
        <w:rPr>
          <w:spacing w:val="-2"/>
        </w:rPr>
        <w:t>Estado.</w:t>
      </w:r>
    </w:p>
    <w:p>
      <w:pPr>
        <w:pStyle w:val="BodyText"/>
        <w:spacing w:before="5"/>
        <w:ind w:left="0"/>
        <w:jc w:val="left"/>
      </w:pPr>
    </w:p>
    <w:p>
      <w:pPr>
        <w:pStyle w:val="BodyText"/>
        <w:ind w:right="108"/>
      </w:pPr>
      <w:r>
        <w:rPr>
          <w:b/>
        </w:rPr>
        <w:t>SEGUNDO</w:t>
      </w:r>
      <w:r>
        <w:rPr/>
        <w:t>. Se abroga la Ley de Atención y Protección a Víctimas del Delito para el Estado de Hidalgo, publicada en el Periódico Oficial del Estado, el 24 de mayo de 2010; se derogan todas las disposiciones que contravengan el presente Decreto.</w:t>
      </w:r>
    </w:p>
    <w:p>
      <w:pPr>
        <w:pStyle w:val="BodyText"/>
        <w:spacing w:before="2"/>
        <w:ind w:left="0"/>
        <w:jc w:val="left"/>
      </w:pPr>
    </w:p>
    <w:p>
      <w:pPr>
        <w:pStyle w:val="BodyText"/>
        <w:ind w:right="108"/>
      </w:pPr>
      <w:r>
        <w:rPr>
          <w:b/>
        </w:rPr>
        <w:t>TERCERO</w:t>
      </w:r>
      <w:r>
        <w:rPr/>
        <w:t>. El Reglamento de la presente Ley</w:t>
      </w:r>
      <w:r>
        <w:rPr>
          <w:spacing w:val="-1"/>
        </w:rPr>
        <w:t> </w:t>
      </w:r>
      <w:r>
        <w:rPr/>
        <w:t>deberá expedirse dentro de los seis meses siguientes a la fecha en que la Ley entre en vigor.</w:t>
      </w:r>
    </w:p>
    <w:p>
      <w:pPr>
        <w:pStyle w:val="BodyText"/>
        <w:spacing w:before="3"/>
        <w:ind w:left="0"/>
        <w:jc w:val="left"/>
      </w:pPr>
    </w:p>
    <w:p>
      <w:pPr>
        <w:pStyle w:val="BodyText"/>
        <w:ind w:right="107"/>
      </w:pPr>
      <w:r>
        <w:rPr>
          <w:b/>
        </w:rPr>
        <w:t>CUARTO</w:t>
      </w:r>
      <w:r>
        <w:rPr/>
        <w:t>. El Ejecutivo Estatal dentro de los setenta días hábiles siguientes a la publicación de esta Ley, señalados</w:t>
      </w:r>
      <w:r>
        <w:rPr>
          <w:spacing w:val="-3"/>
        </w:rPr>
        <w:t> </w:t>
      </w:r>
      <w:r>
        <w:rPr/>
        <w:t>por</w:t>
      </w:r>
      <w:r>
        <w:rPr>
          <w:spacing w:val="-4"/>
        </w:rPr>
        <w:t> </w:t>
      </w:r>
      <w:r>
        <w:rPr/>
        <w:t>el</w:t>
      </w:r>
      <w:r>
        <w:rPr>
          <w:spacing w:val="-5"/>
        </w:rPr>
        <w:t> </w:t>
      </w:r>
      <w:r>
        <w:rPr/>
        <w:t>Poder</w:t>
      </w:r>
      <w:r>
        <w:rPr>
          <w:spacing w:val="-4"/>
        </w:rPr>
        <w:t> </w:t>
      </w:r>
      <w:r>
        <w:rPr/>
        <w:t>Legislativo,</w:t>
      </w:r>
      <w:r>
        <w:rPr>
          <w:spacing w:val="-4"/>
        </w:rPr>
        <w:t> </w:t>
      </w:r>
      <w:r>
        <w:rPr/>
        <w:t>emitirá</w:t>
      </w:r>
      <w:r>
        <w:rPr>
          <w:spacing w:val="-4"/>
        </w:rPr>
        <w:t> </w:t>
      </w:r>
      <w:r>
        <w:rPr/>
        <w:t>una</w:t>
      </w:r>
      <w:r>
        <w:rPr>
          <w:spacing w:val="-4"/>
        </w:rPr>
        <w:t> </w:t>
      </w:r>
      <w:r>
        <w:rPr/>
        <w:t>convocatoria</w:t>
      </w:r>
      <w:r>
        <w:rPr>
          <w:spacing w:val="-4"/>
        </w:rPr>
        <w:t> </w:t>
      </w:r>
      <w:r>
        <w:rPr/>
        <w:t>pública</w:t>
      </w:r>
      <w:r>
        <w:rPr>
          <w:spacing w:val="-6"/>
        </w:rPr>
        <w:t> </w:t>
      </w:r>
      <w:r>
        <w:rPr/>
        <w:t>a</w:t>
      </w:r>
      <w:r>
        <w:rPr>
          <w:spacing w:val="-6"/>
        </w:rPr>
        <w:t> </w:t>
      </w:r>
      <w:r>
        <w:rPr/>
        <w:t>la</w:t>
      </w:r>
      <w:r>
        <w:rPr>
          <w:spacing w:val="-6"/>
        </w:rPr>
        <w:t> </w:t>
      </w:r>
      <w:r>
        <w:rPr/>
        <w:t>que</w:t>
      </w:r>
      <w:r>
        <w:rPr>
          <w:spacing w:val="-6"/>
        </w:rPr>
        <w:t> </w:t>
      </w:r>
      <w:r>
        <w:rPr/>
        <w:t>podrán</w:t>
      </w:r>
      <w:r>
        <w:rPr>
          <w:spacing w:val="-6"/>
        </w:rPr>
        <w:t> </w:t>
      </w:r>
      <w:r>
        <w:rPr/>
        <w:t>inscribirse</w:t>
      </w:r>
      <w:r>
        <w:rPr>
          <w:spacing w:val="-5"/>
        </w:rPr>
        <w:t> </w:t>
      </w:r>
      <w:r>
        <w:rPr/>
        <w:t>las</w:t>
      </w:r>
      <w:r>
        <w:rPr>
          <w:spacing w:val="-5"/>
        </w:rPr>
        <w:t> </w:t>
      </w:r>
      <w:r>
        <w:rPr/>
        <w:t>personas</w:t>
      </w:r>
      <w:r>
        <w:rPr>
          <w:spacing w:val="-4"/>
        </w:rPr>
        <w:t> </w:t>
      </w:r>
      <w:r>
        <w:rPr/>
        <w:t>que consideren cumplen con las condiciones para ser comisionado establecidas en el artículo 18 de esta Ley. De entre díchas personas, el Ejecutivo Estatal elegirá una terna por cada uno de los tres comisionados a designar por el Congreso, en términos de lo dispuesto por el artículo 17 de la presente.</w:t>
      </w:r>
    </w:p>
    <w:p>
      <w:pPr>
        <w:pStyle w:val="BodyText"/>
        <w:spacing w:before="222"/>
        <w:ind w:right="107"/>
      </w:pPr>
      <w:r>
        <w:rPr/>
        <w:t>emitirá una convocatoria pública a la que podrán inscribirse las personas que consideren cumplen con las condiciones para ser comisionado establecidas en el artículo 18 de esta Ley. De entre dichas personas, el Ejecutivo Estatal elegirá una terna por cada uno de los tres comisionados a designar por el Congreso, en términos de lo dispuesto por el artículo 17 de la presente.</w:t>
      </w:r>
    </w:p>
    <w:p>
      <w:pPr>
        <w:pStyle w:val="BodyText"/>
        <w:spacing w:before="227"/>
        <w:ind w:right="108"/>
      </w:pPr>
      <w:r>
        <w:rPr>
          <w:b/>
        </w:rPr>
        <w:t>QUINTO.</w:t>
      </w:r>
      <w:r>
        <w:rPr>
          <w:b/>
          <w:spacing w:val="40"/>
        </w:rPr>
        <w:t> </w:t>
      </w:r>
      <w:r>
        <w:rPr/>
        <w:t>El Sistema Estatal de Atención a Víctimas que se establece en la presente Ley, deberá constituirse dentro de los ciento ochenta días naturales siguientes a partir de la entrada en vigor de la misma.</w:t>
      </w:r>
    </w:p>
    <w:p>
      <w:pPr>
        <w:pStyle w:val="BodyText"/>
        <w:spacing w:before="13"/>
        <w:ind w:left="0"/>
        <w:jc w:val="left"/>
      </w:pPr>
    </w:p>
    <w:p>
      <w:pPr>
        <w:pStyle w:val="BodyText"/>
        <w:ind w:right="104"/>
      </w:pPr>
      <w:r>
        <w:rPr>
          <w:b/>
        </w:rPr>
        <w:t>SEXTO. </w:t>
      </w:r>
      <w:r>
        <w:rPr/>
        <w:t>La Comisión Ejecutiva Estatal de Atención a Víctimas a que se refiere la presente Ley</w:t>
      </w:r>
      <w:r>
        <w:rPr>
          <w:spacing w:val="-1"/>
        </w:rPr>
        <w:t> </w:t>
      </w:r>
      <w:r>
        <w:rPr/>
        <w:t>deberá elegirse dentro de los diez días naturales siguientes a partir de la entrada en vigor de la misma y se instalará por vez primera con la designación de los tres comisionados.</w:t>
      </w:r>
    </w:p>
    <w:p>
      <w:pPr>
        <w:pStyle w:val="BodyText"/>
        <w:spacing w:before="2"/>
        <w:ind w:left="0"/>
        <w:jc w:val="left"/>
      </w:pPr>
    </w:p>
    <w:p>
      <w:pPr>
        <w:pStyle w:val="BodyText"/>
        <w:ind w:right="107"/>
      </w:pPr>
      <w:r>
        <w:rPr>
          <w:b/>
        </w:rPr>
        <w:t>SÉPTIMO. </w:t>
      </w:r>
      <w:r>
        <w:rPr/>
        <w:t>El proyecto de Programa Estatal de Atención a Víctimas del Estado deberá ser diseñado por la Comisión Ejecutiva Estatal en un plazo no mayor de noventa días naturales a partir de la aprobación del Plan Estatal Anual Integral de Atención a Víctimas.</w:t>
      </w:r>
    </w:p>
    <w:p>
      <w:pPr>
        <w:pStyle w:val="BodyText"/>
        <w:spacing w:before="11"/>
        <w:ind w:left="0"/>
        <w:jc w:val="left"/>
      </w:pPr>
    </w:p>
    <w:p>
      <w:pPr>
        <w:pStyle w:val="BodyText"/>
        <w:ind w:right="109"/>
      </w:pPr>
      <w:r>
        <w:rPr>
          <w:b/>
        </w:rPr>
        <w:t>OCTAVO</w:t>
      </w:r>
      <w:r>
        <w:rPr/>
        <w:t>. El</w:t>
      </w:r>
      <w:r>
        <w:rPr>
          <w:spacing w:val="-1"/>
        </w:rPr>
        <w:t> </w:t>
      </w:r>
      <w:r>
        <w:rPr/>
        <w:t>Fidecomiso del</w:t>
      </w:r>
      <w:r>
        <w:rPr>
          <w:spacing w:val="-1"/>
        </w:rPr>
        <w:t> </w:t>
      </w:r>
      <w:r>
        <w:rPr/>
        <w:t>Fondo Estatal</w:t>
      </w:r>
      <w:r>
        <w:rPr>
          <w:spacing w:val="-2"/>
        </w:rPr>
        <w:t> </w:t>
      </w:r>
      <w:r>
        <w:rPr/>
        <w:t>deberá</w:t>
      </w:r>
      <w:r>
        <w:rPr>
          <w:spacing w:val="-2"/>
        </w:rPr>
        <w:t> </w:t>
      </w:r>
      <w:r>
        <w:rPr/>
        <w:t>quedar</w:t>
      </w:r>
      <w:r>
        <w:rPr>
          <w:spacing w:val="-1"/>
        </w:rPr>
        <w:t> </w:t>
      </w:r>
      <w:r>
        <w:rPr/>
        <w:t>constituido</w:t>
      </w:r>
      <w:r>
        <w:rPr>
          <w:spacing w:val="-2"/>
        </w:rPr>
        <w:t> </w:t>
      </w:r>
      <w:r>
        <w:rPr/>
        <w:t>dentro</w:t>
      </w:r>
      <w:r>
        <w:rPr>
          <w:spacing w:val="-1"/>
        </w:rPr>
        <w:t> </w:t>
      </w:r>
      <w:r>
        <w:rPr/>
        <w:t>de</w:t>
      </w:r>
      <w:r>
        <w:rPr>
          <w:spacing w:val="-2"/>
        </w:rPr>
        <w:t> </w:t>
      </w:r>
      <w:r>
        <w:rPr/>
        <w:t>los</w:t>
      </w:r>
      <w:r>
        <w:rPr>
          <w:spacing w:val="-1"/>
        </w:rPr>
        <w:t> </w:t>
      </w:r>
      <w:r>
        <w:rPr/>
        <w:t>noventa</w:t>
      </w:r>
      <w:r>
        <w:rPr>
          <w:spacing w:val="-2"/>
        </w:rPr>
        <w:t> </w:t>
      </w:r>
      <w:r>
        <w:rPr/>
        <w:t>días</w:t>
      </w:r>
      <w:r>
        <w:rPr>
          <w:spacing w:val="-1"/>
        </w:rPr>
        <w:t> </w:t>
      </w:r>
      <w:r>
        <w:rPr/>
        <w:t>siguientes</w:t>
      </w:r>
      <w:r>
        <w:rPr>
          <w:spacing w:val="-1"/>
        </w:rPr>
        <w:t> </w:t>
      </w:r>
      <w:r>
        <w:rPr/>
        <w:t>a</w:t>
      </w:r>
      <w:r>
        <w:rPr>
          <w:spacing w:val="-2"/>
        </w:rPr>
        <w:t> </w:t>
      </w:r>
      <w:r>
        <w:rPr/>
        <w:t>la constitución de la Comisión Ejecutiva Estatal.</w:t>
      </w:r>
    </w:p>
    <w:p>
      <w:pPr>
        <w:pStyle w:val="BodyText"/>
        <w:spacing w:before="14"/>
        <w:ind w:left="0"/>
        <w:jc w:val="left"/>
      </w:pPr>
    </w:p>
    <w:p>
      <w:pPr>
        <w:pStyle w:val="BodyText"/>
        <w:ind w:right="108"/>
      </w:pPr>
      <w:r>
        <w:rPr>
          <w:b/>
        </w:rPr>
        <w:t>NOVENO</w:t>
      </w:r>
      <w:r>
        <w:rPr/>
        <w:t>. Las bases del Registro Estatal de Victimas que soportarán el proceso de ingreso y registro de las víctimas de delito y</w:t>
      </w:r>
      <w:r>
        <w:rPr>
          <w:spacing w:val="-1"/>
        </w:rPr>
        <w:t> </w:t>
      </w:r>
      <w:r>
        <w:rPr/>
        <w:t>de violaciones de derechos humanos deberán quedar instaladas en el curso de los noventa días naturales siguientes a la entrada en funcionamiento de la Comisión Estatal.</w:t>
      </w:r>
    </w:p>
    <w:p>
      <w:pPr>
        <w:pStyle w:val="BodyText"/>
        <w:spacing w:before="1"/>
        <w:ind w:left="0"/>
        <w:jc w:val="left"/>
      </w:pPr>
    </w:p>
    <w:p>
      <w:pPr>
        <w:pStyle w:val="BodyText"/>
        <w:ind w:right="108"/>
      </w:pPr>
      <w:r>
        <w:rPr>
          <w:b/>
        </w:rPr>
        <w:t>DÉCIMO</w:t>
      </w:r>
      <w:r>
        <w:rPr/>
        <w:t>. Todas las instituciones estatales y municipales involucradas en la aplicación de la presente Ley, deberán</w:t>
      </w:r>
      <w:r>
        <w:rPr>
          <w:spacing w:val="-3"/>
        </w:rPr>
        <w:t> </w:t>
      </w:r>
      <w:r>
        <w:rPr/>
        <w:t>establecer</w:t>
      </w:r>
      <w:r>
        <w:rPr>
          <w:spacing w:val="-2"/>
        </w:rPr>
        <w:t> </w:t>
      </w:r>
      <w:r>
        <w:rPr/>
        <w:t>planes</w:t>
      </w:r>
      <w:r>
        <w:rPr>
          <w:spacing w:val="-1"/>
        </w:rPr>
        <w:t> </w:t>
      </w:r>
      <w:r>
        <w:rPr/>
        <w:t>y</w:t>
      </w:r>
      <w:r>
        <w:rPr>
          <w:spacing w:val="-9"/>
        </w:rPr>
        <w:t> </w:t>
      </w:r>
      <w:r>
        <w:rPr/>
        <w:t>programas</w:t>
      </w:r>
      <w:r>
        <w:rPr>
          <w:spacing w:val="-2"/>
        </w:rPr>
        <w:t> </w:t>
      </w:r>
      <w:r>
        <w:rPr/>
        <w:t>dirigidos</w:t>
      </w:r>
      <w:r>
        <w:rPr>
          <w:spacing w:val="-1"/>
        </w:rPr>
        <w:t> </w:t>
      </w:r>
      <w:r>
        <w:rPr/>
        <w:t>a</w:t>
      </w:r>
      <w:r>
        <w:rPr>
          <w:spacing w:val="-3"/>
        </w:rPr>
        <w:t> </w:t>
      </w:r>
      <w:r>
        <w:rPr/>
        <w:t>capacitar</w:t>
      </w:r>
      <w:r>
        <w:rPr>
          <w:spacing w:val="-2"/>
        </w:rPr>
        <w:t> </w:t>
      </w:r>
      <w:r>
        <w:rPr/>
        <w:t>a</w:t>
      </w:r>
      <w:r>
        <w:rPr>
          <w:spacing w:val="-3"/>
        </w:rPr>
        <w:t> </w:t>
      </w:r>
      <w:r>
        <w:rPr/>
        <w:t>su</w:t>
      </w:r>
      <w:r>
        <w:rPr>
          <w:spacing w:val="-3"/>
        </w:rPr>
        <w:t> </w:t>
      </w:r>
      <w:r>
        <w:rPr/>
        <w:t>personal</w:t>
      </w:r>
      <w:r>
        <w:rPr>
          <w:spacing w:val="-4"/>
        </w:rPr>
        <w:t> </w:t>
      </w:r>
      <w:r>
        <w:rPr/>
        <w:t>a</w:t>
      </w:r>
      <w:r>
        <w:rPr>
          <w:spacing w:val="-3"/>
        </w:rPr>
        <w:t> </w:t>
      </w:r>
      <w:r>
        <w:rPr/>
        <w:t>efecto</w:t>
      </w:r>
      <w:r>
        <w:rPr>
          <w:spacing w:val="-3"/>
        </w:rPr>
        <w:t> </w:t>
      </w:r>
      <w:r>
        <w:rPr/>
        <w:t>de</w:t>
      </w:r>
      <w:r>
        <w:rPr>
          <w:spacing w:val="-3"/>
        </w:rPr>
        <w:t> </w:t>
      </w:r>
      <w:r>
        <w:rPr/>
        <w:t>darle</w:t>
      </w:r>
      <w:r>
        <w:rPr>
          <w:spacing w:val="-3"/>
        </w:rPr>
        <w:t> </w:t>
      </w:r>
      <w:r>
        <w:rPr/>
        <w:t>cabal</w:t>
      </w:r>
      <w:r>
        <w:rPr>
          <w:spacing w:val="-4"/>
        </w:rPr>
        <w:t> </w:t>
      </w:r>
      <w:r>
        <w:rPr/>
        <w:t>cumplimiento.</w:t>
      </w:r>
    </w:p>
    <w:p>
      <w:pPr>
        <w:pStyle w:val="BodyText"/>
        <w:ind w:left="0"/>
        <w:jc w:val="left"/>
      </w:pPr>
    </w:p>
    <w:p>
      <w:pPr>
        <w:pStyle w:val="BodyText"/>
        <w:spacing w:before="22"/>
        <w:ind w:left="0"/>
        <w:jc w:val="left"/>
      </w:pPr>
    </w:p>
    <w:p>
      <w:pPr>
        <w:spacing w:line="247" w:lineRule="auto" w:before="0"/>
        <w:ind w:left="215" w:right="108" w:firstLine="0"/>
        <w:jc w:val="both"/>
        <w:rPr>
          <w:b/>
          <w:sz w:val="20"/>
        </w:rPr>
      </w:pPr>
      <w:r>
        <w:rPr>
          <w:b/>
          <w:sz w:val="20"/>
        </w:rPr>
        <w:t>AL EJECUTIVO DE LA ENTIDAD, PARA LOS EFECTOS DEL ARTÍCULO 51 DE LA CONSTITUCION POLÍTICA DEL ESTADO DE HIDALGO.- APROBADO EN LA SALA DE SESIONES DEL CONGRESO DEL ESTADO, EN LA CIUDAD DE PACHUCA DE SOTO, HIDALGO, A LOS SIETE DÍAS DEL MES DE NOVIEMBRE DEL AÑO DOS MIL CATORCE.</w:t>
      </w:r>
    </w:p>
    <w:p>
      <w:pPr>
        <w:pStyle w:val="BodyText"/>
        <w:spacing w:before="10"/>
        <w:ind w:left="0"/>
        <w:jc w:val="left"/>
        <w:rPr>
          <w:b/>
        </w:rPr>
      </w:pPr>
    </w:p>
    <w:p>
      <w:pPr>
        <w:spacing w:line="247" w:lineRule="auto" w:before="0"/>
        <w:ind w:left="215" w:right="109" w:firstLine="0"/>
        <w:jc w:val="both"/>
        <w:rPr>
          <w:b/>
          <w:sz w:val="20"/>
        </w:rPr>
      </w:pPr>
      <w:r>
        <w:rPr>
          <w:b/>
          <w:sz w:val="20"/>
        </w:rPr>
        <w:t>PRESIDENTE, DIP. CELESTINO ABREGO ESCALANTE.- RÚBRICA; SECRETARIO, DIP. ROSALIO SANTANA VELÁZQUEZ.- RÚBRICA; SECRETARIO, DIP. MARIO ALBERTO CUATEPOTZO DURÁN.- </w:t>
      </w:r>
      <w:r>
        <w:rPr>
          <w:b/>
          <w:spacing w:val="-2"/>
          <w:sz w:val="20"/>
        </w:rPr>
        <w:t>RÚBRICA.</w:t>
      </w:r>
    </w:p>
    <w:p>
      <w:pPr>
        <w:spacing w:after="0" w:line="247" w:lineRule="auto"/>
        <w:jc w:val="both"/>
        <w:rPr>
          <w:sz w:val="20"/>
        </w:rPr>
        <w:sectPr>
          <w:pgSz w:w="12250" w:h="15820"/>
          <w:pgMar w:header="14" w:footer="869" w:top="1740" w:bottom="1120" w:left="920" w:right="1020"/>
        </w:sectPr>
      </w:pPr>
    </w:p>
    <w:p>
      <w:pPr>
        <w:spacing w:line="247" w:lineRule="auto" w:before="90"/>
        <w:ind w:left="215" w:right="112" w:firstLine="0"/>
        <w:jc w:val="both"/>
        <w:rPr>
          <w:b/>
          <w:sz w:val="20"/>
        </w:rPr>
      </w:pPr>
      <w:r>
        <w:rPr>
          <w:b/>
          <w:sz w:val="20"/>
        </w:rPr>
        <w:t>EN</w:t>
      </w:r>
      <w:r>
        <w:rPr>
          <w:b/>
          <w:spacing w:val="-4"/>
          <w:sz w:val="20"/>
        </w:rPr>
        <w:t> </w:t>
      </w:r>
      <w:r>
        <w:rPr>
          <w:b/>
          <w:sz w:val="20"/>
        </w:rPr>
        <w:t>USO</w:t>
      </w:r>
      <w:r>
        <w:rPr>
          <w:b/>
          <w:spacing w:val="-4"/>
          <w:sz w:val="20"/>
        </w:rPr>
        <w:t> </w:t>
      </w:r>
      <w:r>
        <w:rPr>
          <w:b/>
          <w:sz w:val="20"/>
        </w:rPr>
        <w:t>DE</w:t>
      </w:r>
      <w:r>
        <w:rPr>
          <w:b/>
          <w:spacing w:val="-5"/>
          <w:sz w:val="20"/>
        </w:rPr>
        <w:t> </w:t>
      </w:r>
      <w:r>
        <w:rPr>
          <w:b/>
          <w:sz w:val="20"/>
        </w:rPr>
        <w:t>LAS</w:t>
      </w:r>
      <w:r>
        <w:rPr>
          <w:b/>
          <w:spacing w:val="-5"/>
          <w:sz w:val="20"/>
        </w:rPr>
        <w:t> </w:t>
      </w:r>
      <w:r>
        <w:rPr>
          <w:b/>
          <w:sz w:val="20"/>
        </w:rPr>
        <w:t>FACULTADES</w:t>
      </w:r>
      <w:r>
        <w:rPr>
          <w:b/>
          <w:spacing w:val="-7"/>
          <w:sz w:val="20"/>
        </w:rPr>
        <w:t> </w:t>
      </w:r>
      <w:r>
        <w:rPr>
          <w:b/>
          <w:sz w:val="20"/>
        </w:rPr>
        <w:t>QUE</w:t>
      </w:r>
      <w:r>
        <w:rPr>
          <w:b/>
          <w:spacing w:val="-7"/>
          <w:sz w:val="20"/>
        </w:rPr>
        <w:t> </w:t>
      </w:r>
      <w:r>
        <w:rPr>
          <w:b/>
          <w:sz w:val="20"/>
        </w:rPr>
        <w:t>ME</w:t>
      </w:r>
      <w:r>
        <w:rPr>
          <w:b/>
          <w:spacing w:val="-7"/>
          <w:sz w:val="20"/>
        </w:rPr>
        <w:t> </w:t>
      </w:r>
      <w:r>
        <w:rPr>
          <w:b/>
          <w:sz w:val="20"/>
        </w:rPr>
        <w:t>CONFIERE</w:t>
      </w:r>
      <w:r>
        <w:rPr>
          <w:b/>
          <w:spacing w:val="-7"/>
          <w:sz w:val="20"/>
        </w:rPr>
        <w:t> </w:t>
      </w:r>
      <w:r>
        <w:rPr>
          <w:b/>
          <w:sz w:val="20"/>
        </w:rPr>
        <w:t>EL</w:t>
      </w:r>
      <w:r>
        <w:rPr>
          <w:b/>
          <w:spacing w:val="-6"/>
          <w:sz w:val="20"/>
        </w:rPr>
        <w:t> </w:t>
      </w:r>
      <w:r>
        <w:rPr>
          <w:b/>
          <w:sz w:val="20"/>
        </w:rPr>
        <w:t>ARTÍCULO</w:t>
      </w:r>
      <w:r>
        <w:rPr>
          <w:b/>
          <w:spacing w:val="-6"/>
          <w:sz w:val="20"/>
        </w:rPr>
        <w:t> </w:t>
      </w:r>
      <w:r>
        <w:rPr>
          <w:b/>
          <w:sz w:val="20"/>
        </w:rPr>
        <w:t>71</w:t>
      </w:r>
      <w:r>
        <w:rPr>
          <w:b/>
          <w:spacing w:val="-7"/>
          <w:sz w:val="20"/>
        </w:rPr>
        <w:t> </w:t>
      </w:r>
      <w:r>
        <w:rPr>
          <w:b/>
          <w:sz w:val="20"/>
        </w:rPr>
        <w:t>FRACCIÓN</w:t>
      </w:r>
      <w:r>
        <w:rPr>
          <w:b/>
          <w:spacing w:val="-7"/>
          <w:sz w:val="20"/>
        </w:rPr>
        <w:t> </w:t>
      </w:r>
      <w:r>
        <w:rPr>
          <w:b/>
          <w:sz w:val="20"/>
        </w:rPr>
        <w:t>I</w:t>
      </w:r>
      <w:r>
        <w:rPr>
          <w:b/>
          <w:spacing w:val="-7"/>
          <w:sz w:val="20"/>
        </w:rPr>
        <w:t> </w:t>
      </w:r>
      <w:r>
        <w:rPr>
          <w:b/>
          <w:sz w:val="20"/>
        </w:rPr>
        <w:t>DE</w:t>
      </w:r>
      <w:r>
        <w:rPr>
          <w:b/>
          <w:spacing w:val="-8"/>
          <w:sz w:val="20"/>
        </w:rPr>
        <w:t> </w:t>
      </w:r>
      <w:r>
        <w:rPr>
          <w:b/>
          <w:sz w:val="20"/>
        </w:rPr>
        <w:t>LA</w:t>
      </w:r>
      <w:r>
        <w:rPr>
          <w:b/>
          <w:spacing w:val="-12"/>
          <w:sz w:val="20"/>
        </w:rPr>
        <w:t> </w:t>
      </w:r>
      <w:r>
        <w:rPr>
          <w:b/>
          <w:sz w:val="20"/>
        </w:rPr>
        <w:t>CONSTITUCIÓN POLÍTICA DEL ESTADO, TENGO A BIEN PROMULGAR EL PRESENTE DECRETO, POR LO TANTO, MANDO SE IMPRIMA, PUBLIQUE Y CIRCULE PARA SU EXACTA OBSERVANCIA Y DEBIDO </w:t>
      </w:r>
      <w:r>
        <w:rPr>
          <w:b/>
          <w:spacing w:val="-2"/>
          <w:sz w:val="20"/>
        </w:rPr>
        <w:t>CUMPLIMIENTO.</w:t>
      </w:r>
    </w:p>
    <w:p>
      <w:pPr>
        <w:pStyle w:val="BodyText"/>
        <w:spacing w:before="10"/>
        <w:ind w:left="0"/>
        <w:jc w:val="left"/>
        <w:rPr>
          <w:b/>
        </w:rPr>
      </w:pPr>
    </w:p>
    <w:p>
      <w:pPr>
        <w:spacing w:line="247" w:lineRule="auto" w:before="0"/>
        <w:ind w:left="215" w:right="106" w:firstLine="0"/>
        <w:jc w:val="both"/>
        <w:rPr>
          <w:b/>
          <w:sz w:val="20"/>
        </w:rPr>
      </w:pPr>
      <w:r>
        <w:rPr>
          <w:b/>
          <w:sz w:val="20"/>
        </w:rPr>
        <w:t>DADO EN LA</w:t>
      </w:r>
      <w:r>
        <w:rPr>
          <w:b/>
          <w:spacing w:val="-2"/>
          <w:sz w:val="20"/>
        </w:rPr>
        <w:t> </w:t>
      </w:r>
      <w:r>
        <w:rPr>
          <w:b/>
          <w:sz w:val="20"/>
        </w:rPr>
        <w:t>RESIDENCIA</w:t>
      </w:r>
      <w:r>
        <w:rPr>
          <w:b/>
          <w:spacing w:val="-2"/>
          <w:sz w:val="20"/>
        </w:rPr>
        <w:t> </w:t>
      </w:r>
      <w:r>
        <w:rPr>
          <w:b/>
          <w:sz w:val="20"/>
        </w:rPr>
        <w:t>DEL PODER EJECUTIVO DEL ESTADO LIBRE Y SOBERANO DE HIDALGO, A LOS OCHO DÍAS DEL MES DE NOVIEMBRE DEL AÑO DOS MIL CATORCE.</w:t>
      </w:r>
    </w:p>
    <w:p>
      <w:pPr>
        <w:pStyle w:val="BodyText"/>
        <w:spacing w:before="9"/>
        <w:ind w:left="0"/>
        <w:jc w:val="left"/>
        <w:rPr>
          <w:b/>
        </w:rPr>
      </w:pPr>
    </w:p>
    <w:p>
      <w:pPr>
        <w:spacing w:line="247" w:lineRule="auto" w:before="0"/>
        <w:ind w:left="215" w:right="109" w:firstLine="0"/>
        <w:jc w:val="both"/>
        <w:rPr>
          <w:b/>
          <w:sz w:val="20"/>
        </w:rPr>
      </w:pPr>
      <w:r>
        <w:rPr>
          <w:b/>
          <w:sz w:val="20"/>
        </w:rPr>
        <w:t>EL GOBERNADOR CONSTITUCIONAL DEL ESTADO DE HIDALGO, LIC. JOSÉ FRANCISCO OLVERA RUIZ.- RÚBRICA.</w:t>
      </w:r>
    </w:p>
    <w:p>
      <w:pPr>
        <w:pStyle w:val="BodyText"/>
        <w:ind w:left="0"/>
        <w:jc w:val="left"/>
        <w:rPr>
          <w:b/>
        </w:rPr>
      </w:pPr>
    </w:p>
    <w:p>
      <w:pPr>
        <w:pStyle w:val="BodyText"/>
        <w:spacing w:before="9"/>
        <w:ind w:left="0"/>
        <w:jc w:val="left"/>
        <w:rPr>
          <w:b/>
        </w:rPr>
      </w:pPr>
    </w:p>
    <w:p>
      <w:pPr>
        <w:spacing w:before="1"/>
        <w:ind w:left="2781" w:right="0" w:firstLine="0"/>
        <w:jc w:val="left"/>
        <w:rPr>
          <w:i/>
          <w:sz w:val="20"/>
        </w:rPr>
      </w:pPr>
      <w:r>
        <w:rPr>
          <w:i/>
          <w:sz w:val="20"/>
        </w:rPr>
        <w:t>F.</w:t>
      </w:r>
      <w:r>
        <w:rPr>
          <w:i/>
          <w:spacing w:val="-7"/>
          <w:sz w:val="20"/>
        </w:rPr>
        <w:t> </w:t>
      </w:r>
      <w:r>
        <w:rPr>
          <w:i/>
          <w:sz w:val="20"/>
        </w:rPr>
        <w:t>DE</w:t>
      </w:r>
      <w:r>
        <w:rPr>
          <w:i/>
          <w:spacing w:val="-7"/>
          <w:sz w:val="20"/>
        </w:rPr>
        <w:t> </w:t>
      </w:r>
      <w:r>
        <w:rPr>
          <w:i/>
          <w:sz w:val="20"/>
        </w:rPr>
        <w:t>E.</w:t>
      </w:r>
      <w:r>
        <w:rPr>
          <w:i/>
          <w:spacing w:val="-7"/>
          <w:sz w:val="20"/>
        </w:rPr>
        <w:t> </w:t>
      </w:r>
      <w:r>
        <w:rPr>
          <w:i/>
          <w:sz w:val="20"/>
        </w:rPr>
        <w:t>P.O.</w:t>
      </w:r>
      <w:r>
        <w:rPr>
          <w:i/>
          <w:spacing w:val="-6"/>
          <w:sz w:val="20"/>
        </w:rPr>
        <w:t> </w:t>
      </w:r>
      <w:r>
        <w:rPr>
          <w:i/>
          <w:sz w:val="20"/>
        </w:rPr>
        <w:t>ALCANCE</w:t>
      </w:r>
      <w:r>
        <w:rPr>
          <w:i/>
          <w:spacing w:val="-7"/>
          <w:sz w:val="20"/>
        </w:rPr>
        <w:t> </w:t>
      </w:r>
      <w:r>
        <w:rPr>
          <w:i/>
          <w:sz w:val="20"/>
        </w:rPr>
        <w:t>29</w:t>
      </w:r>
      <w:r>
        <w:rPr>
          <w:i/>
          <w:spacing w:val="-6"/>
          <w:sz w:val="20"/>
        </w:rPr>
        <w:t> </w:t>
      </w:r>
      <w:r>
        <w:rPr>
          <w:i/>
          <w:sz w:val="20"/>
        </w:rPr>
        <w:t>DE</w:t>
      </w:r>
      <w:r>
        <w:rPr>
          <w:i/>
          <w:spacing w:val="-6"/>
          <w:sz w:val="20"/>
        </w:rPr>
        <w:t> </w:t>
      </w:r>
      <w:r>
        <w:rPr>
          <w:i/>
          <w:sz w:val="20"/>
        </w:rPr>
        <w:t>DICIEMBRE</w:t>
      </w:r>
      <w:r>
        <w:rPr>
          <w:i/>
          <w:spacing w:val="-7"/>
          <w:sz w:val="20"/>
        </w:rPr>
        <w:t> </w:t>
      </w:r>
      <w:r>
        <w:rPr>
          <w:i/>
          <w:sz w:val="20"/>
        </w:rPr>
        <w:t>DE</w:t>
      </w:r>
      <w:r>
        <w:rPr>
          <w:i/>
          <w:spacing w:val="-6"/>
          <w:sz w:val="20"/>
        </w:rPr>
        <w:t> </w:t>
      </w:r>
      <w:r>
        <w:rPr>
          <w:i/>
          <w:spacing w:val="-4"/>
          <w:sz w:val="20"/>
        </w:rPr>
        <w:t>2014.</w:t>
      </w:r>
    </w:p>
    <w:p>
      <w:pPr>
        <w:pStyle w:val="BodyText"/>
        <w:spacing w:before="1"/>
        <w:ind w:left="0"/>
        <w:jc w:val="left"/>
        <w:rPr>
          <w:i/>
        </w:rPr>
      </w:pPr>
    </w:p>
    <w:p>
      <w:pPr>
        <w:spacing w:before="0"/>
        <w:ind w:left="2657" w:right="0" w:firstLine="0"/>
        <w:jc w:val="left"/>
        <w:rPr>
          <w:i/>
          <w:sz w:val="20"/>
        </w:rPr>
      </w:pPr>
      <w:r>
        <w:rPr>
          <w:i/>
          <w:sz w:val="20"/>
        </w:rPr>
        <w:t>F.</w:t>
      </w:r>
      <w:r>
        <w:rPr>
          <w:i/>
          <w:spacing w:val="-6"/>
          <w:sz w:val="20"/>
        </w:rPr>
        <w:t> </w:t>
      </w:r>
      <w:r>
        <w:rPr>
          <w:i/>
          <w:sz w:val="20"/>
        </w:rPr>
        <w:t>DE</w:t>
      </w:r>
      <w:r>
        <w:rPr>
          <w:i/>
          <w:spacing w:val="-7"/>
          <w:sz w:val="20"/>
        </w:rPr>
        <w:t> </w:t>
      </w:r>
      <w:r>
        <w:rPr>
          <w:i/>
          <w:sz w:val="20"/>
        </w:rPr>
        <w:t>E.</w:t>
      </w:r>
      <w:r>
        <w:rPr>
          <w:i/>
          <w:spacing w:val="-6"/>
          <w:sz w:val="20"/>
        </w:rPr>
        <w:t> </w:t>
      </w:r>
      <w:r>
        <w:rPr>
          <w:i/>
          <w:sz w:val="20"/>
        </w:rPr>
        <w:t>P.O.</w:t>
      </w:r>
      <w:r>
        <w:rPr>
          <w:i/>
          <w:spacing w:val="-6"/>
          <w:sz w:val="20"/>
        </w:rPr>
        <w:t> </w:t>
      </w:r>
      <w:r>
        <w:rPr>
          <w:i/>
          <w:sz w:val="20"/>
        </w:rPr>
        <w:t>ALCANCE</w:t>
      </w:r>
      <w:r>
        <w:rPr>
          <w:i/>
          <w:spacing w:val="-6"/>
          <w:sz w:val="20"/>
        </w:rPr>
        <w:t> </w:t>
      </w:r>
      <w:r>
        <w:rPr>
          <w:i/>
          <w:sz w:val="20"/>
        </w:rPr>
        <w:t>UNO</w:t>
      </w:r>
      <w:r>
        <w:rPr>
          <w:i/>
          <w:spacing w:val="-4"/>
          <w:sz w:val="20"/>
        </w:rPr>
        <w:t> </w:t>
      </w:r>
      <w:r>
        <w:rPr>
          <w:i/>
          <w:sz w:val="20"/>
        </w:rPr>
        <w:t>9</w:t>
      </w:r>
      <w:r>
        <w:rPr>
          <w:i/>
          <w:spacing w:val="-6"/>
          <w:sz w:val="20"/>
        </w:rPr>
        <w:t> </w:t>
      </w:r>
      <w:r>
        <w:rPr>
          <w:i/>
          <w:sz w:val="20"/>
        </w:rPr>
        <w:t>DE</w:t>
      </w:r>
      <w:r>
        <w:rPr>
          <w:i/>
          <w:spacing w:val="-6"/>
          <w:sz w:val="20"/>
        </w:rPr>
        <w:t> </w:t>
      </w:r>
      <w:r>
        <w:rPr>
          <w:i/>
          <w:sz w:val="20"/>
        </w:rPr>
        <w:t>FEBRERO</w:t>
      </w:r>
      <w:r>
        <w:rPr>
          <w:i/>
          <w:spacing w:val="-5"/>
          <w:sz w:val="20"/>
        </w:rPr>
        <w:t> </w:t>
      </w:r>
      <w:r>
        <w:rPr>
          <w:i/>
          <w:sz w:val="20"/>
        </w:rPr>
        <w:t>DE</w:t>
      </w:r>
      <w:r>
        <w:rPr>
          <w:i/>
          <w:spacing w:val="-6"/>
          <w:sz w:val="20"/>
        </w:rPr>
        <w:t> </w:t>
      </w:r>
      <w:r>
        <w:rPr>
          <w:i/>
          <w:spacing w:val="-4"/>
          <w:sz w:val="20"/>
        </w:rPr>
        <w:t>2015.</w:t>
      </w:r>
    </w:p>
    <w:p>
      <w:pPr>
        <w:pStyle w:val="BodyText"/>
        <w:ind w:left="0"/>
        <w:jc w:val="left"/>
        <w:rPr>
          <w:i/>
        </w:rPr>
      </w:pPr>
    </w:p>
    <w:p>
      <w:pPr>
        <w:pStyle w:val="BodyText"/>
        <w:spacing w:before="20"/>
        <w:ind w:left="0"/>
        <w:jc w:val="left"/>
        <w:rPr>
          <w:i/>
        </w:rPr>
      </w:pPr>
    </w:p>
    <w:p>
      <w:pPr>
        <w:spacing w:line="242" w:lineRule="auto" w:before="1"/>
        <w:ind w:left="215" w:right="0" w:firstLine="0"/>
        <w:jc w:val="left"/>
        <w:rPr>
          <w:b/>
          <w:i/>
          <w:sz w:val="20"/>
        </w:rPr>
      </w:pPr>
      <w:r>
        <w:rPr>
          <w:b/>
          <w:i/>
          <w:sz w:val="20"/>
        </w:rPr>
        <w:t>N.</w:t>
      </w:r>
      <w:r>
        <w:rPr>
          <w:b/>
          <w:i/>
          <w:spacing w:val="-1"/>
          <w:sz w:val="20"/>
        </w:rPr>
        <w:t> </w:t>
      </w:r>
      <w:r>
        <w:rPr>
          <w:b/>
          <w:i/>
          <w:sz w:val="20"/>
        </w:rPr>
        <w:t>DE</w:t>
      </w:r>
      <w:r>
        <w:rPr>
          <w:b/>
          <w:i/>
          <w:spacing w:val="-2"/>
          <w:sz w:val="20"/>
        </w:rPr>
        <w:t> </w:t>
      </w:r>
      <w:r>
        <w:rPr>
          <w:b/>
          <w:i/>
          <w:sz w:val="20"/>
        </w:rPr>
        <w:t>E.</w:t>
      </w:r>
      <w:r>
        <w:rPr>
          <w:b/>
          <w:i/>
          <w:spacing w:val="-1"/>
          <w:sz w:val="20"/>
        </w:rPr>
        <w:t> </w:t>
      </w:r>
      <w:r>
        <w:rPr>
          <w:b/>
          <w:i/>
          <w:sz w:val="20"/>
        </w:rPr>
        <w:t>A</w:t>
      </w:r>
      <w:r>
        <w:rPr>
          <w:b/>
          <w:i/>
          <w:spacing w:val="-3"/>
          <w:sz w:val="20"/>
        </w:rPr>
        <w:t> </w:t>
      </w:r>
      <w:r>
        <w:rPr>
          <w:b/>
          <w:i/>
          <w:sz w:val="20"/>
        </w:rPr>
        <w:t>CONTINUACIÓN</w:t>
      </w:r>
      <w:r>
        <w:rPr>
          <w:b/>
          <w:i/>
          <w:spacing w:val="-3"/>
          <w:sz w:val="20"/>
        </w:rPr>
        <w:t> </w:t>
      </w:r>
      <w:r>
        <w:rPr>
          <w:b/>
          <w:i/>
          <w:sz w:val="20"/>
        </w:rPr>
        <w:t>SE</w:t>
      </w:r>
      <w:r>
        <w:rPr>
          <w:b/>
          <w:i/>
          <w:spacing w:val="-4"/>
          <w:sz w:val="20"/>
        </w:rPr>
        <w:t> </w:t>
      </w:r>
      <w:r>
        <w:rPr>
          <w:b/>
          <w:i/>
          <w:sz w:val="20"/>
        </w:rPr>
        <w:t>TRANSCRIBEN</w:t>
      </w:r>
      <w:r>
        <w:rPr>
          <w:b/>
          <w:i/>
          <w:spacing w:val="-3"/>
          <w:sz w:val="20"/>
        </w:rPr>
        <w:t> </w:t>
      </w:r>
      <w:r>
        <w:rPr>
          <w:b/>
          <w:i/>
          <w:sz w:val="20"/>
        </w:rPr>
        <w:t>LOS</w:t>
      </w:r>
      <w:r>
        <w:rPr>
          <w:b/>
          <w:i/>
          <w:spacing w:val="-4"/>
          <w:sz w:val="20"/>
        </w:rPr>
        <w:t> </w:t>
      </w:r>
      <w:r>
        <w:rPr>
          <w:b/>
          <w:i/>
          <w:sz w:val="20"/>
        </w:rPr>
        <w:t>ARTÍCULOS</w:t>
      </w:r>
      <w:r>
        <w:rPr>
          <w:b/>
          <w:i/>
          <w:spacing w:val="-4"/>
          <w:sz w:val="20"/>
        </w:rPr>
        <w:t> </w:t>
      </w:r>
      <w:r>
        <w:rPr>
          <w:b/>
          <w:i/>
          <w:sz w:val="20"/>
        </w:rPr>
        <w:t>TRANSITORIOS</w:t>
      </w:r>
      <w:r>
        <w:rPr>
          <w:b/>
          <w:i/>
          <w:spacing w:val="-4"/>
          <w:sz w:val="20"/>
        </w:rPr>
        <w:t> </w:t>
      </w:r>
      <w:r>
        <w:rPr>
          <w:b/>
          <w:i/>
          <w:sz w:val="20"/>
        </w:rPr>
        <w:t>DE</w:t>
      </w:r>
      <w:r>
        <w:rPr>
          <w:b/>
          <w:i/>
          <w:spacing w:val="-4"/>
          <w:sz w:val="20"/>
        </w:rPr>
        <w:t> </w:t>
      </w:r>
      <w:r>
        <w:rPr>
          <w:b/>
          <w:i/>
          <w:sz w:val="20"/>
        </w:rPr>
        <w:t>LOS</w:t>
      </w:r>
      <w:r>
        <w:rPr>
          <w:b/>
          <w:i/>
          <w:spacing w:val="-4"/>
          <w:sz w:val="20"/>
        </w:rPr>
        <w:t> </w:t>
      </w:r>
      <w:r>
        <w:rPr>
          <w:b/>
          <w:i/>
          <w:sz w:val="20"/>
        </w:rPr>
        <w:t>DECRETOS</w:t>
      </w:r>
      <w:r>
        <w:rPr>
          <w:b/>
          <w:i/>
          <w:spacing w:val="-4"/>
          <w:sz w:val="20"/>
        </w:rPr>
        <w:t> </w:t>
      </w:r>
      <w:r>
        <w:rPr>
          <w:b/>
          <w:i/>
          <w:sz w:val="20"/>
        </w:rPr>
        <w:t>DE</w:t>
      </w:r>
      <w:r>
        <w:rPr>
          <w:b/>
          <w:i/>
          <w:sz w:val="20"/>
        </w:rPr>
        <w:t> REFORMAS A LA PRESENTE LEY.</w:t>
      </w:r>
    </w:p>
    <w:p>
      <w:pPr>
        <w:pStyle w:val="BodyText"/>
        <w:ind w:left="0"/>
        <w:jc w:val="left"/>
        <w:rPr>
          <w:b/>
          <w:i/>
        </w:rPr>
      </w:pPr>
    </w:p>
    <w:p>
      <w:pPr>
        <w:pStyle w:val="BodyText"/>
        <w:spacing w:before="1"/>
        <w:ind w:left="0"/>
        <w:jc w:val="left"/>
        <w:rPr>
          <w:b/>
          <w:i/>
        </w:rPr>
      </w:pPr>
    </w:p>
    <w:p>
      <w:pPr>
        <w:spacing w:before="0"/>
        <w:ind w:left="2529" w:right="0" w:firstLine="0"/>
        <w:jc w:val="left"/>
        <w:rPr>
          <w:i/>
          <w:sz w:val="20"/>
        </w:rPr>
      </w:pPr>
      <w:r>
        <w:rPr>
          <w:i/>
          <w:sz w:val="20"/>
        </w:rPr>
        <w:t>P.O.</w:t>
      </w:r>
      <w:r>
        <w:rPr>
          <w:i/>
          <w:spacing w:val="-9"/>
          <w:sz w:val="20"/>
        </w:rPr>
        <w:t> </w:t>
      </w:r>
      <w:r>
        <w:rPr>
          <w:i/>
          <w:sz w:val="20"/>
        </w:rPr>
        <w:t>ALCANCE,</w:t>
      </w:r>
      <w:r>
        <w:rPr>
          <w:i/>
          <w:spacing w:val="-8"/>
          <w:sz w:val="20"/>
        </w:rPr>
        <w:t> </w:t>
      </w:r>
      <w:r>
        <w:rPr>
          <w:i/>
          <w:sz w:val="20"/>
        </w:rPr>
        <w:t>VOLUMEN</w:t>
      </w:r>
      <w:r>
        <w:rPr>
          <w:i/>
          <w:spacing w:val="-8"/>
          <w:sz w:val="20"/>
        </w:rPr>
        <w:t> </w:t>
      </w:r>
      <w:r>
        <w:rPr>
          <w:i/>
          <w:sz w:val="20"/>
        </w:rPr>
        <w:t>II,</w:t>
      </w:r>
      <w:r>
        <w:rPr>
          <w:i/>
          <w:spacing w:val="-9"/>
          <w:sz w:val="20"/>
        </w:rPr>
        <w:t> </w:t>
      </w:r>
      <w:r>
        <w:rPr>
          <w:i/>
          <w:sz w:val="20"/>
        </w:rPr>
        <w:t>31</w:t>
      </w:r>
      <w:r>
        <w:rPr>
          <w:i/>
          <w:spacing w:val="-8"/>
          <w:sz w:val="20"/>
        </w:rPr>
        <w:t> </w:t>
      </w:r>
      <w:r>
        <w:rPr>
          <w:i/>
          <w:sz w:val="20"/>
        </w:rPr>
        <w:t>DE</w:t>
      </w:r>
      <w:r>
        <w:rPr>
          <w:i/>
          <w:spacing w:val="-8"/>
          <w:sz w:val="20"/>
        </w:rPr>
        <w:t> </w:t>
      </w:r>
      <w:r>
        <w:rPr>
          <w:i/>
          <w:sz w:val="20"/>
        </w:rPr>
        <w:t>DICIEMBRE</w:t>
      </w:r>
      <w:r>
        <w:rPr>
          <w:i/>
          <w:spacing w:val="-9"/>
          <w:sz w:val="20"/>
        </w:rPr>
        <w:t> </w:t>
      </w:r>
      <w:r>
        <w:rPr>
          <w:i/>
          <w:sz w:val="20"/>
        </w:rPr>
        <w:t>DE</w:t>
      </w:r>
      <w:r>
        <w:rPr>
          <w:i/>
          <w:spacing w:val="-8"/>
          <w:sz w:val="20"/>
        </w:rPr>
        <w:t> </w:t>
      </w:r>
      <w:r>
        <w:rPr>
          <w:i/>
          <w:spacing w:val="-2"/>
          <w:sz w:val="20"/>
        </w:rPr>
        <w:t>2016.</w:t>
      </w:r>
    </w:p>
    <w:p>
      <w:pPr>
        <w:pStyle w:val="BodyText"/>
        <w:spacing w:before="229"/>
        <w:ind w:right="114"/>
      </w:pPr>
      <w:r>
        <w:rPr/>
        <w:t>PRIMERO.- El presente Decreto entrará en vigor al día siguiente de su publicación, en el Periódico Oficial del Estado de Hidalgo.</w:t>
      </w:r>
    </w:p>
    <w:p>
      <w:pPr>
        <w:pStyle w:val="BodyText"/>
        <w:spacing w:before="224"/>
        <w:ind w:right="111"/>
      </w:pPr>
      <w:r>
        <w:rPr/>
        <w:t>SEGUNDO.- Todas las referencias a la Unidad de Medida y Actualización del presente Decreto, se entenderán por el equivalente al valor diario que para tal efecto designe el Instituto Nacional de Estadística y Geografía, salvo disposición expresa en otro sentido.</w:t>
      </w:r>
    </w:p>
    <w:p>
      <w:pPr>
        <w:pStyle w:val="BodyText"/>
        <w:spacing w:before="222"/>
        <w:ind w:right="114"/>
      </w:pPr>
      <w:r>
        <w:rPr/>
        <w:t>TERCERO.- El valor de la Unidad de Medida y Actualización será determinado conforme el Decreto por el que se declara reformadas y adicionadas diversas disposiciones de la Constitución Política de los Estados Unidos Mexicanos, en materia de desindexación del salario mínimo, publicado en el Diario Oficial de la Federación, el 27 de enero de 2016 y, en su caso, por otras disposiciones aplicables.</w:t>
      </w:r>
    </w:p>
    <w:p>
      <w:pPr>
        <w:pStyle w:val="BodyText"/>
        <w:ind w:left="0"/>
        <w:jc w:val="left"/>
      </w:pPr>
    </w:p>
    <w:p>
      <w:pPr>
        <w:pStyle w:val="BodyText"/>
        <w:spacing w:before="3"/>
        <w:ind w:left="0"/>
        <w:jc w:val="left"/>
      </w:pPr>
    </w:p>
    <w:p>
      <w:pPr>
        <w:spacing w:before="0"/>
        <w:ind w:left="3677" w:right="0" w:firstLine="0"/>
        <w:jc w:val="left"/>
        <w:rPr>
          <w:b/>
          <w:i/>
          <w:sz w:val="20"/>
        </w:rPr>
      </w:pPr>
      <w:r>
        <w:rPr>
          <w:b/>
          <w:i/>
          <w:sz w:val="20"/>
        </w:rPr>
        <w:t>P.O.</w:t>
      </w:r>
      <w:r>
        <w:rPr>
          <w:b/>
          <w:i/>
          <w:spacing w:val="-10"/>
          <w:sz w:val="20"/>
        </w:rPr>
        <w:t> </w:t>
      </w:r>
      <w:r>
        <w:rPr>
          <w:b/>
          <w:i/>
          <w:sz w:val="20"/>
        </w:rPr>
        <w:t>11</w:t>
      </w:r>
      <w:r>
        <w:rPr>
          <w:b/>
          <w:i/>
          <w:spacing w:val="-7"/>
          <w:sz w:val="20"/>
        </w:rPr>
        <w:t> </w:t>
      </w:r>
      <w:r>
        <w:rPr>
          <w:b/>
          <w:i/>
          <w:sz w:val="20"/>
        </w:rPr>
        <w:t>DE</w:t>
      </w:r>
      <w:r>
        <w:rPr>
          <w:b/>
          <w:i/>
          <w:spacing w:val="-8"/>
          <w:sz w:val="20"/>
        </w:rPr>
        <w:t> </w:t>
      </w:r>
      <w:r>
        <w:rPr>
          <w:b/>
          <w:i/>
          <w:sz w:val="20"/>
        </w:rPr>
        <w:t>DICIEMBRE</w:t>
      </w:r>
      <w:r>
        <w:rPr>
          <w:b/>
          <w:i/>
          <w:spacing w:val="-7"/>
          <w:sz w:val="20"/>
        </w:rPr>
        <w:t> </w:t>
      </w:r>
      <w:r>
        <w:rPr>
          <w:b/>
          <w:i/>
          <w:sz w:val="20"/>
        </w:rPr>
        <w:t>DE</w:t>
      </w:r>
      <w:r>
        <w:rPr>
          <w:b/>
          <w:i/>
          <w:spacing w:val="-7"/>
          <w:sz w:val="20"/>
        </w:rPr>
        <w:t> </w:t>
      </w:r>
      <w:r>
        <w:rPr>
          <w:b/>
          <w:i/>
          <w:spacing w:val="-2"/>
          <w:sz w:val="20"/>
        </w:rPr>
        <w:t>2017.</w:t>
      </w:r>
    </w:p>
    <w:p>
      <w:pPr>
        <w:pStyle w:val="BodyText"/>
        <w:spacing w:before="3"/>
        <w:ind w:left="0"/>
        <w:jc w:val="left"/>
        <w:rPr>
          <w:b/>
          <w:i/>
        </w:rPr>
      </w:pPr>
    </w:p>
    <w:p>
      <w:pPr>
        <w:spacing w:line="297" w:lineRule="auto" w:before="0"/>
        <w:ind w:left="215" w:right="116" w:firstLine="0"/>
        <w:jc w:val="both"/>
        <w:rPr>
          <w:b/>
          <w:sz w:val="20"/>
        </w:rPr>
      </w:pPr>
      <w:r>
        <w:rPr>
          <w:b/>
          <w:sz w:val="20"/>
        </w:rPr>
        <w:t>ÚNICO.</w:t>
      </w:r>
      <w:r>
        <w:rPr>
          <w:b/>
          <w:spacing w:val="-3"/>
          <w:sz w:val="20"/>
        </w:rPr>
        <w:t> </w:t>
      </w:r>
      <w:r>
        <w:rPr>
          <w:b/>
          <w:sz w:val="20"/>
        </w:rPr>
        <w:t>El</w:t>
      </w:r>
      <w:r>
        <w:rPr>
          <w:b/>
          <w:spacing w:val="-3"/>
          <w:sz w:val="20"/>
        </w:rPr>
        <w:t> </w:t>
      </w:r>
      <w:r>
        <w:rPr>
          <w:b/>
          <w:sz w:val="20"/>
        </w:rPr>
        <w:t>presente</w:t>
      </w:r>
      <w:r>
        <w:rPr>
          <w:b/>
          <w:spacing w:val="-3"/>
          <w:sz w:val="20"/>
        </w:rPr>
        <w:t> </w:t>
      </w:r>
      <w:r>
        <w:rPr>
          <w:b/>
          <w:sz w:val="20"/>
        </w:rPr>
        <w:t>Decreto</w:t>
      </w:r>
      <w:r>
        <w:rPr>
          <w:b/>
          <w:spacing w:val="-2"/>
          <w:sz w:val="20"/>
        </w:rPr>
        <w:t> </w:t>
      </w:r>
      <w:r>
        <w:rPr>
          <w:b/>
          <w:sz w:val="20"/>
        </w:rPr>
        <w:t>entrará</w:t>
      </w:r>
      <w:r>
        <w:rPr>
          <w:b/>
          <w:spacing w:val="-3"/>
          <w:sz w:val="20"/>
        </w:rPr>
        <w:t> </w:t>
      </w:r>
      <w:r>
        <w:rPr>
          <w:b/>
          <w:sz w:val="20"/>
        </w:rPr>
        <w:t>en</w:t>
      </w:r>
      <w:r>
        <w:rPr>
          <w:b/>
          <w:spacing w:val="-2"/>
          <w:sz w:val="20"/>
        </w:rPr>
        <w:t> </w:t>
      </w:r>
      <w:r>
        <w:rPr>
          <w:b/>
          <w:sz w:val="20"/>
        </w:rPr>
        <w:t>vigor,</w:t>
      </w:r>
      <w:r>
        <w:rPr>
          <w:b/>
          <w:spacing w:val="-3"/>
          <w:sz w:val="20"/>
        </w:rPr>
        <w:t> </w:t>
      </w:r>
      <w:r>
        <w:rPr>
          <w:b/>
          <w:sz w:val="20"/>
        </w:rPr>
        <w:t>al</w:t>
      </w:r>
      <w:r>
        <w:rPr>
          <w:b/>
          <w:spacing w:val="-3"/>
          <w:sz w:val="20"/>
        </w:rPr>
        <w:t> </w:t>
      </w:r>
      <w:r>
        <w:rPr>
          <w:b/>
          <w:sz w:val="20"/>
        </w:rPr>
        <w:t>día</w:t>
      </w:r>
      <w:r>
        <w:rPr>
          <w:b/>
          <w:spacing w:val="-3"/>
          <w:sz w:val="20"/>
        </w:rPr>
        <w:t> </w:t>
      </w:r>
      <w:r>
        <w:rPr>
          <w:b/>
          <w:sz w:val="20"/>
        </w:rPr>
        <w:t>siguiente</w:t>
      </w:r>
      <w:r>
        <w:rPr>
          <w:b/>
          <w:spacing w:val="-3"/>
          <w:sz w:val="20"/>
        </w:rPr>
        <w:t> </w:t>
      </w:r>
      <w:r>
        <w:rPr>
          <w:b/>
          <w:sz w:val="20"/>
        </w:rPr>
        <w:t>de</w:t>
      </w:r>
      <w:r>
        <w:rPr>
          <w:b/>
          <w:spacing w:val="-5"/>
          <w:sz w:val="20"/>
        </w:rPr>
        <w:t> </w:t>
      </w:r>
      <w:r>
        <w:rPr>
          <w:b/>
          <w:sz w:val="20"/>
        </w:rPr>
        <w:t>su</w:t>
      </w:r>
      <w:r>
        <w:rPr>
          <w:b/>
          <w:spacing w:val="-4"/>
          <w:sz w:val="20"/>
        </w:rPr>
        <w:t> </w:t>
      </w:r>
      <w:r>
        <w:rPr>
          <w:b/>
          <w:sz w:val="20"/>
        </w:rPr>
        <w:t>publicación</w:t>
      </w:r>
      <w:r>
        <w:rPr>
          <w:b/>
          <w:spacing w:val="-4"/>
          <w:sz w:val="20"/>
        </w:rPr>
        <w:t> </w:t>
      </w:r>
      <w:r>
        <w:rPr>
          <w:b/>
          <w:sz w:val="20"/>
        </w:rPr>
        <w:t>en</w:t>
      </w:r>
      <w:r>
        <w:rPr>
          <w:b/>
          <w:spacing w:val="-5"/>
          <w:sz w:val="20"/>
        </w:rPr>
        <w:t> </w:t>
      </w:r>
      <w:r>
        <w:rPr>
          <w:b/>
          <w:sz w:val="20"/>
        </w:rPr>
        <w:t>el</w:t>
      </w:r>
      <w:r>
        <w:rPr>
          <w:b/>
          <w:spacing w:val="-5"/>
          <w:sz w:val="20"/>
        </w:rPr>
        <w:t> </w:t>
      </w:r>
      <w:r>
        <w:rPr>
          <w:b/>
          <w:sz w:val="20"/>
        </w:rPr>
        <w:t>Periódico</w:t>
      </w:r>
      <w:r>
        <w:rPr>
          <w:b/>
          <w:spacing w:val="-5"/>
          <w:sz w:val="20"/>
        </w:rPr>
        <w:t> </w:t>
      </w:r>
      <w:r>
        <w:rPr>
          <w:b/>
          <w:sz w:val="20"/>
        </w:rPr>
        <w:t>Oficial</w:t>
      </w:r>
      <w:r>
        <w:rPr>
          <w:b/>
          <w:spacing w:val="-5"/>
          <w:sz w:val="20"/>
        </w:rPr>
        <w:t> </w:t>
      </w:r>
      <w:r>
        <w:rPr>
          <w:b/>
          <w:sz w:val="20"/>
        </w:rPr>
        <w:t>del Estado de Hidalgo.</w:t>
      </w:r>
    </w:p>
    <w:sectPr>
      <w:pgSz w:w="12250" w:h="15820"/>
      <w:pgMar w:header="14" w:footer="869" w:top="1740" w:bottom="1120" w:left="9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13"/>
      </w:rPr>
    </w:pPr>
    <w:r>
      <w:rPr/>
      <mc:AlternateContent>
        <mc:Choice Requires="wps">
          <w:drawing>
            <wp:anchor distT="0" distB="0" distL="0" distR="0" allowOverlap="1" layoutInCell="1" locked="0" behindDoc="1" simplePos="0" relativeHeight="487130112">
              <wp:simplePos x="0" y="0"/>
              <wp:positionH relativeFrom="page">
                <wp:posOffset>6915911</wp:posOffset>
              </wp:positionH>
              <wp:positionV relativeFrom="page">
                <wp:posOffset>9311277</wp:posOffset>
              </wp:positionV>
              <wp:extent cx="193040" cy="13906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93040" cy="139065"/>
                      </a:xfrm>
                      <a:prstGeom prst="rect">
                        <a:avLst/>
                      </a:prstGeom>
                    </wps:spPr>
                    <wps:txbx>
                      <w:txbxContent>
                        <w:p>
                          <w:pPr>
                            <w:spacing w:before="14"/>
                            <w:ind w:left="6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19</w:t>
                          </w:r>
                          <w:r>
                            <w:rPr>
                              <w:rFonts w:ascii="Times New Roman"/>
                              <w:spacing w:val="-5"/>
                              <w:sz w:val="16"/>
                            </w:rPr>
                            <w:fldChar w:fldCharType="end"/>
                          </w:r>
                        </w:p>
                      </w:txbxContent>
                    </wps:txbx>
                    <wps:bodyPr wrap="square" lIns="0" tIns="0" rIns="0" bIns="0" rtlCol="0">
                      <a:noAutofit/>
                    </wps:bodyPr>
                  </wps:wsp>
                </a:graphicData>
              </a:graphic>
            </wp:anchor>
          </w:drawing>
        </mc:Choice>
        <mc:Fallback>
          <w:pict>
            <v:shape style="position:absolute;margin-left:544.559998pt;margin-top:733.171448pt;width:15.2pt;height:10.95pt;mso-position-horizontal-relative:page;mso-position-vertical-relative:page;z-index:-16186368" type="#_x0000_t202" id="docshape3" filled="false" stroked="false">
              <v:textbox inset="0,0,0,0">
                <w:txbxContent>
                  <w:p>
                    <w:pPr>
                      <w:spacing w:before="14"/>
                      <w:ind w:left="6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19</w:t>
                    </w:r>
                    <w:r>
                      <w:rPr>
                        <w:rFonts w:ascii="Times New Roman"/>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pPr>
    <w:r>
      <w:rPr/>
      <w:drawing>
        <wp:anchor distT="0" distB="0" distL="0" distR="0" allowOverlap="1" layoutInCell="1" locked="0" behindDoc="1" simplePos="0" relativeHeight="487128064">
          <wp:simplePos x="0" y="0"/>
          <wp:positionH relativeFrom="page">
            <wp:posOffset>0</wp:posOffset>
          </wp:positionH>
          <wp:positionV relativeFrom="page">
            <wp:posOffset>0</wp:posOffset>
          </wp:positionV>
          <wp:extent cx="7776971" cy="107568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776971" cy="1075689"/>
                  </a:xfrm>
                  <a:prstGeom prst="rect">
                    <a:avLst/>
                  </a:prstGeom>
                </pic:spPr>
              </pic:pic>
            </a:graphicData>
          </a:graphic>
        </wp:anchor>
      </w:drawing>
    </w:r>
    <w:r>
      <w:rPr/>
      <mc:AlternateContent>
        <mc:Choice Requires="wps">
          <w:drawing>
            <wp:anchor distT="0" distB="0" distL="0" distR="0" allowOverlap="1" layoutInCell="1" locked="0" behindDoc="1" simplePos="0" relativeHeight="487128576">
              <wp:simplePos x="0" y="0"/>
              <wp:positionH relativeFrom="page">
                <wp:posOffset>1081836</wp:posOffset>
              </wp:positionH>
              <wp:positionV relativeFrom="page">
                <wp:posOffset>583437</wp:posOffset>
              </wp:positionV>
              <wp:extent cx="5988685" cy="28511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5988685" cy="285115"/>
                      </a:xfrm>
                      <a:prstGeom prst="rect">
                        <a:avLst/>
                      </a:prstGeom>
                    </wps:spPr>
                    <wps:txbx>
                      <w:txbxContent>
                        <w:p>
                          <w:pPr>
                            <w:spacing w:before="12"/>
                            <w:ind w:left="0" w:right="18"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3"/>
                              <w:sz w:val="18"/>
                            </w:rPr>
                            <w:t> </w:t>
                          </w:r>
                          <w:r>
                            <w:rPr>
                              <w:rFonts w:ascii="Times New Roman" w:hAnsi="Times New Roman"/>
                              <w:b/>
                              <w:i/>
                              <w:color w:val="808080"/>
                              <w:sz w:val="18"/>
                            </w:rPr>
                            <w:t>de</w:t>
                          </w:r>
                          <w:r>
                            <w:rPr>
                              <w:rFonts w:ascii="Times New Roman" w:hAnsi="Times New Roman"/>
                              <w:b/>
                              <w:i/>
                              <w:color w:val="808080"/>
                              <w:spacing w:val="-1"/>
                              <w:sz w:val="18"/>
                            </w:rPr>
                            <w:t> </w:t>
                          </w:r>
                          <w:r>
                            <w:rPr>
                              <w:rFonts w:ascii="Times New Roman" w:hAnsi="Times New Roman"/>
                              <w:b/>
                              <w:i/>
                              <w:color w:val="808080"/>
                              <w:sz w:val="18"/>
                            </w:rPr>
                            <w:t>Atención,</w:t>
                          </w:r>
                          <w:r>
                            <w:rPr>
                              <w:rFonts w:ascii="Times New Roman" w:hAnsi="Times New Roman"/>
                              <w:b/>
                              <w:i/>
                              <w:color w:val="808080"/>
                              <w:spacing w:val="1"/>
                              <w:sz w:val="18"/>
                            </w:rPr>
                            <w:t> </w:t>
                          </w:r>
                          <w:r>
                            <w:rPr>
                              <w:rFonts w:ascii="Times New Roman" w:hAnsi="Times New Roman"/>
                              <w:b/>
                              <w:i/>
                              <w:color w:val="808080"/>
                              <w:sz w:val="18"/>
                            </w:rPr>
                            <w:t>Asistencia</w:t>
                          </w:r>
                          <w:r>
                            <w:rPr>
                              <w:rFonts w:ascii="Times New Roman" w:hAnsi="Times New Roman"/>
                              <w:b/>
                              <w:i/>
                              <w:color w:val="808080"/>
                              <w:spacing w:val="1"/>
                              <w:sz w:val="18"/>
                            </w:rPr>
                            <w:t> </w:t>
                          </w:r>
                          <w:r>
                            <w:rPr>
                              <w:rFonts w:ascii="Times New Roman" w:hAnsi="Times New Roman"/>
                              <w:b/>
                              <w:i/>
                              <w:color w:val="808080"/>
                              <w:sz w:val="18"/>
                            </w:rPr>
                            <w:t>y</w:t>
                          </w:r>
                          <w:r>
                            <w:rPr>
                              <w:rFonts w:ascii="Times New Roman" w:hAnsi="Times New Roman"/>
                              <w:b/>
                              <w:i/>
                              <w:color w:val="808080"/>
                              <w:spacing w:val="-1"/>
                              <w:sz w:val="18"/>
                            </w:rPr>
                            <w:t> </w:t>
                          </w:r>
                          <w:r>
                            <w:rPr>
                              <w:rFonts w:ascii="Times New Roman" w:hAnsi="Times New Roman"/>
                              <w:b/>
                              <w:i/>
                              <w:color w:val="808080"/>
                              <w:sz w:val="18"/>
                            </w:rPr>
                            <w:t>Protección</w:t>
                          </w:r>
                          <w:r>
                            <w:rPr>
                              <w:rFonts w:ascii="Times New Roman" w:hAnsi="Times New Roman"/>
                              <w:b/>
                              <w:i/>
                              <w:color w:val="808080"/>
                              <w:spacing w:val="1"/>
                              <w:sz w:val="18"/>
                            </w:rPr>
                            <w:t> </w:t>
                          </w:r>
                          <w:r>
                            <w:rPr>
                              <w:rFonts w:ascii="Times New Roman" w:hAnsi="Times New Roman"/>
                              <w:b/>
                              <w:i/>
                              <w:color w:val="808080"/>
                              <w:sz w:val="18"/>
                            </w:rPr>
                            <w:t>a</w:t>
                          </w:r>
                          <w:r>
                            <w:rPr>
                              <w:rFonts w:ascii="Times New Roman" w:hAnsi="Times New Roman"/>
                              <w:b/>
                              <w:i/>
                              <w:color w:val="808080"/>
                              <w:spacing w:val="1"/>
                              <w:sz w:val="18"/>
                            </w:rPr>
                            <w:t> </w:t>
                          </w:r>
                          <w:r>
                            <w:rPr>
                              <w:rFonts w:ascii="Times New Roman" w:hAnsi="Times New Roman"/>
                              <w:b/>
                              <w:i/>
                              <w:color w:val="808080"/>
                              <w:sz w:val="18"/>
                            </w:rPr>
                            <w:t>Víctimas de Delitos y</w:t>
                          </w:r>
                          <w:r>
                            <w:rPr>
                              <w:rFonts w:ascii="Times New Roman" w:hAnsi="Times New Roman"/>
                              <w:b/>
                              <w:i/>
                              <w:color w:val="808080"/>
                              <w:spacing w:val="6"/>
                              <w:sz w:val="18"/>
                            </w:rPr>
                            <w:t> </w:t>
                          </w:r>
                          <w:r>
                            <w:rPr>
                              <w:rFonts w:ascii="Times New Roman" w:hAnsi="Times New Roman"/>
                              <w:b/>
                              <w:i/>
                              <w:color w:val="808080"/>
                              <w:sz w:val="18"/>
                            </w:rPr>
                            <w:t>Violaciones a</w:t>
                          </w:r>
                          <w:r>
                            <w:rPr>
                              <w:rFonts w:ascii="Times New Roman" w:hAnsi="Times New Roman"/>
                              <w:b/>
                              <w:i/>
                              <w:color w:val="808080"/>
                              <w:spacing w:val="1"/>
                              <w:sz w:val="18"/>
                            </w:rPr>
                            <w:t> </w:t>
                          </w:r>
                          <w:r>
                            <w:rPr>
                              <w:rFonts w:ascii="Times New Roman" w:hAnsi="Times New Roman"/>
                              <w:b/>
                              <w:i/>
                              <w:color w:val="808080"/>
                              <w:sz w:val="18"/>
                            </w:rPr>
                            <w:t>Derechos</w:t>
                          </w:r>
                          <w:r>
                            <w:rPr>
                              <w:rFonts w:ascii="Times New Roman" w:hAnsi="Times New Roman"/>
                              <w:b/>
                              <w:i/>
                              <w:color w:val="808080"/>
                              <w:spacing w:val="1"/>
                              <w:sz w:val="18"/>
                            </w:rPr>
                            <w:t> </w:t>
                          </w:r>
                          <w:r>
                            <w:rPr>
                              <w:rFonts w:ascii="Times New Roman" w:hAnsi="Times New Roman"/>
                              <w:b/>
                              <w:i/>
                              <w:color w:val="808080"/>
                              <w:sz w:val="18"/>
                            </w:rPr>
                            <w:t>Humanos para el</w:t>
                          </w:r>
                          <w:r>
                            <w:rPr>
                              <w:rFonts w:ascii="Times New Roman" w:hAnsi="Times New Roman"/>
                              <w:b/>
                              <w:i/>
                              <w:color w:val="808080"/>
                              <w:spacing w:val="1"/>
                              <w:sz w:val="18"/>
                            </w:rPr>
                            <w:t> </w:t>
                          </w:r>
                          <w:r>
                            <w:rPr>
                              <w:rFonts w:ascii="Times New Roman" w:hAnsi="Times New Roman"/>
                              <w:b/>
                              <w:i/>
                              <w:color w:val="808080"/>
                              <w:sz w:val="18"/>
                            </w:rPr>
                            <w:t>Estado</w:t>
                          </w:r>
                          <w:r>
                            <w:rPr>
                              <w:rFonts w:ascii="Times New Roman" w:hAnsi="Times New Roman"/>
                              <w:b/>
                              <w:i/>
                              <w:color w:val="808080"/>
                              <w:spacing w:val="1"/>
                              <w:sz w:val="18"/>
                            </w:rPr>
                            <w:t> </w:t>
                          </w:r>
                          <w:r>
                            <w:rPr>
                              <w:rFonts w:ascii="Times New Roman" w:hAnsi="Times New Roman"/>
                              <w:b/>
                              <w:i/>
                              <w:color w:val="808080"/>
                              <w:sz w:val="18"/>
                            </w:rPr>
                            <w:t>de </w:t>
                          </w:r>
                          <w:r>
                            <w:rPr>
                              <w:rFonts w:ascii="Times New Roman" w:hAnsi="Times New Roman"/>
                              <w:b/>
                              <w:i/>
                              <w:color w:val="808080"/>
                              <w:spacing w:val="-2"/>
                              <w:sz w:val="18"/>
                            </w:rPr>
                            <w:t>Hidalgo.</w:t>
                          </w:r>
                        </w:p>
                        <w:p>
                          <w:pPr>
                            <w:spacing w:before="2"/>
                            <w:ind w:left="0" w:right="18" w:firstLine="0"/>
                            <w:jc w:val="right"/>
                            <w:rPr>
                              <w:rFonts w:ascii="Times New Roman"/>
                              <w:b/>
                              <w:i/>
                              <w:sz w:val="18"/>
                            </w:rPr>
                          </w:pPr>
                          <w:r>
                            <w:rPr>
                              <w:rFonts w:ascii="Times New Roman"/>
                              <w:b/>
                              <w:i/>
                              <w:color w:val="808080"/>
                              <w:sz w:val="18"/>
                            </w:rPr>
                            <w:t>Instituto</w:t>
                          </w:r>
                          <w:r>
                            <w:rPr>
                              <w:rFonts w:ascii="Times New Roman"/>
                              <w:b/>
                              <w:i/>
                              <w:color w:val="808080"/>
                              <w:spacing w:val="3"/>
                              <w:sz w:val="18"/>
                            </w:rPr>
                            <w:t> </w:t>
                          </w:r>
                          <w:r>
                            <w:rPr>
                              <w:rFonts w:ascii="Times New Roman"/>
                              <w:b/>
                              <w:i/>
                              <w:color w:val="808080"/>
                              <w:sz w:val="18"/>
                            </w:rPr>
                            <w:t>de Estudios</w:t>
                          </w:r>
                          <w:r>
                            <w:rPr>
                              <w:rFonts w:ascii="Times New Roman"/>
                              <w:b/>
                              <w:i/>
                              <w:color w:val="808080"/>
                              <w:spacing w:val="1"/>
                              <w:sz w:val="18"/>
                            </w:rPr>
                            <w:t> </w:t>
                          </w:r>
                          <w:r>
                            <w:rPr>
                              <w:rFonts w:ascii="Times New Roman"/>
                              <w:b/>
                              <w:i/>
                              <w:color w:val="808080"/>
                              <w:spacing w:val="-2"/>
                              <w:sz w:val="18"/>
                            </w:rPr>
                            <w:t>Legislativos.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85.183998pt;margin-top:45.939964pt;width:471.55pt;height:22.45pt;mso-position-horizontal-relative:page;mso-position-vertical-relative:page;z-index:-16187904" type="#_x0000_t202" id="docshape1" filled="false" stroked="false">
              <v:textbox inset="0,0,0,0">
                <w:txbxContent>
                  <w:p>
                    <w:pPr>
                      <w:spacing w:before="12"/>
                      <w:ind w:left="0" w:right="18"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3"/>
                        <w:sz w:val="18"/>
                      </w:rPr>
                      <w:t> </w:t>
                    </w:r>
                    <w:r>
                      <w:rPr>
                        <w:rFonts w:ascii="Times New Roman" w:hAnsi="Times New Roman"/>
                        <w:b/>
                        <w:i/>
                        <w:color w:val="808080"/>
                        <w:sz w:val="18"/>
                      </w:rPr>
                      <w:t>de</w:t>
                    </w:r>
                    <w:r>
                      <w:rPr>
                        <w:rFonts w:ascii="Times New Roman" w:hAnsi="Times New Roman"/>
                        <w:b/>
                        <w:i/>
                        <w:color w:val="808080"/>
                        <w:spacing w:val="-1"/>
                        <w:sz w:val="18"/>
                      </w:rPr>
                      <w:t> </w:t>
                    </w:r>
                    <w:r>
                      <w:rPr>
                        <w:rFonts w:ascii="Times New Roman" w:hAnsi="Times New Roman"/>
                        <w:b/>
                        <w:i/>
                        <w:color w:val="808080"/>
                        <w:sz w:val="18"/>
                      </w:rPr>
                      <w:t>Atención,</w:t>
                    </w:r>
                    <w:r>
                      <w:rPr>
                        <w:rFonts w:ascii="Times New Roman" w:hAnsi="Times New Roman"/>
                        <w:b/>
                        <w:i/>
                        <w:color w:val="808080"/>
                        <w:spacing w:val="1"/>
                        <w:sz w:val="18"/>
                      </w:rPr>
                      <w:t> </w:t>
                    </w:r>
                    <w:r>
                      <w:rPr>
                        <w:rFonts w:ascii="Times New Roman" w:hAnsi="Times New Roman"/>
                        <w:b/>
                        <w:i/>
                        <w:color w:val="808080"/>
                        <w:sz w:val="18"/>
                      </w:rPr>
                      <w:t>Asistencia</w:t>
                    </w:r>
                    <w:r>
                      <w:rPr>
                        <w:rFonts w:ascii="Times New Roman" w:hAnsi="Times New Roman"/>
                        <w:b/>
                        <w:i/>
                        <w:color w:val="808080"/>
                        <w:spacing w:val="1"/>
                        <w:sz w:val="18"/>
                      </w:rPr>
                      <w:t> </w:t>
                    </w:r>
                    <w:r>
                      <w:rPr>
                        <w:rFonts w:ascii="Times New Roman" w:hAnsi="Times New Roman"/>
                        <w:b/>
                        <w:i/>
                        <w:color w:val="808080"/>
                        <w:sz w:val="18"/>
                      </w:rPr>
                      <w:t>y</w:t>
                    </w:r>
                    <w:r>
                      <w:rPr>
                        <w:rFonts w:ascii="Times New Roman" w:hAnsi="Times New Roman"/>
                        <w:b/>
                        <w:i/>
                        <w:color w:val="808080"/>
                        <w:spacing w:val="-1"/>
                        <w:sz w:val="18"/>
                      </w:rPr>
                      <w:t> </w:t>
                    </w:r>
                    <w:r>
                      <w:rPr>
                        <w:rFonts w:ascii="Times New Roman" w:hAnsi="Times New Roman"/>
                        <w:b/>
                        <w:i/>
                        <w:color w:val="808080"/>
                        <w:sz w:val="18"/>
                      </w:rPr>
                      <w:t>Protección</w:t>
                    </w:r>
                    <w:r>
                      <w:rPr>
                        <w:rFonts w:ascii="Times New Roman" w:hAnsi="Times New Roman"/>
                        <w:b/>
                        <w:i/>
                        <w:color w:val="808080"/>
                        <w:spacing w:val="1"/>
                        <w:sz w:val="18"/>
                      </w:rPr>
                      <w:t> </w:t>
                    </w:r>
                    <w:r>
                      <w:rPr>
                        <w:rFonts w:ascii="Times New Roman" w:hAnsi="Times New Roman"/>
                        <w:b/>
                        <w:i/>
                        <w:color w:val="808080"/>
                        <w:sz w:val="18"/>
                      </w:rPr>
                      <w:t>a</w:t>
                    </w:r>
                    <w:r>
                      <w:rPr>
                        <w:rFonts w:ascii="Times New Roman" w:hAnsi="Times New Roman"/>
                        <w:b/>
                        <w:i/>
                        <w:color w:val="808080"/>
                        <w:spacing w:val="1"/>
                        <w:sz w:val="18"/>
                      </w:rPr>
                      <w:t> </w:t>
                    </w:r>
                    <w:r>
                      <w:rPr>
                        <w:rFonts w:ascii="Times New Roman" w:hAnsi="Times New Roman"/>
                        <w:b/>
                        <w:i/>
                        <w:color w:val="808080"/>
                        <w:sz w:val="18"/>
                      </w:rPr>
                      <w:t>Víctimas de Delitos y</w:t>
                    </w:r>
                    <w:r>
                      <w:rPr>
                        <w:rFonts w:ascii="Times New Roman" w:hAnsi="Times New Roman"/>
                        <w:b/>
                        <w:i/>
                        <w:color w:val="808080"/>
                        <w:spacing w:val="6"/>
                        <w:sz w:val="18"/>
                      </w:rPr>
                      <w:t> </w:t>
                    </w:r>
                    <w:r>
                      <w:rPr>
                        <w:rFonts w:ascii="Times New Roman" w:hAnsi="Times New Roman"/>
                        <w:b/>
                        <w:i/>
                        <w:color w:val="808080"/>
                        <w:sz w:val="18"/>
                      </w:rPr>
                      <w:t>Violaciones a</w:t>
                    </w:r>
                    <w:r>
                      <w:rPr>
                        <w:rFonts w:ascii="Times New Roman" w:hAnsi="Times New Roman"/>
                        <w:b/>
                        <w:i/>
                        <w:color w:val="808080"/>
                        <w:spacing w:val="1"/>
                        <w:sz w:val="18"/>
                      </w:rPr>
                      <w:t> </w:t>
                    </w:r>
                    <w:r>
                      <w:rPr>
                        <w:rFonts w:ascii="Times New Roman" w:hAnsi="Times New Roman"/>
                        <w:b/>
                        <w:i/>
                        <w:color w:val="808080"/>
                        <w:sz w:val="18"/>
                      </w:rPr>
                      <w:t>Derechos</w:t>
                    </w:r>
                    <w:r>
                      <w:rPr>
                        <w:rFonts w:ascii="Times New Roman" w:hAnsi="Times New Roman"/>
                        <w:b/>
                        <w:i/>
                        <w:color w:val="808080"/>
                        <w:spacing w:val="1"/>
                        <w:sz w:val="18"/>
                      </w:rPr>
                      <w:t> </w:t>
                    </w:r>
                    <w:r>
                      <w:rPr>
                        <w:rFonts w:ascii="Times New Roman" w:hAnsi="Times New Roman"/>
                        <w:b/>
                        <w:i/>
                        <w:color w:val="808080"/>
                        <w:sz w:val="18"/>
                      </w:rPr>
                      <w:t>Humanos para el</w:t>
                    </w:r>
                    <w:r>
                      <w:rPr>
                        <w:rFonts w:ascii="Times New Roman" w:hAnsi="Times New Roman"/>
                        <w:b/>
                        <w:i/>
                        <w:color w:val="808080"/>
                        <w:spacing w:val="1"/>
                        <w:sz w:val="18"/>
                      </w:rPr>
                      <w:t> </w:t>
                    </w:r>
                    <w:r>
                      <w:rPr>
                        <w:rFonts w:ascii="Times New Roman" w:hAnsi="Times New Roman"/>
                        <w:b/>
                        <w:i/>
                        <w:color w:val="808080"/>
                        <w:sz w:val="18"/>
                      </w:rPr>
                      <w:t>Estado</w:t>
                    </w:r>
                    <w:r>
                      <w:rPr>
                        <w:rFonts w:ascii="Times New Roman" w:hAnsi="Times New Roman"/>
                        <w:b/>
                        <w:i/>
                        <w:color w:val="808080"/>
                        <w:spacing w:val="1"/>
                        <w:sz w:val="18"/>
                      </w:rPr>
                      <w:t> </w:t>
                    </w:r>
                    <w:r>
                      <w:rPr>
                        <w:rFonts w:ascii="Times New Roman" w:hAnsi="Times New Roman"/>
                        <w:b/>
                        <w:i/>
                        <w:color w:val="808080"/>
                        <w:sz w:val="18"/>
                      </w:rPr>
                      <w:t>de </w:t>
                    </w:r>
                    <w:r>
                      <w:rPr>
                        <w:rFonts w:ascii="Times New Roman" w:hAnsi="Times New Roman"/>
                        <w:b/>
                        <w:i/>
                        <w:color w:val="808080"/>
                        <w:spacing w:val="-2"/>
                        <w:sz w:val="18"/>
                      </w:rPr>
                      <w:t>Hidalgo.</w:t>
                    </w:r>
                  </w:p>
                  <w:p>
                    <w:pPr>
                      <w:spacing w:before="2"/>
                      <w:ind w:left="0" w:right="18" w:firstLine="0"/>
                      <w:jc w:val="right"/>
                      <w:rPr>
                        <w:rFonts w:ascii="Times New Roman"/>
                        <w:b/>
                        <w:i/>
                        <w:sz w:val="18"/>
                      </w:rPr>
                    </w:pPr>
                    <w:r>
                      <w:rPr>
                        <w:rFonts w:ascii="Times New Roman"/>
                        <w:b/>
                        <w:i/>
                        <w:color w:val="808080"/>
                        <w:sz w:val="18"/>
                      </w:rPr>
                      <w:t>Instituto</w:t>
                    </w:r>
                    <w:r>
                      <w:rPr>
                        <w:rFonts w:ascii="Times New Roman"/>
                        <w:b/>
                        <w:i/>
                        <w:color w:val="808080"/>
                        <w:spacing w:val="3"/>
                        <w:sz w:val="18"/>
                      </w:rPr>
                      <w:t> </w:t>
                    </w:r>
                    <w:r>
                      <w:rPr>
                        <w:rFonts w:ascii="Times New Roman"/>
                        <w:b/>
                        <w:i/>
                        <w:color w:val="808080"/>
                        <w:sz w:val="18"/>
                      </w:rPr>
                      <w:t>de Estudios</w:t>
                    </w:r>
                    <w:r>
                      <w:rPr>
                        <w:rFonts w:ascii="Times New Roman"/>
                        <w:b/>
                        <w:i/>
                        <w:color w:val="808080"/>
                        <w:spacing w:val="1"/>
                        <w:sz w:val="18"/>
                      </w:rPr>
                      <w:t> </w:t>
                    </w:r>
                    <w:r>
                      <w:rPr>
                        <w:rFonts w:ascii="Times New Roman"/>
                        <w:b/>
                        <w:i/>
                        <w:color w:val="808080"/>
                        <w:spacing w:val="-2"/>
                        <w:sz w:val="18"/>
                      </w:rPr>
                      <w:t>Legislativos.</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pPr>
    <w:r>
      <w:rPr/>
      <w:drawing>
        <wp:anchor distT="0" distB="0" distL="0" distR="0" allowOverlap="1" layoutInCell="1" locked="0" behindDoc="1" simplePos="0" relativeHeight="487129088">
          <wp:simplePos x="0" y="0"/>
          <wp:positionH relativeFrom="page">
            <wp:posOffset>0</wp:posOffset>
          </wp:positionH>
          <wp:positionV relativeFrom="page">
            <wp:posOffset>8889</wp:posOffset>
          </wp:positionV>
          <wp:extent cx="7776971" cy="1076325"/>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1" cstate="print"/>
                  <a:stretch>
                    <a:fillRect/>
                  </a:stretch>
                </pic:blipFill>
                <pic:spPr>
                  <a:xfrm>
                    <a:off x="0" y="0"/>
                    <a:ext cx="7776971" cy="1076325"/>
                  </a:xfrm>
                  <a:prstGeom prst="rect">
                    <a:avLst/>
                  </a:prstGeom>
                </pic:spPr>
              </pic:pic>
            </a:graphicData>
          </a:graphic>
        </wp:anchor>
      </w:drawing>
    </w:r>
    <w:r>
      <w:rPr/>
      <mc:AlternateContent>
        <mc:Choice Requires="wps">
          <w:drawing>
            <wp:anchor distT="0" distB="0" distL="0" distR="0" allowOverlap="1" layoutInCell="1" locked="0" behindDoc="1" simplePos="0" relativeHeight="487129600">
              <wp:simplePos x="0" y="0"/>
              <wp:positionH relativeFrom="page">
                <wp:posOffset>1081836</wp:posOffset>
              </wp:positionH>
              <wp:positionV relativeFrom="page">
                <wp:posOffset>583437</wp:posOffset>
              </wp:positionV>
              <wp:extent cx="5988685" cy="28511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5988685" cy="285115"/>
                      </a:xfrm>
                      <a:prstGeom prst="rect">
                        <a:avLst/>
                      </a:prstGeom>
                    </wps:spPr>
                    <wps:txbx>
                      <w:txbxContent>
                        <w:p>
                          <w:pPr>
                            <w:spacing w:before="12"/>
                            <w:ind w:left="0" w:right="18"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3"/>
                              <w:sz w:val="18"/>
                            </w:rPr>
                            <w:t> </w:t>
                          </w:r>
                          <w:r>
                            <w:rPr>
                              <w:rFonts w:ascii="Times New Roman" w:hAnsi="Times New Roman"/>
                              <w:b/>
                              <w:i/>
                              <w:color w:val="808080"/>
                              <w:sz w:val="18"/>
                            </w:rPr>
                            <w:t>de</w:t>
                          </w:r>
                          <w:r>
                            <w:rPr>
                              <w:rFonts w:ascii="Times New Roman" w:hAnsi="Times New Roman"/>
                              <w:b/>
                              <w:i/>
                              <w:color w:val="808080"/>
                              <w:spacing w:val="-1"/>
                              <w:sz w:val="18"/>
                            </w:rPr>
                            <w:t> </w:t>
                          </w:r>
                          <w:r>
                            <w:rPr>
                              <w:rFonts w:ascii="Times New Roman" w:hAnsi="Times New Roman"/>
                              <w:b/>
                              <w:i/>
                              <w:color w:val="808080"/>
                              <w:sz w:val="18"/>
                            </w:rPr>
                            <w:t>Atención,</w:t>
                          </w:r>
                          <w:r>
                            <w:rPr>
                              <w:rFonts w:ascii="Times New Roman" w:hAnsi="Times New Roman"/>
                              <w:b/>
                              <w:i/>
                              <w:color w:val="808080"/>
                              <w:spacing w:val="1"/>
                              <w:sz w:val="18"/>
                            </w:rPr>
                            <w:t> </w:t>
                          </w:r>
                          <w:r>
                            <w:rPr>
                              <w:rFonts w:ascii="Times New Roman" w:hAnsi="Times New Roman"/>
                              <w:b/>
                              <w:i/>
                              <w:color w:val="808080"/>
                              <w:sz w:val="18"/>
                            </w:rPr>
                            <w:t>Asistencia</w:t>
                          </w:r>
                          <w:r>
                            <w:rPr>
                              <w:rFonts w:ascii="Times New Roman" w:hAnsi="Times New Roman"/>
                              <w:b/>
                              <w:i/>
                              <w:color w:val="808080"/>
                              <w:spacing w:val="1"/>
                              <w:sz w:val="18"/>
                            </w:rPr>
                            <w:t> </w:t>
                          </w:r>
                          <w:r>
                            <w:rPr>
                              <w:rFonts w:ascii="Times New Roman" w:hAnsi="Times New Roman"/>
                              <w:b/>
                              <w:i/>
                              <w:color w:val="808080"/>
                              <w:sz w:val="18"/>
                            </w:rPr>
                            <w:t>y Protección a</w:t>
                          </w:r>
                          <w:r>
                            <w:rPr>
                              <w:rFonts w:ascii="Times New Roman" w:hAnsi="Times New Roman"/>
                              <w:b/>
                              <w:i/>
                              <w:color w:val="808080"/>
                              <w:spacing w:val="2"/>
                              <w:sz w:val="18"/>
                            </w:rPr>
                            <w:t> </w:t>
                          </w:r>
                          <w:r>
                            <w:rPr>
                              <w:rFonts w:ascii="Times New Roman" w:hAnsi="Times New Roman"/>
                              <w:b/>
                              <w:i/>
                              <w:color w:val="808080"/>
                              <w:sz w:val="18"/>
                            </w:rPr>
                            <w:t>Víctimas de Delitos y</w:t>
                          </w:r>
                          <w:r>
                            <w:rPr>
                              <w:rFonts w:ascii="Times New Roman" w:hAnsi="Times New Roman"/>
                              <w:b/>
                              <w:i/>
                              <w:color w:val="808080"/>
                              <w:spacing w:val="6"/>
                              <w:sz w:val="18"/>
                            </w:rPr>
                            <w:t> </w:t>
                          </w:r>
                          <w:r>
                            <w:rPr>
                              <w:rFonts w:ascii="Times New Roman" w:hAnsi="Times New Roman"/>
                              <w:b/>
                              <w:i/>
                              <w:color w:val="808080"/>
                              <w:sz w:val="18"/>
                            </w:rPr>
                            <w:t>Violaciones a</w:t>
                          </w:r>
                          <w:r>
                            <w:rPr>
                              <w:rFonts w:ascii="Times New Roman" w:hAnsi="Times New Roman"/>
                              <w:b/>
                              <w:i/>
                              <w:color w:val="808080"/>
                              <w:spacing w:val="2"/>
                              <w:sz w:val="18"/>
                            </w:rPr>
                            <w:t> </w:t>
                          </w:r>
                          <w:r>
                            <w:rPr>
                              <w:rFonts w:ascii="Times New Roman" w:hAnsi="Times New Roman"/>
                              <w:b/>
                              <w:i/>
                              <w:color w:val="808080"/>
                              <w:sz w:val="18"/>
                            </w:rPr>
                            <w:t>Derechos Humanos</w:t>
                          </w:r>
                          <w:r>
                            <w:rPr>
                              <w:rFonts w:ascii="Times New Roman" w:hAnsi="Times New Roman"/>
                              <w:b/>
                              <w:i/>
                              <w:color w:val="808080"/>
                              <w:spacing w:val="1"/>
                              <w:sz w:val="18"/>
                            </w:rPr>
                            <w:t> </w:t>
                          </w:r>
                          <w:r>
                            <w:rPr>
                              <w:rFonts w:ascii="Times New Roman" w:hAnsi="Times New Roman"/>
                              <w:b/>
                              <w:i/>
                              <w:color w:val="808080"/>
                              <w:sz w:val="18"/>
                            </w:rPr>
                            <w:t>para el</w:t>
                          </w:r>
                          <w:r>
                            <w:rPr>
                              <w:rFonts w:ascii="Times New Roman" w:hAnsi="Times New Roman"/>
                              <w:b/>
                              <w:i/>
                              <w:color w:val="808080"/>
                              <w:spacing w:val="1"/>
                              <w:sz w:val="18"/>
                            </w:rPr>
                            <w:t> </w:t>
                          </w:r>
                          <w:r>
                            <w:rPr>
                              <w:rFonts w:ascii="Times New Roman" w:hAnsi="Times New Roman"/>
                              <w:b/>
                              <w:i/>
                              <w:color w:val="808080"/>
                              <w:sz w:val="18"/>
                            </w:rPr>
                            <w:t>Estado</w:t>
                          </w:r>
                          <w:r>
                            <w:rPr>
                              <w:rFonts w:ascii="Times New Roman" w:hAnsi="Times New Roman"/>
                              <w:b/>
                              <w:i/>
                              <w:color w:val="808080"/>
                              <w:spacing w:val="1"/>
                              <w:sz w:val="18"/>
                            </w:rPr>
                            <w:t> </w:t>
                          </w:r>
                          <w:r>
                            <w:rPr>
                              <w:rFonts w:ascii="Times New Roman" w:hAnsi="Times New Roman"/>
                              <w:b/>
                              <w:i/>
                              <w:color w:val="808080"/>
                              <w:sz w:val="18"/>
                            </w:rPr>
                            <w:t>de </w:t>
                          </w:r>
                          <w:r>
                            <w:rPr>
                              <w:rFonts w:ascii="Times New Roman" w:hAnsi="Times New Roman"/>
                              <w:b/>
                              <w:i/>
                              <w:color w:val="808080"/>
                              <w:spacing w:val="-2"/>
                              <w:sz w:val="18"/>
                            </w:rPr>
                            <w:t>Hidalgo.</w:t>
                          </w:r>
                        </w:p>
                        <w:p>
                          <w:pPr>
                            <w:spacing w:before="2"/>
                            <w:ind w:left="0" w:right="18" w:firstLine="0"/>
                            <w:jc w:val="right"/>
                            <w:rPr>
                              <w:rFonts w:ascii="Times New Roman"/>
                              <w:b/>
                              <w:i/>
                              <w:sz w:val="18"/>
                            </w:rPr>
                          </w:pPr>
                          <w:r>
                            <w:rPr>
                              <w:rFonts w:ascii="Times New Roman"/>
                              <w:b/>
                              <w:i/>
                              <w:color w:val="808080"/>
                              <w:sz w:val="18"/>
                            </w:rPr>
                            <w:t>Instituto</w:t>
                          </w:r>
                          <w:r>
                            <w:rPr>
                              <w:rFonts w:ascii="Times New Roman"/>
                              <w:b/>
                              <w:i/>
                              <w:color w:val="808080"/>
                              <w:spacing w:val="3"/>
                              <w:sz w:val="18"/>
                            </w:rPr>
                            <w:t> </w:t>
                          </w:r>
                          <w:r>
                            <w:rPr>
                              <w:rFonts w:ascii="Times New Roman"/>
                              <w:b/>
                              <w:i/>
                              <w:color w:val="808080"/>
                              <w:sz w:val="18"/>
                            </w:rPr>
                            <w:t>de Estudios</w:t>
                          </w:r>
                          <w:r>
                            <w:rPr>
                              <w:rFonts w:ascii="Times New Roman"/>
                              <w:b/>
                              <w:i/>
                              <w:color w:val="808080"/>
                              <w:spacing w:val="1"/>
                              <w:sz w:val="18"/>
                            </w:rPr>
                            <w:t> </w:t>
                          </w:r>
                          <w:r>
                            <w:rPr>
                              <w:rFonts w:ascii="Times New Roman"/>
                              <w:b/>
                              <w:i/>
                              <w:color w:val="808080"/>
                              <w:spacing w:val="-2"/>
                              <w:sz w:val="18"/>
                            </w:rPr>
                            <w:t>Legislativos.</w:t>
                          </w:r>
                        </w:p>
                      </w:txbxContent>
                    </wps:txbx>
                    <wps:bodyPr wrap="square" lIns="0" tIns="0" rIns="0" bIns="0" rtlCol="0">
                      <a:noAutofit/>
                    </wps:bodyPr>
                  </wps:wsp>
                </a:graphicData>
              </a:graphic>
            </wp:anchor>
          </w:drawing>
        </mc:Choice>
        <mc:Fallback>
          <w:pict>
            <v:shape style="position:absolute;margin-left:85.183998pt;margin-top:45.939964pt;width:471.55pt;height:22.45pt;mso-position-horizontal-relative:page;mso-position-vertical-relative:page;z-index:-16186880" type="#_x0000_t202" id="docshape2" filled="false" stroked="false">
              <v:textbox inset="0,0,0,0">
                <w:txbxContent>
                  <w:p>
                    <w:pPr>
                      <w:spacing w:before="12"/>
                      <w:ind w:left="0" w:right="18"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3"/>
                        <w:sz w:val="18"/>
                      </w:rPr>
                      <w:t> </w:t>
                    </w:r>
                    <w:r>
                      <w:rPr>
                        <w:rFonts w:ascii="Times New Roman" w:hAnsi="Times New Roman"/>
                        <w:b/>
                        <w:i/>
                        <w:color w:val="808080"/>
                        <w:sz w:val="18"/>
                      </w:rPr>
                      <w:t>de</w:t>
                    </w:r>
                    <w:r>
                      <w:rPr>
                        <w:rFonts w:ascii="Times New Roman" w:hAnsi="Times New Roman"/>
                        <w:b/>
                        <w:i/>
                        <w:color w:val="808080"/>
                        <w:spacing w:val="-1"/>
                        <w:sz w:val="18"/>
                      </w:rPr>
                      <w:t> </w:t>
                    </w:r>
                    <w:r>
                      <w:rPr>
                        <w:rFonts w:ascii="Times New Roman" w:hAnsi="Times New Roman"/>
                        <w:b/>
                        <w:i/>
                        <w:color w:val="808080"/>
                        <w:sz w:val="18"/>
                      </w:rPr>
                      <w:t>Atención,</w:t>
                    </w:r>
                    <w:r>
                      <w:rPr>
                        <w:rFonts w:ascii="Times New Roman" w:hAnsi="Times New Roman"/>
                        <w:b/>
                        <w:i/>
                        <w:color w:val="808080"/>
                        <w:spacing w:val="1"/>
                        <w:sz w:val="18"/>
                      </w:rPr>
                      <w:t> </w:t>
                    </w:r>
                    <w:r>
                      <w:rPr>
                        <w:rFonts w:ascii="Times New Roman" w:hAnsi="Times New Roman"/>
                        <w:b/>
                        <w:i/>
                        <w:color w:val="808080"/>
                        <w:sz w:val="18"/>
                      </w:rPr>
                      <w:t>Asistencia</w:t>
                    </w:r>
                    <w:r>
                      <w:rPr>
                        <w:rFonts w:ascii="Times New Roman" w:hAnsi="Times New Roman"/>
                        <w:b/>
                        <w:i/>
                        <w:color w:val="808080"/>
                        <w:spacing w:val="1"/>
                        <w:sz w:val="18"/>
                      </w:rPr>
                      <w:t> </w:t>
                    </w:r>
                    <w:r>
                      <w:rPr>
                        <w:rFonts w:ascii="Times New Roman" w:hAnsi="Times New Roman"/>
                        <w:b/>
                        <w:i/>
                        <w:color w:val="808080"/>
                        <w:sz w:val="18"/>
                      </w:rPr>
                      <w:t>y Protección a</w:t>
                    </w:r>
                    <w:r>
                      <w:rPr>
                        <w:rFonts w:ascii="Times New Roman" w:hAnsi="Times New Roman"/>
                        <w:b/>
                        <w:i/>
                        <w:color w:val="808080"/>
                        <w:spacing w:val="2"/>
                        <w:sz w:val="18"/>
                      </w:rPr>
                      <w:t> </w:t>
                    </w:r>
                    <w:r>
                      <w:rPr>
                        <w:rFonts w:ascii="Times New Roman" w:hAnsi="Times New Roman"/>
                        <w:b/>
                        <w:i/>
                        <w:color w:val="808080"/>
                        <w:sz w:val="18"/>
                      </w:rPr>
                      <w:t>Víctimas de Delitos y</w:t>
                    </w:r>
                    <w:r>
                      <w:rPr>
                        <w:rFonts w:ascii="Times New Roman" w:hAnsi="Times New Roman"/>
                        <w:b/>
                        <w:i/>
                        <w:color w:val="808080"/>
                        <w:spacing w:val="6"/>
                        <w:sz w:val="18"/>
                      </w:rPr>
                      <w:t> </w:t>
                    </w:r>
                    <w:r>
                      <w:rPr>
                        <w:rFonts w:ascii="Times New Roman" w:hAnsi="Times New Roman"/>
                        <w:b/>
                        <w:i/>
                        <w:color w:val="808080"/>
                        <w:sz w:val="18"/>
                      </w:rPr>
                      <w:t>Violaciones a</w:t>
                    </w:r>
                    <w:r>
                      <w:rPr>
                        <w:rFonts w:ascii="Times New Roman" w:hAnsi="Times New Roman"/>
                        <w:b/>
                        <w:i/>
                        <w:color w:val="808080"/>
                        <w:spacing w:val="2"/>
                        <w:sz w:val="18"/>
                      </w:rPr>
                      <w:t> </w:t>
                    </w:r>
                    <w:r>
                      <w:rPr>
                        <w:rFonts w:ascii="Times New Roman" w:hAnsi="Times New Roman"/>
                        <w:b/>
                        <w:i/>
                        <w:color w:val="808080"/>
                        <w:sz w:val="18"/>
                      </w:rPr>
                      <w:t>Derechos Humanos</w:t>
                    </w:r>
                    <w:r>
                      <w:rPr>
                        <w:rFonts w:ascii="Times New Roman" w:hAnsi="Times New Roman"/>
                        <w:b/>
                        <w:i/>
                        <w:color w:val="808080"/>
                        <w:spacing w:val="1"/>
                        <w:sz w:val="18"/>
                      </w:rPr>
                      <w:t> </w:t>
                    </w:r>
                    <w:r>
                      <w:rPr>
                        <w:rFonts w:ascii="Times New Roman" w:hAnsi="Times New Roman"/>
                        <w:b/>
                        <w:i/>
                        <w:color w:val="808080"/>
                        <w:sz w:val="18"/>
                      </w:rPr>
                      <w:t>para el</w:t>
                    </w:r>
                    <w:r>
                      <w:rPr>
                        <w:rFonts w:ascii="Times New Roman" w:hAnsi="Times New Roman"/>
                        <w:b/>
                        <w:i/>
                        <w:color w:val="808080"/>
                        <w:spacing w:val="1"/>
                        <w:sz w:val="18"/>
                      </w:rPr>
                      <w:t> </w:t>
                    </w:r>
                    <w:r>
                      <w:rPr>
                        <w:rFonts w:ascii="Times New Roman" w:hAnsi="Times New Roman"/>
                        <w:b/>
                        <w:i/>
                        <w:color w:val="808080"/>
                        <w:sz w:val="18"/>
                      </w:rPr>
                      <w:t>Estado</w:t>
                    </w:r>
                    <w:r>
                      <w:rPr>
                        <w:rFonts w:ascii="Times New Roman" w:hAnsi="Times New Roman"/>
                        <w:b/>
                        <w:i/>
                        <w:color w:val="808080"/>
                        <w:spacing w:val="1"/>
                        <w:sz w:val="18"/>
                      </w:rPr>
                      <w:t> </w:t>
                    </w:r>
                    <w:r>
                      <w:rPr>
                        <w:rFonts w:ascii="Times New Roman" w:hAnsi="Times New Roman"/>
                        <w:b/>
                        <w:i/>
                        <w:color w:val="808080"/>
                        <w:sz w:val="18"/>
                      </w:rPr>
                      <w:t>de </w:t>
                    </w:r>
                    <w:r>
                      <w:rPr>
                        <w:rFonts w:ascii="Times New Roman" w:hAnsi="Times New Roman"/>
                        <w:b/>
                        <w:i/>
                        <w:color w:val="808080"/>
                        <w:spacing w:val="-2"/>
                        <w:sz w:val="18"/>
                      </w:rPr>
                      <w:t>Hidalgo.</w:t>
                    </w:r>
                  </w:p>
                  <w:p>
                    <w:pPr>
                      <w:spacing w:before="2"/>
                      <w:ind w:left="0" w:right="18" w:firstLine="0"/>
                      <w:jc w:val="right"/>
                      <w:rPr>
                        <w:rFonts w:ascii="Times New Roman"/>
                        <w:b/>
                        <w:i/>
                        <w:sz w:val="18"/>
                      </w:rPr>
                    </w:pPr>
                    <w:r>
                      <w:rPr>
                        <w:rFonts w:ascii="Times New Roman"/>
                        <w:b/>
                        <w:i/>
                        <w:color w:val="808080"/>
                        <w:sz w:val="18"/>
                      </w:rPr>
                      <w:t>Instituto</w:t>
                    </w:r>
                    <w:r>
                      <w:rPr>
                        <w:rFonts w:ascii="Times New Roman"/>
                        <w:b/>
                        <w:i/>
                        <w:color w:val="808080"/>
                        <w:spacing w:val="3"/>
                        <w:sz w:val="18"/>
                      </w:rPr>
                      <w:t> </w:t>
                    </w:r>
                    <w:r>
                      <w:rPr>
                        <w:rFonts w:ascii="Times New Roman"/>
                        <w:b/>
                        <w:i/>
                        <w:color w:val="808080"/>
                        <w:sz w:val="18"/>
                      </w:rPr>
                      <w:t>de Estudios</w:t>
                    </w:r>
                    <w:r>
                      <w:rPr>
                        <w:rFonts w:ascii="Times New Roman"/>
                        <w:b/>
                        <w:i/>
                        <w:color w:val="808080"/>
                        <w:spacing w:val="1"/>
                        <w:sz w:val="18"/>
                      </w:rPr>
                      <w:t> </w:t>
                    </w:r>
                    <w:r>
                      <w:rPr>
                        <w:rFonts w:ascii="Times New Roman"/>
                        <w:b/>
                        <w:i/>
                        <w:color w:val="808080"/>
                        <w:spacing w:val="-2"/>
                        <w:sz w:val="18"/>
                      </w:rPr>
                      <w:t>Legislativos.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
    <w:multiLevelType w:val="hybridMultilevel"/>
    <w:lvl w:ilvl="0">
      <w:start w:val="1"/>
      <w:numFmt w:val="upperRoman"/>
      <w:lvlText w:val="%1."/>
      <w:lvlJc w:val="left"/>
      <w:pPr>
        <w:ind w:left="215" w:hanging="708"/>
        <w:jc w:val="left"/>
      </w:pPr>
      <w:rPr>
        <w:rFonts w:hint="default" w:ascii="Arial" w:hAnsi="Arial" w:eastAsia="Arial" w:cs="Arial"/>
        <w:b w:val="0"/>
        <w:bCs w:val="0"/>
        <w:i w:val="0"/>
        <w:iCs w:val="0"/>
        <w:spacing w:val="-1"/>
        <w:w w:val="99"/>
        <w:sz w:val="20"/>
        <w:szCs w:val="20"/>
        <w:lang w:val="es-ES" w:eastAsia="en-US" w:bidi="ar-SA"/>
      </w:rPr>
    </w:lvl>
    <w:lvl w:ilvl="1">
      <w:start w:val="0"/>
      <w:numFmt w:val="bullet"/>
      <w:lvlText w:val="•"/>
      <w:lvlJc w:val="left"/>
      <w:pPr>
        <w:ind w:left="1228" w:hanging="708"/>
      </w:pPr>
      <w:rPr>
        <w:rFonts w:hint="default"/>
        <w:lang w:val="es-ES" w:eastAsia="en-US" w:bidi="ar-SA"/>
      </w:rPr>
    </w:lvl>
    <w:lvl w:ilvl="2">
      <w:start w:val="0"/>
      <w:numFmt w:val="bullet"/>
      <w:lvlText w:val="•"/>
      <w:lvlJc w:val="left"/>
      <w:pPr>
        <w:ind w:left="2237" w:hanging="708"/>
      </w:pPr>
      <w:rPr>
        <w:rFonts w:hint="default"/>
        <w:lang w:val="es-ES" w:eastAsia="en-US" w:bidi="ar-SA"/>
      </w:rPr>
    </w:lvl>
    <w:lvl w:ilvl="3">
      <w:start w:val="0"/>
      <w:numFmt w:val="bullet"/>
      <w:lvlText w:val="•"/>
      <w:lvlJc w:val="left"/>
      <w:pPr>
        <w:ind w:left="3246" w:hanging="708"/>
      </w:pPr>
      <w:rPr>
        <w:rFonts w:hint="default"/>
        <w:lang w:val="es-ES" w:eastAsia="en-US" w:bidi="ar-SA"/>
      </w:rPr>
    </w:lvl>
    <w:lvl w:ilvl="4">
      <w:start w:val="0"/>
      <w:numFmt w:val="bullet"/>
      <w:lvlText w:val="•"/>
      <w:lvlJc w:val="left"/>
      <w:pPr>
        <w:ind w:left="4254" w:hanging="708"/>
      </w:pPr>
      <w:rPr>
        <w:rFonts w:hint="default"/>
        <w:lang w:val="es-ES" w:eastAsia="en-US" w:bidi="ar-SA"/>
      </w:rPr>
    </w:lvl>
    <w:lvl w:ilvl="5">
      <w:start w:val="0"/>
      <w:numFmt w:val="bullet"/>
      <w:lvlText w:val="•"/>
      <w:lvlJc w:val="left"/>
      <w:pPr>
        <w:ind w:left="5263" w:hanging="708"/>
      </w:pPr>
      <w:rPr>
        <w:rFonts w:hint="default"/>
        <w:lang w:val="es-ES" w:eastAsia="en-US" w:bidi="ar-SA"/>
      </w:rPr>
    </w:lvl>
    <w:lvl w:ilvl="6">
      <w:start w:val="0"/>
      <w:numFmt w:val="bullet"/>
      <w:lvlText w:val="•"/>
      <w:lvlJc w:val="left"/>
      <w:pPr>
        <w:ind w:left="6272" w:hanging="708"/>
      </w:pPr>
      <w:rPr>
        <w:rFonts w:hint="default"/>
        <w:lang w:val="es-ES" w:eastAsia="en-US" w:bidi="ar-SA"/>
      </w:rPr>
    </w:lvl>
    <w:lvl w:ilvl="7">
      <w:start w:val="0"/>
      <w:numFmt w:val="bullet"/>
      <w:lvlText w:val="•"/>
      <w:lvlJc w:val="left"/>
      <w:pPr>
        <w:ind w:left="7281" w:hanging="708"/>
      </w:pPr>
      <w:rPr>
        <w:rFonts w:hint="default"/>
        <w:lang w:val="es-ES" w:eastAsia="en-US" w:bidi="ar-SA"/>
      </w:rPr>
    </w:lvl>
    <w:lvl w:ilvl="8">
      <w:start w:val="0"/>
      <w:numFmt w:val="bullet"/>
      <w:lvlText w:val="•"/>
      <w:lvlJc w:val="left"/>
      <w:pPr>
        <w:ind w:left="8289" w:hanging="708"/>
      </w:pPr>
      <w:rPr>
        <w:rFonts w:hint="default"/>
        <w:lang w:val="es-ES" w:eastAsia="en-US" w:bidi="ar-SA"/>
      </w:rPr>
    </w:lvl>
  </w:abstractNum>
  <w:abstractNum w:abstractNumId="26">
    <w:multiLevelType w:val="hybridMultilevel"/>
    <w:lvl w:ilvl="0">
      <w:start w:val="1"/>
      <w:numFmt w:val="upperRoman"/>
      <w:lvlText w:val="%1."/>
      <w:lvlJc w:val="left"/>
      <w:pPr>
        <w:ind w:left="923" w:hanging="708"/>
        <w:jc w:val="left"/>
      </w:pPr>
      <w:rPr>
        <w:rFonts w:hint="default" w:ascii="Arial" w:hAnsi="Arial" w:eastAsia="Arial" w:cs="Arial"/>
        <w:b w:val="0"/>
        <w:bCs w:val="0"/>
        <w:i w:val="0"/>
        <w:iCs w:val="0"/>
        <w:spacing w:val="-1"/>
        <w:w w:val="99"/>
        <w:sz w:val="20"/>
        <w:szCs w:val="20"/>
        <w:lang w:val="es-ES" w:eastAsia="en-US" w:bidi="ar-SA"/>
      </w:rPr>
    </w:lvl>
    <w:lvl w:ilvl="1">
      <w:start w:val="0"/>
      <w:numFmt w:val="bullet"/>
      <w:lvlText w:val="•"/>
      <w:lvlJc w:val="left"/>
      <w:pPr>
        <w:ind w:left="1858" w:hanging="708"/>
      </w:pPr>
      <w:rPr>
        <w:rFonts w:hint="default"/>
        <w:lang w:val="es-ES" w:eastAsia="en-US" w:bidi="ar-SA"/>
      </w:rPr>
    </w:lvl>
    <w:lvl w:ilvl="2">
      <w:start w:val="0"/>
      <w:numFmt w:val="bullet"/>
      <w:lvlText w:val="•"/>
      <w:lvlJc w:val="left"/>
      <w:pPr>
        <w:ind w:left="2797" w:hanging="708"/>
      </w:pPr>
      <w:rPr>
        <w:rFonts w:hint="default"/>
        <w:lang w:val="es-ES" w:eastAsia="en-US" w:bidi="ar-SA"/>
      </w:rPr>
    </w:lvl>
    <w:lvl w:ilvl="3">
      <w:start w:val="0"/>
      <w:numFmt w:val="bullet"/>
      <w:lvlText w:val="•"/>
      <w:lvlJc w:val="left"/>
      <w:pPr>
        <w:ind w:left="3736" w:hanging="708"/>
      </w:pPr>
      <w:rPr>
        <w:rFonts w:hint="default"/>
        <w:lang w:val="es-ES" w:eastAsia="en-US" w:bidi="ar-SA"/>
      </w:rPr>
    </w:lvl>
    <w:lvl w:ilvl="4">
      <w:start w:val="0"/>
      <w:numFmt w:val="bullet"/>
      <w:lvlText w:val="•"/>
      <w:lvlJc w:val="left"/>
      <w:pPr>
        <w:ind w:left="4674" w:hanging="708"/>
      </w:pPr>
      <w:rPr>
        <w:rFonts w:hint="default"/>
        <w:lang w:val="es-ES" w:eastAsia="en-US" w:bidi="ar-SA"/>
      </w:rPr>
    </w:lvl>
    <w:lvl w:ilvl="5">
      <w:start w:val="0"/>
      <w:numFmt w:val="bullet"/>
      <w:lvlText w:val="•"/>
      <w:lvlJc w:val="left"/>
      <w:pPr>
        <w:ind w:left="5613" w:hanging="708"/>
      </w:pPr>
      <w:rPr>
        <w:rFonts w:hint="default"/>
        <w:lang w:val="es-ES" w:eastAsia="en-US" w:bidi="ar-SA"/>
      </w:rPr>
    </w:lvl>
    <w:lvl w:ilvl="6">
      <w:start w:val="0"/>
      <w:numFmt w:val="bullet"/>
      <w:lvlText w:val="•"/>
      <w:lvlJc w:val="left"/>
      <w:pPr>
        <w:ind w:left="6552" w:hanging="708"/>
      </w:pPr>
      <w:rPr>
        <w:rFonts w:hint="default"/>
        <w:lang w:val="es-ES" w:eastAsia="en-US" w:bidi="ar-SA"/>
      </w:rPr>
    </w:lvl>
    <w:lvl w:ilvl="7">
      <w:start w:val="0"/>
      <w:numFmt w:val="bullet"/>
      <w:lvlText w:val="•"/>
      <w:lvlJc w:val="left"/>
      <w:pPr>
        <w:ind w:left="7491" w:hanging="708"/>
      </w:pPr>
      <w:rPr>
        <w:rFonts w:hint="default"/>
        <w:lang w:val="es-ES" w:eastAsia="en-US" w:bidi="ar-SA"/>
      </w:rPr>
    </w:lvl>
    <w:lvl w:ilvl="8">
      <w:start w:val="0"/>
      <w:numFmt w:val="bullet"/>
      <w:lvlText w:val="•"/>
      <w:lvlJc w:val="left"/>
      <w:pPr>
        <w:ind w:left="8429" w:hanging="708"/>
      </w:pPr>
      <w:rPr>
        <w:rFonts w:hint="default"/>
        <w:lang w:val="es-ES" w:eastAsia="en-US" w:bidi="ar-SA"/>
      </w:rPr>
    </w:lvl>
  </w:abstractNum>
  <w:abstractNum w:abstractNumId="25">
    <w:multiLevelType w:val="hybridMultilevel"/>
    <w:lvl w:ilvl="0">
      <w:start w:val="1"/>
      <w:numFmt w:val="upperRoman"/>
      <w:lvlText w:val="%1."/>
      <w:lvlJc w:val="left"/>
      <w:pPr>
        <w:ind w:left="923" w:hanging="708"/>
        <w:jc w:val="left"/>
      </w:pPr>
      <w:rPr>
        <w:rFonts w:hint="default" w:ascii="Arial" w:hAnsi="Arial" w:eastAsia="Arial" w:cs="Arial"/>
        <w:b w:val="0"/>
        <w:bCs w:val="0"/>
        <w:i w:val="0"/>
        <w:iCs w:val="0"/>
        <w:spacing w:val="-1"/>
        <w:w w:val="99"/>
        <w:sz w:val="20"/>
        <w:szCs w:val="20"/>
        <w:lang w:val="es-ES" w:eastAsia="en-US" w:bidi="ar-SA"/>
      </w:rPr>
    </w:lvl>
    <w:lvl w:ilvl="1">
      <w:start w:val="0"/>
      <w:numFmt w:val="bullet"/>
      <w:lvlText w:val="•"/>
      <w:lvlJc w:val="left"/>
      <w:pPr>
        <w:ind w:left="1858" w:hanging="708"/>
      </w:pPr>
      <w:rPr>
        <w:rFonts w:hint="default"/>
        <w:lang w:val="es-ES" w:eastAsia="en-US" w:bidi="ar-SA"/>
      </w:rPr>
    </w:lvl>
    <w:lvl w:ilvl="2">
      <w:start w:val="0"/>
      <w:numFmt w:val="bullet"/>
      <w:lvlText w:val="•"/>
      <w:lvlJc w:val="left"/>
      <w:pPr>
        <w:ind w:left="2797" w:hanging="708"/>
      </w:pPr>
      <w:rPr>
        <w:rFonts w:hint="default"/>
        <w:lang w:val="es-ES" w:eastAsia="en-US" w:bidi="ar-SA"/>
      </w:rPr>
    </w:lvl>
    <w:lvl w:ilvl="3">
      <w:start w:val="0"/>
      <w:numFmt w:val="bullet"/>
      <w:lvlText w:val="•"/>
      <w:lvlJc w:val="left"/>
      <w:pPr>
        <w:ind w:left="3736" w:hanging="708"/>
      </w:pPr>
      <w:rPr>
        <w:rFonts w:hint="default"/>
        <w:lang w:val="es-ES" w:eastAsia="en-US" w:bidi="ar-SA"/>
      </w:rPr>
    </w:lvl>
    <w:lvl w:ilvl="4">
      <w:start w:val="0"/>
      <w:numFmt w:val="bullet"/>
      <w:lvlText w:val="•"/>
      <w:lvlJc w:val="left"/>
      <w:pPr>
        <w:ind w:left="4674" w:hanging="708"/>
      </w:pPr>
      <w:rPr>
        <w:rFonts w:hint="default"/>
        <w:lang w:val="es-ES" w:eastAsia="en-US" w:bidi="ar-SA"/>
      </w:rPr>
    </w:lvl>
    <w:lvl w:ilvl="5">
      <w:start w:val="0"/>
      <w:numFmt w:val="bullet"/>
      <w:lvlText w:val="•"/>
      <w:lvlJc w:val="left"/>
      <w:pPr>
        <w:ind w:left="5613" w:hanging="708"/>
      </w:pPr>
      <w:rPr>
        <w:rFonts w:hint="default"/>
        <w:lang w:val="es-ES" w:eastAsia="en-US" w:bidi="ar-SA"/>
      </w:rPr>
    </w:lvl>
    <w:lvl w:ilvl="6">
      <w:start w:val="0"/>
      <w:numFmt w:val="bullet"/>
      <w:lvlText w:val="•"/>
      <w:lvlJc w:val="left"/>
      <w:pPr>
        <w:ind w:left="6552" w:hanging="708"/>
      </w:pPr>
      <w:rPr>
        <w:rFonts w:hint="default"/>
        <w:lang w:val="es-ES" w:eastAsia="en-US" w:bidi="ar-SA"/>
      </w:rPr>
    </w:lvl>
    <w:lvl w:ilvl="7">
      <w:start w:val="0"/>
      <w:numFmt w:val="bullet"/>
      <w:lvlText w:val="•"/>
      <w:lvlJc w:val="left"/>
      <w:pPr>
        <w:ind w:left="7491" w:hanging="708"/>
      </w:pPr>
      <w:rPr>
        <w:rFonts w:hint="default"/>
        <w:lang w:val="es-ES" w:eastAsia="en-US" w:bidi="ar-SA"/>
      </w:rPr>
    </w:lvl>
    <w:lvl w:ilvl="8">
      <w:start w:val="0"/>
      <w:numFmt w:val="bullet"/>
      <w:lvlText w:val="•"/>
      <w:lvlJc w:val="left"/>
      <w:pPr>
        <w:ind w:left="8429" w:hanging="708"/>
      </w:pPr>
      <w:rPr>
        <w:rFonts w:hint="default"/>
        <w:lang w:val="es-ES" w:eastAsia="en-US" w:bidi="ar-SA"/>
      </w:rPr>
    </w:lvl>
  </w:abstractNum>
  <w:abstractNum w:abstractNumId="24">
    <w:multiLevelType w:val="hybridMultilevel"/>
    <w:lvl w:ilvl="0">
      <w:start w:val="1"/>
      <w:numFmt w:val="upperRoman"/>
      <w:lvlText w:val="%1."/>
      <w:lvlJc w:val="left"/>
      <w:pPr>
        <w:ind w:left="215" w:hanging="708"/>
        <w:jc w:val="left"/>
      </w:pPr>
      <w:rPr>
        <w:rFonts w:hint="default" w:ascii="Arial" w:hAnsi="Arial" w:eastAsia="Arial" w:cs="Arial"/>
        <w:b w:val="0"/>
        <w:bCs w:val="0"/>
        <w:i w:val="0"/>
        <w:iCs w:val="0"/>
        <w:spacing w:val="-1"/>
        <w:w w:val="99"/>
        <w:sz w:val="20"/>
        <w:szCs w:val="20"/>
        <w:lang w:val="es-ES" w:eastAsia="en-US" w:bidi="ar-SA"/>
      </w:rPr>
    </w:lvl>
    <w:lvl w:ilvl="1">
      <w:start w:val="0"/>
      <w:numFmt w:val="bullet"/>
      <w:lvlText w:val="•"/>
      <w:lvlJc w:val="left"/>
      <w:pPr>
        <w:ind w:left="1228" w:hanging="708"/>
      </w:pPr>
      <w:rPr>
        <w:rFonts w:hint="default"/>
        <w:lang w:val="es-ES" w:eastAsia="en-US" w:bidi="ar-SA"/>
      </w:rPr>
    </w:lvl>
    <w:lvl w:ilvl="2">
      <w:start w:val="0"/>
      <w:numFmt w:val="bullet"/>
      <w:lvlText w:val="•"/>
      <w:lvlJc w:val="left"/>
      <w:pPr>
        <w:ind w:left="2237" w:hanging="708"/>
      </w:pPr>
      <w:rPr>
        <w:rFonts w:hint="default"/>
        <w:lang w:val="es-ES" w:eastAsia="en-US" w:bidi="ar-SA"/>
      </w:rPr>
    </w:lvl>
    <w:lvl w:ilvl="3">
      <w:start w:val="0"/>
      <w:numFmt w:val="bullet"/>
      <w:lvlText w:val="•"/>
      <w:lvlJc w:val="left"/>
      <w:pPr>
        <w:ind w:left="3246" w:hanging="708"/>
      </w:pPr>
      <w:rPr>
        <w:rFonts w:hint="default"/>
        <w:lang w:val="es-ES" w:eastAsia="en-US" w:bidi="ar-SA"/>
      </w:rPr>
    </w:lvl>
    <w:lvl w:ilvl="4">
      <w:start w:val="0"/>
      <w:numFmt w:val="bullet"/>
      <w:lvlText w:val="•"/>
      <w:lvlJc w:val="left"/>
      <w:pPr>
        <w:ind w:left="4254" w:hanging="708"/>
      </w:pPr>
      <w:rPr>
        <w:rFonts w:hint="default"/>
        <w:lang w:val="es-ES" w:eastAsia="en-US" w:bidi="ar-SA"/>
      </w:rPr>
    </w:lvl>
    <w:lvl w:ilvl="5">
      <w:start w:val="0"/>
      <w:numFmt w:val="bullet"/>
      <w:lvlText w:val="•"/>
      <w:lvlJc w:val="left"/>
      <w:pPr>
        <w:ind w:left="5263" w:hanging="708"/>
      </w:pPr>
      <w:rPr>
        <w:rFonts w:hint="default"/>
        <w:lang w:val="es-ES" w:eastAsia="en-US" w:bidi="ar-SA"/>
      </w:rPr>
    </w:lvl>
    <w:lvl w:ilvl="6">
      <w:start w:val="0"/>
      <w:numFmt w:val="bullet"/>
      <w:lvlText w:val="•"/>
      <w:lvlJc w:val="left"/>
      <w:pPr>
        <w:ind w:left="6272" w:hanging="708"/>
      </w:pPr>
      <w:rPr>
        <w:rFonts w:hint="default"/>
        <w:lang w:val="es-ES" w:eastAsia="en-US" w:bidi="ar-SA"/>
      </w:rPr>
    </w:lvl>
    <w:lvl w:ilvl="7">
      <w:start w:val="0"/>
      <w:numFmt w:val="bullet"/>
      <w:lvlText w:val="•"/>
      <w:lvlJc w:val="left"/>
      <w:pPr>
        <w:ind w:left="7281" w:hanging="708"/>
      </w:pPr>
      <w:rPr>
        <w:rFonts w:hint="default"/>
        <w:lang w:val="es-ES" w:eastAsia="en-US" w:bidi="ar-SA"/>
      </w:rPr>
    </w:lvl>
    <w:lvl w:ilvl="8">
      <w:start w:val="0"/>
      <w:numFmt w:val="bullet"/>
      <w:lvlText w:val="•"/>
      <w:lvlJc w:val="left"/>
      <w:pPr>
        <w:ind w:left="8289" w:hanging="708"/>
      </w:pPr>
      <w:rPr>
        <w:rFonts w:hint="default"/>
        <w:lang w:val="es-ES" w:eastAsia="en-US" w:bidi="ar-SA"/>
      </w:rPr>
    </w:lvl>
  </w:abstractNum>
  <w:abstractNum w:abstractNumId="23">
    <w:multiLevelType w:val="hybridMultilevel"/>
    <w:lvl w:ilvl="0">
      <w:start w:val="1"/>
      <w:numFmt w:val="upperRoman"/>
      <w:lvlText w:val="%1."/>
      <w:lvlJc w:val="left"/>
      <w:pPr>
        <w:ind w:left="923" w:hanging="708"/>
        <w:jc w:val="left"/>
      </w:pPr>
      <w:rPr>
        <w:rFonts w:hint="default" w:ascii="Arial" w:hAnsi="Arial" w:eastAsia="Arial" w:cs="Arial"/>
        <w:b w:val="0"/>
        <w:bCs w:val="0"/>
        <w:i w:val="0"/>
        <w:iCs w:val="0"/>
        <w:spacing w:val="-1"/>
        <w:w w:val="99"/>
        <w:sz w:val="20"/>
        <w:szCs w:val="20"/>
        <w:lang w:val="es-ES" w:eastAsia="en-US" w:bidi="ar-SA"/>
      </w:rPr>
    </w:lvl>
    <w:lvl w:ilvl="1">
      <w:start w:val="0"/>
      <w:numFmt w:val="bullet"/>
      <w:lvlText w:val="•"/>
      <w:lvlJc w:val="left"/>
      <w:pPr>
        <w:ind w:left="1858" w:hanging="708"/>
      </w:pPr>
      <w:rPr>
        <w:rFonts w:hint="default"/>
        <w:lang w:val="es-ES" w:eastAsia="en-US" w:bidi="ar-SA"/>
      </w:rPr>
    </w:lvl>
    <w:lvl w:ilvl="2">
      <w:start w:val="0"/>
      <w:numFmt w:val="bullet"/>
      <w:lvlText w:val="•"/>
      <w:lvlJc w:val="left"/>
      <w:pPr>
        <w:ind w:left="2797" w:hanging="708"/>
      </w:pPr>
      <w:rPr>
        <w:rFonts w:hint="default"/>
        <w:lang w:val="es-ES" w:eastAsia="en-US" w:bidi="ar-SA"/>
      </w:rPr>
    </w:lvl>
    <w:lvl w:ilvl="3">
      <w:start w:val="0"/>
      <w:numFmt w:val="bullet"/>
      <w:lvlText w:val="•"/>
      <w:lvlJc w:val="left"/>
      <w:pPr>
        <w:ind w:left="3736" w:hanging="708"/>
      </w:pPr>
      <w:rPr>
        <w:rFonts w:hint="default"/>
        <w:lang w:val="es-ES" w:eastAsia="en-US" w:bidi="ar-SA"/>
      </w:rPr>
    </w:lvl>
    <w:lvl w:ilvl="4">
      <w:start w:val="0"/>
      <w:numFmt w:val="bullet"/>
      <w:lvlText w:val="•"/>
      <w:lvlJc w:val="left"/>
      <w:pPr>
        <w:ind w:left="4674" w:hanging="708"/>
      </w:pPr>
      <w:rPr>
        <w:rFonts w:hint="default"/>
        <w:lang w:val="es-ES" w:eastAsia="en-US" w:bidi="ar-SA"/>
      </w:rPr>
    </w:lvl>
    <w:lvl w:ilvl="5">
      <w:start w:val="0"/>
      <w:numFmt w:val="bullet"/>
      <w:lvlText w:val="•"/>
      <w:lvlJc w:val="left"/>
      <w:pPr>
        <w:ind w:left="5613" w:hanging="708"/>
      </w:pPr>
      <w:rPr>
        <w:rFonts w:hint="default"/>
        <w:lang w:val="es-ES" w:eastAsia="en-US" w:bidi="ar-SA"/>
      </w:rPr>
    </w:lvl>
    <w:lvl w:ilvl="6">
      <w:start w:val="0"/>
      <w:numFmt w:val="bullet"/>
      <w:lvlText w:val="•"/>
      <w:lvlJc w:val="left"/>
      <w:pPr>
        <w:ind w:left="6552" w:hanging="708"/>
      </w:pPr>
      <w:rPr>
        <w:rFonts w:hint="default"/>
        <w:lang w:val="es-ES" w:eastAsia="en-US" w:bidi="ar-SA"/>
      </w:rPr>
    </w:lvl>
    <w:lvl w:ilvl="7">
      <w:start w:val="0"/>
      <w:numFmt w:val="bullet"/>
      <w:lvlText w:val="•"/>
      <w:lvlJc w:val="left"/>
      <w:pPr>
        <w:ind w:left="7491" w:hanging="708"/>
      </w:pPr>
      <w:rPr>
        <w:rFonts w:hint="default"/>
        <w:lang w:val="es-ES" w:eastAsia="en-US" w:bidi="ar-SA"/>
      </w:rPr>
    </w:lvl>
    <w:lvl w:ilvl="8">
      <w:start w:val="0"/>
      <w:numFmt w:val="bullet"/>
      <w:lvlText w:val="•"/>
      <w:lvlJc w:val="left"/>
      <w:pPr>
        <w:ind w:left="8429" w:hanging="708"/>
      </w:pPr>
      <w:rPr>
        <w:rFonts w:hint="default"/>
        <w:lang w:val="es-ES" w:eastAsia="en-US" w:bidi="ar-SA"/>
      </w:rPr>
    </w:lvl>
  </w:abstractNum>
  <w:abstractNum w:abstractNumId="22">
    <w:multiLevelType w:val="hybridMultilevel"/>
    <w:lvl w:ilvl="0">
      <w:start w:val="1"/>
      <w:numFmt w:val="upperRoman"/>
      <w:lvlText w:val="%1."/>
      <w:lvlJc w:val="left"/>
      <w:pPr>
        <w:ind w:left="923" w:hanging="708"/>
        <w:jc w:val="left"/>
      </w:pPr>
      <w:rPr>
        <w:rFonts w:hint="default" w:ascii="Arial" w:hAnsi="Arial" w:eastAsia="Arial" w:cs="Arial"/>
        <w:b w:val="0"/>
        <w:bCs w:val="0"/>
        <w:i w:val="0"/>
        <w:iCs w:val="0"/>
        <w:spacing w:val="-1"/>
        <w:w w:val="99"/>
        <w:sz w:val="20"/>
        <w:szCs w:val="20"/>
        <w:lang w:val="es-ES" w:eastAsia="en-US" w:bidi="ar-SA"/>
      </w:rPr>
    </w:lvl>
    <w:lvl w:ilvl="1">
      <w:start w:val="0"/>
      <w:numFmt w:val="bullet"/>
      <w:lvlText w:val="•"/>
      <w:lvlJc w:val="left"/>
      <w:pPr>
        <w:ind w:left="1858" w:hanging="708"/>
      </w:pPr>
      <w:rPr>
        <w:rFonts w:hint="default"/>
        <w:lang w:val="es-ES" w:eastAsia="en-US" w:bidi="ar-SA"/>
      </w:rPr>
    </w:lvl>
    <w:lvl w:ilvl="2">
      <w:start w:val="0"/>
      <w:numFmt w:val="bullet"/>
      <w:lvlText w:val="•"/>
      <w:lvlJc w:val="left"/>
      <w:pPr>
        <w:ind w:left="2797" w:hanging="708"/>
      </w:pPr>
      <w:rPr>
        <w:rFonts w:hint="default"/>
        <w:lang w:val="es-ES" w:eastAsia="en-US" w:bidi="ar-SA"/>
      </w:rPr>
    </w:lvl>
    <w:lvl w:ilvl="3">
      <w:start w:val="0"/>
      <w:numFmt w:val="bullet"/>
      <w:lvlText w:val="•"/>
      <w:lvlJc w:val="left"/>
      <w:pPr>
        <w:ind w:left="3736" w:hanging="708"/>
      </w:pPr>
      <w:rPr>
        <w:rFonts w:hint="default"/>
        <w:lang w:val="es-ES" w:eastAsia="en-US" w:bidi="ar-SA"/>
      </w:rPr>
    </w:lvl>
    <w:lvl w:ilvl="4">
      <w:start w:val="0"/>
      <w:numFmt w:val="bullet"/>
      <w:lvlText w:val="•"/>
      <w:lvlJc w:val="left"/>
      <w:pPr>
        <w:ind w:left="4674" w:hanging="708"/>
      </w:pPr>
      <w:rPr>
        <w:rFonts w:hint="default"/>
        <w:lang w:val="es-ES" w:eastAsia="en-US" w:bidi="ar-SA"/>
      </w:rPr>
    </w:lvl>
    <w:lvl w:ilvl="5">
      <w:start w:val="0"/>
      <w:numFmt w:val="bullet"/>
      <w:lvlText w:val="•"/>
      <w:lvlJc w:val="left"/>
      <w:pPr>
        <w:ind w:left="5613" w:hanging="708"/>
      </w:pPr>
      <w:rPr>
        <w:rFonts w:hint="default"/>
        <w:lang w:val="es-ES" w:eastAsia="en-US" w:bidi="ar-SA"/>
      </w:rPr>
    </w:lvl>
    <w:lvl w:ilvl="6">
      <w:start w:val="0"/>
      <w:numFmt w:val="bullet"/>
      <w:lvlText w:val="•"/>
      <w:lvlJc w:val="left"/>
      <w:pPr>
        <w:ind w:left="6552" w:hanging="708"/>
      </w:pPr>
      <w:rPr>
        <w:rFonts w:hint="default"/>
        <w:lang w:val="es-ES" w:eastAsia="en-US" w:bidi="ar-SA"/>
      </w:rPr>
    </w:lvl>
    <w:lvl w:ilvl="7">
      <w:start w:val="0"/>
      <w:numFmt w:val="bullet"/>
      <w:lvlText w:val="•"/>
      <w:lvlJc w:val="left"/>
      <w:pPr>
        <w:ind w:left="7491" w:hanging="708"/>
      </w:pPr>
      <w:rPr>
        <w:rFonts w:hint="default"/>
        <w:lang w:val="es-ES" w:eastAsia="en-US" w:bidi="ar-SA"/>
      </w:rPr>
    </w:lvl>
    <w:lvl w:ilvl="8">
      <w:start w:val="0"/>
      <w:numFmt w:val="bullet"/>
      <w:lvlText w:val="•"/>
      <w:lvlJc w:val="left"/>
      <w:pPr>
        <w:ind w:left="8429" w:hanging="708"/>
      </w:pPr>
      <w:rPr>
        <w:rFonts w:hint="default"/>
        <w:lang w:val="es-ES" w:eastAsia="en-US" w:bidi="ar-SA"/>
      </w:rPr>
    </w:lvl>
  </w:abstractNum>
  <w:abstractNum w:abstractNumId="21">
    <w:multiLevelType w:val="hybridMultilevel"/>
    <w:lvl w:ilvl="0">
      <w:start w:val="1"/>
      <w:numFmt w:val="upperRoman"/>
      <w:lvlText w:val="%1."/>
      <w:lvlJc w:val="left"/>
      <w:pPr>
        <w:ind w:left="215" w:hanging="708"/>
        <w:jc w:val="left"/>
      </w:pPr>
      <w:rPr>
        <w:rFonts w:hint="default" w:ascii="Arial" w:hAnsi="Arial" w:eastAsia="Arial" w:cs="Arial"/>
        <w:b w:val="0"/>
        <w:bCs w:val="0"/>
        <w:i w:val="0"/>
        <w:iCs w:val="0"/>
        <w:spacing w:val="-1"/>
        <w:w w:val="99"/>
        <w:sz w:val="20"/>
        <w:szCs w:val="20"/>
        <w:lang w:val="es-ES" w:eastAsia="en-US" w:bidi="ar-SA"/>
      </w:rPr>
    </w:lvl>
    <w:lvl w:ilvl="1">
      <w:start w:val="1"/>
      <w:numFmt w:val="lowerLetter"/>
      <w:lvlText w:val="%2."/>
      <w:lvlJc w:val="left"/>
      <w:pPr>
        <w:ind w:left="215" w:hanging="708"/>
        <w:jc w:val="left"/>
      </w:pPr>
      <w:rPr>
        <w:rFonts w:hint="default" w:ascii="Arial" w:hAnsi="Arial" w:eastAsia="Arial" w:cs="Arial"/>
        <w:b w:val="0"/>
        <w:bCs w:val="0"/>
        <w:i w:val="0"/>
        <w:iCs w:val="0"/>
        <w:spacing w:val="-1"/>
        <w:w w:val="99"/>
        <w:sz w:val="20"/>
        <w:szCs w:val="20"/>
        <w:lang w:val="es-ES" w:eastAsia="en-US" w:bidi="ar-SA"/>
      </w:rPr>
    </w:lvl>
    <w:lvl w:ilvl="2">
      <w:start w:val="0"/>
      <w:numFmt w:val="bullet"/>
      <w:lvlText w:val="•"/>
      <w:lvlJc w:val="left"/>
      <w:pPr>
        <w:ind w:left="2237" w:hanging="708"/>
      </w:pPr>
      <w:rPr>
        <w:rFonts w:hint="default"/>
        <w:lang w:val="es-ES" w:eastAsia="en-US" w:bidi="ar-SA"/>
      </w:rPr>
    </w:lvl>
    <w:lvl w:ilvl="3">
      <w:start w:val="0"/>
      <w:numFmt w:val="bullet"/>
      <w:lvlText w:val="•"/>
      <w:lvlJc w:val="left"/>
      <w:pPr>
        <w:ind w:left="3246" w:hanging="708"/>
      </w:pPr>
      <w:rPr>
        <w:rFonts w:hint="default"/>
        <w:lang w:val="es-ES" w:eastAsia="en-US" w:bidi="ar-SA"/>
      </w:rPr>
    </w:lvl>
    <w:lvl w:ilvl="4">
      <w:start w:val="0"/>
      <w:numFmt w:val="bullet"/>
      <w:lvlText w:val="•"/>
      <w:lvlJc w:val="left"/>
      <w:pPr>
        <w:ind w:left="4254" w:hanging="708"/>
      </w:pPr>
      <w:rPr>
        <w:rFonts w:hint="default"/>
        <w:lang w:val="es-ES" w:eastAsia="en-US" w:bidi="ar-SA"/>
      </w:rPr>
    </w:lvl>
    <w:lvl w:ilvl="5">
      <w:start w:val="0"/>
      <w:numFmt w:val="bullet"/>
      <w:lvlText w:val="•"/>
      <w:lvlJc w:val="left"/>
      <w:pPr>
        <w:ind w:left="5263" w:hanging="708"/>
      </w:pPr>
      <w:rPr>
        <w:rFonts w:hint="default"/>
        <w:lang w:val="es-ES" w:eastAsia="en-US" w:bidi="ar-SA"/>
      </w:rPr>
    </w:lvl>
    <w:lvl w:ilvl="6">
      <w:start w:val="0"/>
      <w:numFmt w:val="bullet"/>
      <w:lvlText w:val="•"/>
      <w:lvlJc w:val="left"/>
      <w:pPr>
        <w:ind w:left="6272" w:hanging="708"/>
      </w:pPr>
      <w:rPr>
        <w:rFonts w:hint="default"/>
        <w:lang w:val="es-ES" w:eastAsia="en-US" w:bidi="ar-SA"/>
      </w:rPr>
    </w:lvl>
    <w:lvl w:ilvl="7">
      <w:start w:val="0"/>
      <w:numFmt w:val="bullet"/>
      <w:lvlText w:val="•"/>
      <w:lvlJc w:val="left"/>
      <w:pPr>
        <w:ind w:left="7281" w:hanging="708"/>
      </w:pPr>
      <w:rPr>
        <w:rFonts w:hint="default"/>
        <w:lang w:val="es-ES" w:eastAsia="en-US" w:bidi="ar-SA"/>
      </w:rPr>
    </w:lvl>
    <w:lvl w:ilvl="8">
      <w:start w:val="0"/>
      <w:numFmt w:val="bullet"/>
      <w:lvlText w:val="•"/>
      <w:lvlJc w:val="left"/>
      <w:pPr>
        <w:ind w:left="8289" w:hanging="708"/>
      </w:pPr>
      <w:rPr>
        <w:rFonts w:hint="default"/>
        <w:lang w:val="es-ES" w:eastAsia="en-US" w:bidi="ar-SA"/>
      </w:rPr>
    </w:lvl>
  </w:abstractNum>
  <w:abstractNum w:abstractNumId="20">
    <w:multiLevelType w:val="hybridMultilevel"/>
    <w:lvl w:ilvl="0">
      <w:start w:val="1"/>
      <w:numFmt w:val="upperRoman"/>
      <w:lvlText w:val="%1."/>
      <w:lvlJc w:val="left"/>
      <w:pPr>
        <w:ind w:left="923" w:hanging="708"/>
        <w:jc w:val="left"/>
      </w:pPr>
      <w:rPr>
        <w:rFonts w:hint="default" w:ascii="Arial" w:hAnsi="Arial" w:eastAsia="Arial" w:cs="Arial"/>
        <w:b w:val="0"/>
        <w:bCs w:val="0"/>
        <w:i w:val="0"/>
        <w:iCs w:val="0"/>
        <w:spacing w:val="-1"/>
        <w:w w:val="99"/>
        <w:sz w:val="20"/>
        <w:szCs w:val="20"/>
        <w:lang w:val="es-ES" w:eastAsia="en-US" w:bidi="ar-SA"/>
      </w:rPr>
    </w:lvl>
    <w:lvl w:ilvl="1">
      <w:start w:val="1"/>
      <w:numFmt w:val="lowerLetter"/>
      <w:lvlText w:val="%2."/>
      <w:lvlJc w:val="left"/>
      <w:pPr>
        <w:ind w:left="215" w:hanging="708"/>
        <w:jc w:val="left"/>
      </w:pPr>
      <w:rPr>
        <w:rFonts w:hint="default" w:ascii="Arial" w:hAnsi="Arial" w:eastAsia="Arial" w:cs="Arial"/>
        <w:b w:val="0"/>
        <w:bCs w:val="0"/>
        <w:i w:val="0"/>
        <w:iCs w:val="0"/>
        <w:spacing w:val="-1"/>
        <w:w w:val="99"/>
        <w:sz w:val="20"/>
        <w:szCs w:val="20"/>
        <w:lang w:val="es-ES" w:eastAsia="en-US" w:bidi="ar-SA"/>
      </w:rPr>
    </w:lvl>
    <w:lvl w:ilvl="2">
      <w:start w:val="1"/>
      <w:numFmt w:val="upperRoman"/>
      <w:lvlText w:val="%3."/>
      <w:lvlJc w:val="left"/>
      <w:pPr>
        <w:ind w:left="215" w:hanging="708"/>
        <w:jc w:val="left"/>
      </w:pPr>
      <w:rPr>
        <w:rFonts w:hint="default" w:ascii="Arial" w:hAnsi="Arial" w:eastAsia="Arial" w:cs="Arial"/>
        <w:b w:val="0"/>
        <w:bCs w:val="0"/>
        <w:i w:val="0"/>
        <w:iCs w:val="0"/>
        <w:spacing w:val="-1"/>
        <w:w w:val="99"/>
        <w:sz w:val="20"/>
        <w:szCs w:val="20"/>
        <w:lang w:val="es-ES" w:eastAsia="en-US" w:bidi="ar-SA"/>
      </w:rPr>
    </w:lvl>
    <w:lvl w:ilvl="3">
      <w:start w:val="0"/>
      <w:numFmt w:val="bullet"/>
      <w:lvlText w:val="•"/>
      <w:lvlJc w:val="left"/>
      <w:pPr>
        <w:ind w:left="3006" w:hanging="708"/>
      </w:pPr>
      <w:rPr>
        <w:rFonts w:hint="default"/>
        <w:lang w:val="es-ES" w:eastAsia="en-US" w:bidi="ar-SA"/>
      </w:rPr>
    </w:lvl>
    <w:lvl w:ilvl="4">
      <w:start w:val="0"/>
      <w:numFmt w:val="bullet"/>
      <w:lvlText w:val="•"/>
      <w:lvlJc w:val="left"/>
      <w:pPr>
        <w:ind w:left="4049" w:hanging="708"/>
      </w:pPr>
      <w:rPr>
        <w:rFonts w:hint="default"/>
        <w:lang w:val="es-ES" w:eastAsia="en-US" w:bidi="ar-SA"/>
      </w:rPr>
    </w:lvl>
    <w:lvl w:ilvl="5">
      <w:start w:val="0"/>
      <w:numFmt w:val="bullet"/>
      <w:lvlText w:val="•"/>
      <w:lvlJc w:val="left"/>
      <w:pPr>
        <w:ind w:left="5092" w:hanging="708"/>
      </w:pPr>
      <w:rPr>
        <w:rFonts w:hint="default"/>
        <w:lang w:val="es-ES" w:eastAsia="en-US" w:bidi="ar-SA"/>
      </w:rPr>
    </w:lvl>
    <w:lvl w:ilvl="6">
      <w:start w:val="0"/>
      <w:numFmt w:val="bullet"/>
      <w:lvlText w:val="•"/>
      <w:lvlJc w:val="left"/>
      <w:pPr>
        <w:ind w:left="6135" w:hanging="708"/>
      </w:pPr>
      <w:rPr>
        <w:rFonts w:hint="default"/>
        <w:lang w:val="es-ES" w:eastAsia="en-US" w:bidi="ar-SA"/>
      </w:rPr>
    </w:lvl>
    <w:lvl w:ilvl="7">
      <w:start w:val="0"/>
      <w:numFmt w:val="bullet"/>
      <w:lvlText w:val="•"/>
      <w:lvlJc w:val="left"/>
      <w:pPr>
        <w:ind w:left="7178" w:hanging="708"/>
      </w:pPr>
      <w:rPr>
        <w:rFonts w:hint="default"/>
        <w:lang w:val="es-ES" w:eastAsia="en-US" w:bidi="ar-SA"/>
      </w:rPr>
    </w:lvl>
    <w:lvl w:ilvl="8">
      <w:start w:val="0"/>
      <w:numFmt w:val="bullet"/>
      <w:lvlText w:val="•"/>
      <w:lvlJc w:val="left"/>
      <w:pPr>
        <w:ind w:left="8221" w:hanging="708"/>
      </w:pPr>
      <w:rPr>
        <w:rFonts w:hint="default"/>
        <w:lang w:val="es-ES" w:eastAsia="en-US" w:bidi="ar-SA"/>
      </w:rPr>
    </w:lvl>
  </w:abstractNum>
  <w:abstractNum w:abstractNumId="19">
    <w:multiLevelType w:val="hybridMultilevel"/>
    <w:lvl w:ilvl="0">
      <w:start w:val="1"/>
      <w:numFmt w:val="upperRoman"/>
      <w:lvlText w:val="%1."/>
      <w:lvlJc w:val="left"/>
      <w:pPr>
        <w:ind w:left="215" w:hanging="708"/>
        <w:jc w:val="left"/>
      </w:pPr>
      <w:rPr>
        <w:rFonts w:hint="default" w:ascii="Arial" w:hAnsi="Arial" w:eastAsia="Arial" w:cs="Arial"/>
        <w:b w:val="0"/>
        <w:bCs w:val="0"/>
        <w:i w:val="0"/>
        <w:iCs w:val="0"/>
        <w:spacing w:val="-1"/>
        <w:w w:val="99"/>
        <w:sz w:val="20"/>
        <w:szCs w:val="20"/>
        <w:lang w:val="es-ES" w:eastAsia="en-US" w:bidi="ar-SA"/>
      </w:rPr>
    </w:lvl>
    <w:lvl w:ilvl="1">
      <w:start w:val="0"/>
      <w:numFmt w:val="bullet"/>
      <w:lvlText w:val="•"/>
      <w:lvlJc w:val="left"/>
      <w:pPr>
        <w:ind w:left="1228" w:hanging="708"/>
      </w:pPr>
      <w:rPr>
        <w:rFonts w:hint="default"/>
        <w:lang w:val="es-ES" w:eastAsia="en-US" w:bidi="ar-SA"/>
      </w:rPr>
    </w:lvl>
    <w:lvl w:ilvl="2">
      <w:start w:val="0"/>
      <w:numFmt w:val="bullet"/>
      <w:lvlText w:val="•"/>
      <w:lvlJc w:val="left"/>
      <w:pPr>
        <w:ind w:left="2237" w:hanging="708"/>
      </w:pPr>
      <w:rPr>
        <w:rFonts w:hint="default"/>
        <w:lang w:val="es-ES" w:eastAsia="en-US" w:bidi="ar-SA"/>
      </w:rPr>
    </w:lvl>
    <w:lvl w:ilvl="3">
      <w:start w:val="0"/>
      <w:numFmt w:val="bullet"/>
      <w:lvlText w:val="•"/>
      <w:lvlJc w:val="left"/>
      <w:pPr>
        <w:ind w:left="3246" w:hanging="708"/>
      </w:pPr>
      <w:rPr>
        <w:rFonts w:hint="default"/>
        <w:lang w:val="es-ES" w:eastAsia="en-US" w:bidi="ar-SA"/>
      </w:rPr>
    </w:lvl>
    <w:lvl w:ilvl="4">
      <w:start w:val="0"/>
      <w:numFmt w:val="bullet"/>
      <w:lvlText w:val="•"/>
      <w:lvlJc w:val="left"/>
      <w:pPr>
        <w:ind w:left="4254" w:hanging="708"/>
      </w:pPr>
      <w:rPr>
        <w:rFonts w:hint="default"/>
        <w:lang w:val="es-ES" w:eastAsia="en-US" w:bidi="ar-SA"/>
      </w:rPr>
    </w:lvl>
    <w:lvl w:ilvl="5">
      <w:start w:val="0"/>
      <w:numFmt w:val="bullet"/>
      <w:lvlText w:val="•"/>
      <w:lvlJc w:val="left"/>
      <w:pPr>
        <w:ind w:left="5263" w:hanging="708"/>
      </w:pPr>
      <w:rPr>
        <w:rFonts w:hint="default"/>
        <w:lang w:val="es-ES" w:eastAsia="en-US" w:bidi="ar-SA"/>
      </w:rPr>
    </w:lvl>
    <w:lvl w:ilvl="6">
      <w:start w:val="0"/>
      <w:numFmt w:val="bullet"/>
      <w:lvlText w:val="•"/>
      <w:lvlJc w:val="left"/>
      <w:pPr>
        <w:ind w:left="6272" w:hanging="708"/>
      </w:pPr>
      <w:rPr>
        <w:rFonts w:hint="default"/>
        <w:lang w:val="es-ES" w:eastAsia="en-US" w:bidi="ar-SA"/>
      </w:rPr>
    </w:lvl>
    <w:lvl w:ilvl="7">
      <w:start w:val="0"/>
      <w:numFmt w:val="bullet"/>
      <w:lvlText w:val="•"/>
      <w:lvlJc w:val="left"/>
      <w:pPr>
        <w:ind w:left="7281" w:hanging="708"/>
      </w:pPr>
      <w:rPr>
        <w:rFonts w:hint="default"/>
        <w:lang w:val="es-ES" w:eastAsia="en-US" w:bidi="ar-SA"/>
      </w:rPr>
    </w:lvl>
    <w:lvl w:ilvl="8">
      <w:start w:val="0"/>
      <w:numFmt w:val="bullet"/>
      <w:lvlText w:val="•"/>
      <w:lvlJc w:val="left"/>
      <w:pPr>
        <w:ind w:left="8289" w:hanging="708"/>
      </w:pPr>
      <w:rPr>
        <w:rFonts w:hint="default"/>
        <w:lang w:val="es-ES" w:eastAsia="en-US" w:bidi="ar-SA"/>
      </w:rPr>
    </w:lvl>
  </w:abstractNum>
  <w:abstractNum w:abstractNumId="18">
    <w:multiLevelType w:val="hybridMultilevel"/>
    <w:lvl w:ilvl="0">
      <w:start w:val="1"/>
      <w:numFmt w:val="upperRoman"/>
      <w:lvlText w:val="%1."/>
      <w:lvlJc w:val="left"/>
      <w:pPr>
        <w:ind w:left="923" w:hanging="708"/>
        <w:jc w:val="left"/>
      </w:pPr>
      <w:rPr>
        <w:rFonts w:hint="default" w:ascii="Arial" w:hAnsi="Arial" w:eastAsia="Arial" w:cs="Arial"/>
        <w:b w:val="0"/>
        <w:bCs w:val="0"/>
        <w:i w:val="0"/>
        <w:iCs w:val="0"/>
        <w:spacing w:val="-1"/>
        <w:w w:val="99"/>
        <w:sz w:val="20"/>
        <w:szCs w:val="20"/>
        <w:lang w:val="es-ES" w:eastAsia="en-US" w:bidi="ar-SA"/>
      </w:rPr>
    </w:lvl>
    <w:lvl w:ilvl="1">
      <w:start w:val="0"/>
      <w:numFmt w:val="bullet"/>
      <w:lvlText w:val="•"/>
      <w:lvlJc w:val="left"/>
      <w:pPr>
        <w:ind w:left="1858" w:hanging="708"/>
      </w:pPr>
      <w:rPr>
        <w:rFonts w:hint="default"/>
        <w:lang w:val="es-ES" w:eastAsia="en-US" w:bidi="ar-SA"/>
      </w:rPr>
    </w:lvl>
    <w:lvl w:ilvl="2">
      <w:start w:val="0"/>
      <w:numFmt w:val="bullet"/>
      <w:lvlText w:val="•"/>
      <w:lvlJc w:val="left"/>
      <w:pPr>
        <w:ind w:left="2797" w:hanging="708"/>
      </w:pPr>
      <w:rPr>
        <w:rFonts w:hint="default"/>
        <w:lang w:val="es-ES" w:eastAsia="en-US" w:bidi="ar-SA"/>
      </w:rPr>
    </w:lvl>
    <w:lvl w:ilvl="3">
      <w:start w:val="0"/>
      <w:numFmt w:val="bullet"/>
      <w:lvlText w:val="•"/>
      <w:lvlJc w:val="left"/>
      <w:pPr>
        <w:ind w:left="3736" w:hanging="708"/>
      </w:pPr>
      <w:rPr>
        <w:rFonts w:hint="default"/>
        <w:lang w:val="es-ES" w:eastAsia="en-US" w:bidi="ar-SA"/>
      </w:rPr>
    </w:lvl>
    <w:lvl w:ilvl="4">
      <w:start w:val="0"/>
      <w:numFmt w:val="bullet"/>
      <w:lvlText w:val="•"/>
      <w:lvlJc w:val="left"/>
      <w:pPr>
        <w:ind w:left="4674" w:hanging="708"/>
      </w:pPr>
      <w:rPr>
        <w:rFonts w:hint="default"/>
        <w:lang w:val="es-ES" w:eastAsia="en-US" w:bidi="ar-SA"/>
      </w:rPr>
    </w:lvl>
    <w:lvl w:ilvl="5">
      <w:start w:val="0"/>
      <w:numFmt w:val="bullet"/>
      <w:lvlText w:val="•"/>
      <w:lvlJc w:val="left"/>
      <w:pPr>
        <w:ind w:left="5613" w:hanging="708"/>
      </w:pPr>
      <w:rPr>
        <w:rFonts w:hint="default"/>
        <w:lang w:val="es-ES" w:eastAsia="en-US" w:bidi="ar-SA"/>
      </w:rPr>
    </w:lvl>
    <w:lvl w:ilvl="6">
      <w:start w:val="0"/>
      <w:numFmt w:val="bullet"/>
      <w:lvlText w:val="•"/>
      <w:lvlJc w:val="left"/>
      <w:pPr>
        <w:ind w:left="6552" w:hanging="708"/>
      </w:pPr>
      <w:rPr>
        <w:rFonts w:hint="default"/>
        <w:lang w:val="es-ES" w:eastAsia="en-US" w:bidi="ar-SA"/>
      </w:rPr>
    </w:lvl>
    <w:lvl w:ilvl="7">
      <w:start w:val="0"/>
      <w:numFmt w:val="bullet"/>
      <w:lvlText w:val="•"/>
      <w:lvlJc w:val="left"/>
      <w:pPr>
        <w:ind w:left="7491" w:hanging="708"/>
      </w:pPr>
      <w:rPr>
        <w:rFonts w:hint="default"/>
        <w:lang w:val="es-ES" w:eastAsia="en-US" w:bidi="ar-SA"/>
      </w:rPr>
    </w:lvl>
    <w:lvl w:ilvl="8">
      <w:start w:val="0"/>
      <w:numFmt w:val="bullet"/>
      <w:lvlText w:val="•"/>
      <w:lvlJc w:val="left"/>
      <w:pPr>
        <w:ind w:left="8429" w:hanging="708"/>
      </w:pPr>
      <w:rPr>
        <w:rFonts w:hint="default"/>
        <w:lang w:val="es-ES" w:eastAsia="en-US" w:bidi="ar-SA"/>
      </w:rPr>
    </w:lvl>
  </w:abstractNum>
  <w:abstractNum w:abstractNumId="17">
    <w:multiLevelType w:val="hybridMultilevel"/>
    <w:lvl w:ilvl="0">
      <w:start w:val="1"/>
      <w:numFmt w:val="upperRoman"/>
      <w:lvlText w:val="%1."/>
      <w:lvlJc w:val="left"/>
      <w:pPr>
        <w:ind w:left="215" w:hanging="708"/>
        <w:jc w:val="left"/>
      </w:pPr>
      <w:rPr>
        <w:rFonts w:hint="default" w:ascii="Arial" w:hAnsi="Arial" w:eastAsia="Arial" w:cs="Arial"/>
        <w:b w:val="0"/>
        <w:bCs w:val="0"/>
        <w:i w:val="0"/>
        <w:iCs w:val="0"/>
        <w:spacing w:val="-1"/>
        <w:w w:val="99"/>
        <w:sz w:val="20"/>
        <w:szCs w:val="20"/>
        <w:lang w:val="es-ES" w:eastAsia="en-US" w:bidi="ar-SA"/>
      </w:rPr>
    </w:lvl>
    <w:lvl w:ilvl="1">
      <w:start w:val="0"/>
      <w:numFmt w:val="bullet"/>
      <w:lvlText w:val="•"/>
      <w:lvlJc w:val="left"/>
      <w:pPr>
        <w:ind w:left="1228" w:hanging="708"/>
      </w:pPr>
      <w:rPr>
        <w:rFonts w:hint="default"/>
        <w:lang w:val="es-ES" w:eastAsia="en-US" w:bidi="ar-SA"/>
      </w:rPr>
    </w:lvl>
    <w:lvl w:ilvl="2">
      <w:start w:val="0"/>
      <w:numFmt w:val="bullet"/>
      <w:lvlText w:val="•"/>
      <w:lvlJc w:val="left"/>
      <w:pPr>
        <w:ind w:left="2237" w:hanging="708"/>
      </w:pPr>
      <w:rPr>
        <w:rFonts w:hint="default"/>
        <w:lang w:val="es-ES" w:eastAsia="en-US" w:bidi="ar-SA"/>
      </w:rPr>
    </w:lvl>
    <w:lvl w:ilvl="3">
      <w:start w:val="0"/>
      <w:numFmt w:val="bullet"/>
      <w:lvlText w:val="•"/>
      <w:lvlJc w:val="left"/>
      <w:pPr>
        <w:ind w:left="3246" w:hanging="708"/>
      </w:pPr>
      <w:rPr>
        <w:rFonts w:hint="default"/>
        <w:lang w:val="es-ES" w:eastAsia="en-US" w:bidi="ar-SA"/>
      </w:rPr>
    </w:lvl>
    <w:lvl w:ilvl="4">
      <w:start w:val="0"/>
      <w:numFmt w:val="bullet"/>
      <w:lvlText w:val="•"/>
      <w:lvlJc w:val="left"/>
      <w:pPr>
        <w:ind w:left="4254" w:hanging="708"/>
      </w:pPr>
      <w:rPr>
        <w:rFonts w:hint="default"/>
        <w:lang w:val="es-ES" w:eastAsia="en-US" w:bidi="ar-SA"/>
      </w:rPr>
    </w:lvl>
    <w:lvl w:ilvl="5">
      <w:start w:val="0"/>
      <w:numFmt w:val="bullet"/>
      <w:lvlText w:val="•"/>
      <w:lvlJc w:val="left"/>
      <w:pPr>
        <w:ind w:left="5263" w:hanging="708"/>
      </w:pPr>
      <w:rPr>
        <w:rFonts w:hint="default"/>
        <w:lang w:val="es-ES" w:eastAsia="en-US" w:bidi="ar-SA"/>
      </w:rPr>
    </w:lvl>
    <w:lvl w:ilvl="6">
      <w:start w:val="0"/>
      <w:numFmt w:val="bullet"/>
      <w:lvlText w:val="•"/>
      <w:lvlJc w:val="left"/>
      <w:pPr>
        <w:ind w:left="6272" w:hanging="708"/>
      </w:pPr>
      <w:rPr>
        <w:rFonts w:hint="default"/>
        <w:lang w:val="es-ES" w:eastAsia="en-US" w:bidi="ar-SA"/>
      </w:rPr>
    </w:lvl>
    <w:lvl w:ilvl="7">
      <w:start w:val="0"/>
      <w:numFmt w:val="bullet"/>
      <w:lvlText w:val="•"/>
      <w:lvlJc w:val="left"/>
      <w:pPr>
        <w:ind w:left="7281" w:hanging="708"/>
      </w:pPr>
      <w:rPr>
        <w:rFonts w:hint="default"/>
        <w:lang w:val="es-ES" w:eastAsia="en-US" w:bidi="ar-SA"/>
      </w:rPr>
    </w:lvl>
    <w:lvl w:ilvl="8">
      <w:start w:val="0"/>
      <w:numFmt w:val="bullet"/>
      <w:lvlText w:val="•"/>
      <w:lvlJc w:val="left"/>
      <w:pPr>
        <w:ind w:left="8289" w:hanging="708"/>
      </w:pPr>
      <w:rPr>
        <w:rFonts w:hint="default"/>
        <w:lang w:val="es-ES" w:eastAsia="en-US" w:bidi="ar-SA"/>
      </w:rPr>
    </w:lvl>
  </w:abstractNum>
  <w:abstractNum w:abstractNumId="16">
    <w:multiLevelType w:val="hybridMultilevel"/>
    <w:lvl w:ilvl="0">
      <w:start w:val="1"/>
      <w:numFmt w:val="upperRoman"/>
      <w:lvlText w:val="%1."/>
      <w:lvlJc w:val="left"/>
      <w:pPr>
        <w:ind w:left="923" w:hanging="708"/>
        <w:jc w:val="left"/>
      </w:pPr>
      <w:rPr>
        <w:rFonts w:hint="default" w:ascii="Arial" w:hAnsi="Arial" w:eastAsia="Arial" w:cs="Arial"/>
        <w:b w:val="0"/>
        <w:bCs w:val="0"/>
        <w:i w:val="0"/>
        <w:iCs w:val="0"/>
        <w:spacing w:val="-1"/>
        <w:w w:val="99"/>
        <w:sz w:val="20"/>
        <w:szCs w:val="20"/>
        <w:lang w:val="es-ES" w:eastAsia="en-US" w:bidi="ar-SA"/>
      </w:rPr>
    </w:lvl>
    <w:lvl w:ilvl="1">
      <w:start w:val="1"/>
      <w:numFmt w:val="lowerLetter"/>
      <w:lvlText w:val="%2."/>
      <w:lvlJc w:val="left"/>
      <w:pPr>
        <w:ind w:left="923" w:hanging="708"/>
        <w:jc w:val="left"/>
      </w:pPr>
      <w:rPr>
        <w:rFonts w:hint="default" w:ascii="Arial" w:hAnsi="Arial" w:eastAsia="Arial" w:cs="Arial"/>
        <w:b w:val="0"/>
        <w:bCs w:val="0"/>
        <w:i w:val="0"/>
        <w:iCs w:val="0"/>
        <w:spacing w:val="-1"/>
        <w:w w:val="99"/>
        <w:sz w:val="20"/>
        <w:szCs w:val="20"/>
        <w:lang w:val="es-ES" w:eastAsia="en-US" w:bidi="ar-SA"/>
      </w:rPr>
    </w:lvl>
    <w:lvl w:ilvl="2">
      <w:start w:val="1"/>
      <w:numFmt w:val="upperRoman"/>
      <w:lvlText w:val="%3."/>
      <w:lvlJc w:val="left"/>
      <w:pPr>
        <w:ind w:left="215" w:hanging="708"/>
        <w:jc w:val="left"/>
      </w:pPr>
      <w:rPr>
        <w:rFonts w:hint="default" w:ascii="Arial" w:hAnsi="Arial" w:eastAsia="Arial" w:cs="Arial"/>
        <w:b w:val="0"/>
        <w:bCs w:val="0"/>
        <w:i w:val="0"/>
        <w:iCs w:val="0"/>
        <w:spacing w:val="-1"/>
        <w:w w:val="99"/>
        <w:sz w:val="20"/>
        <w:szCs w:val="20"/>
        <w:lang w:val="es-ES" w:eastAsia="en-US" w:bidi="ar-SA"/>
      </w:rPr>
    </w:lvl>
    <w:lvl w:ilvl="3">
      <w:start w:val="0"/>
      <w:numFmt w:val="bullet"/>
      <w:lvlText w:val="•"/>
      <w:lvlJc w:val="left"/>
      <w:pPr>
        <w:ind w:left="3006" w:hanging="708"/>
      </w:pPr>
      <w:rPr>
        <w:rFonts w:hint="default"/>
        <w:lang w:val="es-ES" w:eastAsia="en-US" w:bidi="ar-SA"/>
      </w:rPr>
    </w:lvl>
    <w:lvl w:ilvl="4">
      <w:start w:val="0"/>
      <w:numFmt w:val="bullet"/>
      <w:lvlText w:val="•"/>
      <w:lvlJc w:val="left"/>
      <w:pPr>
        <w:ind w:left="4049" w:hanging="708"/>
      </w:pPr>
      <w:rPr>
        <w:rFonts w:hint="default"/>
        <w:lang w:val="es-ES" w:eastAsia="en-US" w:bidi="ar-SA"/>
      </w:rPr>
    </w:lvl>
    <w:lvl w:ilvl="5">
      <w:start w:val="0"/>
      <w:numFmt w:val="bullet"/>
      <w:lvlText w:val="•"/>
      <w:lvlJc w:val="left"/>
      <w:pPr>
        <w:ind w:left="5092" w:hanging="708"/>
      </w:pPr>
      <w:rPr>
        <w:rFonts w:hint="default"/>
        <w:lang w:val="es-ES" w:eastAsia="en-US" w:bidi="ar-SA"/>
      </w:rPr>
    </w:lvl>
    <w:lvl w:ilvl="6">
      <w:start w:val="0"/>
      <w:numFmt w:val="bullet"/>
      <w:lvlText w:val="•"/>
      <w:lvlJc w:val="left"/>
      <w:pPr>
        <w:ind w:left="6135" w:hanging="708"/>
      </w:pPr>
      <w:rPr>
        <w:rFonts w:hint="default"/>
        <w:lang w:val="es-ES" w:eastAsia="en-US" w:bidi="ar-SA"/>
      </w:rPr>
    </w:lvl>
    <w:lvl w:ilvl="7">
      <w:start w:val="0"/>
      <w:numFmt w:val="bullet"/>
      <w:lvlText w:val="•"/>
      <w:lvlJc w:val="left"/>
      <w:pPr>
        <w:ind w:left="7178" w:hanging="708"/>
      </w:pPr>
      <w:rPr>
        <w:rFonts w:hint="default"/>
        <w:lang w:val="es-ES" w:eastAsia="en-US" w:bidi="ar-SA"/>
      </w:rPr>
    </w:lvl>
    <w:lvl w:ilvl="8">
      <w:start w:val="0"/>
      <w:numFmt w:val="bullet"/>
      <w:lvlText w:val="•"/>
      <w:lvlJc w:val="left"/>
      <w:pPr>
        <w:ind w:left="8221" w:hanging="708"/>
      </w:pPr>
      <w:rPr>
        <w:rFonts w:hint="default"/>
        <w:lang w:val="es-ES" w:eastAsia="en-US" w:bidi="ar-SA"/>
      </w:rPr>
    </w:lvl>
  </w:abstractNum>
  <w:abstractNum w:abstractNumId="15">
    <w:multiLevelType w:val="hybridMultilevel"/>
    <w:lvl w:ilvl="0">
      <w:start w:val="1"/>
      <w:numFmt w:val="upperRoman"/>
      <w:lvlText w:val="%1."/>
      <w:lvlJc w:val="left"/>
      <w:pPr>
        <w:ind w:left="215" w:hanging="708"/>
        <w:jc w:val="left"/>
      </w:pPr>
      <w:rPr>
        <w:rFonts w:hint="default" w:ascii="Arial" w:hAnsi="Arial" w:eastAsia="Arial" w:cs="Arial"/>
        <w:b w:val="0"/>
        <w:bCs w:val="0"/>
        <w:i w:val="0"/>
        <w:iCs w:val="0"/>
        <w:spacing w:val="-1"/>
        <w:w w:val="99"/>
        <w:sz w:val="20"/>
        <w:szCs w:val="20"/>
        <w:lang w:val="es-ES" w:eastAsia="en-US" w:bidi="ar-SA"/>
      </w:rPr>
    </w:lvl>
    <w:lvl w:ilvl="1">
      <w:start w:val="0"/>
      <w:numFmt w:val="bullet"/>
      <w:lvlText w:val="•"/>
      <w:lvlJc w:val="left"/>
      <w:pPr>
        <w:ind w:left="1228" w:hanging="708"/>
      </w:pPr>
      <w:rPr>
        <w:rFonts w:hint="default"/>
        <w:lang w:val="es-ES" w:eastAsia="en-US" w:bidi="ar-SA"/>
      </w:rPr>
    </w:lvl>
    <w:lvl w:ilvl="2">
      <w:start w:val="0"/>
      <w:numFmt w:val="bullet"/>
      <w:lvlText w:val="•"/>
      <w:lvlJc w:val="left"/>
      <w:pPr>
        <w:ind w:left="2237" w:hanging="708"/>
      </w:pPr>
      <w:rPr>
        <w:rFonts w:hint="default"/>
        <w:lang w:val="es-ES" w:eastAsia="en-US" w:bidi="ar-SA"/>
      </w:rPr>
    </w:lvl>
    <w:lvl w:ilvl="3">
      <w:start w:val="0"/>
      <w:numFmt w:val="bullet"/>
      <w:lvlText w:val="•"/>
      <w:lvlJc w:val="left"/>
      <w:pPr>
        <w:ind w:left="3246" w:hanging="708"/>
      </w:pPr>
      <w:rPr>
        <w:rFonts w:hint="default"/>
        <w:lang w:val="es-ES" w:eastAsia="en-US" w:bidi="ar-SA"/>
      </w:rPr>
    </w:lvl>
    <w:lvl w:ilvl="4">
      <w:start w:val="0"/>
      <w:numFmt w:val="bullet"/>
      <w:lvlText w:val="•"/>
      <w:lvlJc w:val="left"/>
      <w:pPr>
        <w:ind w:left="4254" w:hanging="708"/>
      </w:pPr>
      <w:rPr>
        <w:rFonts w:hint="default"/>
        <w:lang w:val="es-ES" w:eastAsia="en-US" w:bidi="ar-SA"/>
      </w:rPr>
    </w:lvl>
    <w:lvl w:ilvl="5">
      <w:start w:val="0"/>
      <w:numFmt w:val="bullet"/>
      <w:lvlText w:val="•"/>
      <w:lvlJc w:val="left"/>
      <w:pPr>
        <w:ind w:left="5263" w:hanging="708"/>
      </w:pPr>
      <w:rPr>
        <w:rFonts w:hint="default"/>
        <w:lang w:val="es-ES" w:eastAsia="en-US" w:bidi="ar-SA"/>
      </w:rPr>
    </w:lvl>
    <w:lvl w:ilvl="6">
      <w:start w:val="0"/>
      <w:numFmt w:val="bullet"/>
      <w:lvlText w:val="•"/>
      <w:lvlJc w:val="left"/>
      <w:pPr>
        <w:ind w:left="6272" w:hanging="708"/>
      </w:pPr>
      <w:rPr>
        <w:rFonts w:hint="default"/>
        <w:lang w:val="es-ES" w:eastAsia="en-US" w:bidi="ar-SA"/>
      </w:rPr>
    </w:lvl>
    <w:lvl w:ilvl="7">
      <w:start w:val="0"/>
      <w:numFmt w:val="bullet"/>
      <w:lvlText w:val="•"/>
      <w:lvlJc w:val="left"/>
      <w:pPr>
        <w:ind w:left="7281" w:hanging="708"/>
      </w:pPr>
      <w:rPr>
        <w:rFonts w:hint="default"/>
        <w:lang w:val="es-ES" w:eastAsia="en-US" w:bidi="ar-SA"/>
      </w:rPr>
    </w:lvl>
    <w:lvl w:ilvl="8">
      <w:start w:val="0"/>
      <w:numFmt w:val="bullet"/>
      <w:lvlText w:val="•"/>
      <w:lvlJc w:val="left"/>
      <w:pPr>
        <w:ind w:left="8289" w:hanging="708"/>
      </w:pPr>
      <w:rPr>
        <w:rFonts w:hint="default"/>
        <w:lang w:val="es-ES" w:eastAsia="en-US" w:bidi="ar-SA"/>
      </w:rPr>
    </w:lvl>
  </w:abstractNum>
  <w:abstractNum w:abstractNumId="14">
    <w:multiLevelType w:val="hybridMultilevel"/>
    <w:lvl w:ilvl="0">
      <w:start w:val="1"/>
      <w:numFmt w:val="upperRoman"/>
      <w:lvlText w:val="%1."/>
      <w:lvlJc w:val="left"/>
      <w:pPr>
        <w:ind w:left="215" w:hanging="708"/>
        <w:jc w:val="left"/>
      </w:pPr>
      <w:rPr>
        <w:rFonts w:hint="default" w:ascii="Arial" w:hAnsi="Arial" w:eastAsia="Arial" w:cs="Arial"/>
        <w:b w:val="0"/>
        <w:bCs w:val="0"/>
        <w:i w:val="0"/>
        <w:iCs w:val="0"/>
        <w:spacing w:val="-1"/>
        <w:w w:val="99"/>
        <w:sz w:val="20"/>
        <w:szCs w:val="20"/>
        <w:lang w:val="es-ES" w:eastAsia="en-US" w:bidi="ar-SA"/>
      </w:rPr>
    </w:lvl>
    <w:lvl w:ilvl="1">
      <w:start w:val="0"/>
      <w:numFmt w:val="bullet"/>
      <w:lvlText w:val="•"/>
      <w:lvlJc w:val="left"/>
      <w:pPr>
        <w:ind w:left="1228" w:hanging="708"/>
      </w:pPr>
      <w:rPr>
        <w:rFonts w:hint="default"/>
        <w:lang w:val="es-ES" w:eastAsia="en-US" w:bidi="ar-SA"/>
      </w:rPr>
    </w:lvl>
    <w:lvl w:ilvl="2">
      <w:start w:val="0"/>
      <w:numFmt w:val="bullet"/>
      <w:lvlText w:val="•"/>
      <w:lvlJc w:val="left"/>
      <w:pPr>
        <w:ind w:left="2237" w:hanging="708"/>
      </w:pPr>
      <w:rPr>
        <w:rFonts w:hint="default"/>
        <w:lang w:val="es-ES" w:eastAsia="en-US" w:bidi="ar-SA"/>
      </w:rPr>
    </w:lvl>
    <w:lvl w:ilvl="3">
      <w:start w:val="0"/>
      <w:numFmt w:val="bullet"/>
      <w:lvlText w:val="•"/>
      <w:lvlJc w:val="left"/>
      <w:pPr>
        <w:ind w:left="3246" w:hanging="708"/>
      </w:pPr>
      <w:rPr>
        <w:rFonts w:hint="default"/>
        <w:lang w:val="es-ES" w:eastAsia="en-US" w:bidi="ar-SA"/>
      </w:rPr>
    </w:lvl>
    <w:lvl w:ilvl="4">
      <w:start w:val="0"/>
      <w:numFmt w:val="bullet"/>
      <w:lvlText w:val="•"/>
      <w:lvlJc w:val="left"/>
      <w:pPr>
        <w:ind w:left="4254" w:hanging="708"/>
      </w:pPr>
      <w:rPr>
        <w:rFonts w:hint="default"/>
        <w:lang w:val="es-ES" w:eastAsia="en-US" w:bidi="ar-SA"/>
      </w:rPr>
    </w:lvl>
    <w:lvl w:ilvl="5">
      <w:start w:val="0"/>
      <w:numFmt w:val="bullet"/>
      <w:lvlText w:val="•"/>
      <w:lvlJc w:val="left"/>
      <w:pPr>
        <w:ind w:left="5263" w:hanging="708"/>
      </w:pPr>
      <w:rPr>
        <w:rFonts w:hint="default"/>
        <w:lang w:val="es-ES" w:eastAsia="en-US" w:bidi="ar-SA"/>
      </w:rPr>
    </w:lvl>
    <w:lvl w:ilvl="6">
      <w:start w:val="0"/>
      <w:numFmt w:val="bullet"/>
      <w:lvlText w:val="•"/>
      <w:lvlJc w:val="left"/>
      <w:pPr>
        <w:ind w:left="6272" w:hanging="708"/>
      </w:pPr>
      <w:rPr>
        <w:rFonts w:hint="default"/>
        <w:lang w:val="es-ES" w:eastAsia="en-US" w:bidi="ar-SA"/>
      </w:rPr>
    </w:lvl>
    <w:lvl w:ilvl="7">
      <w:start w:val="0"/>
      <w:numFmt w:val="bullet"/>
      <w:lvlText w:val="•"/>
      <w:lvlJc w:val="left"/>
      <w:pPr>
        <w:ind w:left="7281" w:hanging="708"/>
      </w:pPr>
      <w:rPr>
        <w:rFonts w:hint="default"/>
        <w:lang w:val="es-ES" w:eastAsia="en-US" w:bidi="ar-SA"/>
      </w:rPr>
    </w:lvl>
    <w:lvl w:ilvl="8">
      <w:start w:val="0"/>
      <w:numFmt w:val="bullet"/>
      <w:lvlText w:val="•"/>
      <w:lvlJc w:val="left"/>
      <w:pPr>
        <w:ind w:left="8289" w:hanging="708"/>
      </w:pPr>
      <w:rPr>
        <w:rFonts w:hint="default"/>
        <w:lang w:val="es-ES" w:eastAsia="en-US" w:bidi="ar-SA"/>
      </w:rPr>
    </w:lvl>
  </w:abstractNum>
  <w:abstractNum w:abstractNumId="13">
    <w:multiLevelType w:val="hybridMultilevel"/>
    <w:lvl w:ilvl="0">
      <w:start w:val="1"/>
      <w:numFmt w:val="upperRoman"/>
      <w:lvlText w:val="%1."/>
      <w:lvlJc w:val="left"/>
      <w:pPr>
        <w:ind w:left="215" w:hanging="708"/>
        <w:jc w:val="left"/>
      </w:pPr>
      <w:rPr>
        <w:rFonts w:hint="default" w:ascii="Arial" w:hAnsi="Arial" w:eastAsia="Arial" w:cs="Arial"/>
        <w:b w:val="0"/>
        <w:bCs w:val="0"/>
        <w:i w:val="0"/>
        <w:iCs w:val="0"/>
        <w:spacing w:val="-1"/>
        <w:w w:val="99"/>
        <w:sz w:val="20"/>
        <w:szCs w:val="20"/>
        <w:lang w:val="es-ES" w:eastAsia="en-US" w:bidi="ar-SA"/>
      </w:rPr>
    </w:lvl>
    <w:lvl w:ilvl="1">
      <w:start w:val="0"/>
      <w:numFmt w:val="bullet"/>
      <w:lvlText w:val="•"/>
      <w:lvlJc w:val="left"/>
      <w:pPr>
        <w:ind w:left="1228" w:hanging="708"/>
      </w:pPr>
      <w:rPr>
        <w:rFonts w:hint="default"/>
        <w:lang w:val="es-ES" w:eastAsia="en-US" w:bidi="ar-SA"/>
      </w:rPr>
    </w:lvl>
    <w:lvl w:ilvl="2">
      <w:start w:val="0"/>
      <w:numFmt w:val="bullet"/>
      <w:lvlText w:val="•"/>
      <w:lvlJc w:val="left"/>
      <w:pPr>
        <w:ind w:left="2237" w:hanging="708"/>
      </w:pPr>
      <w:rPr>
        <w:rFonts w:hint="default"/>
        <w:lang w:val="es-ES" w:eastAsia="en-US" w:bidi="ar-SA"/>
      </w:rPr>
    </w:lvl>
    <w:lvl w:ilvl="3">
      <w:start w:val="0"/>
      <w:numFmt w:val="bullet"/>
      <w:lvlText w:val="•"/>
      <w:lvlJc w:val="left"/>
      <w:pPr>
        <w:ind w:left="3246" w:hanging="708"/>
      </w:pPr>
      <w:rPr>
        <w:rFonts w:hint="default"/>
        <w:lang w:val="es-ES" w:eastAsia="en-US" w:bidi="ar-SA"/>
      </w:rPr>
    </w:lvl>
    <w:lvl w:ilvl="4">
      <w:start w:val="0"/>
      <w:numFmt w:val="bullet"/>
      <w:lvlText w:val="•"/>
      <w:lvlJc w:val="left"/>
      <w:pPr>
        <w:ind w:left="4254" w:hanging="708"/>
      </w:pPr>
      <w:rPr>
        <w:rFonts w:hint="default"/>
        <w:lang w:val="es-ES" w:eastAsia="en-US" w:bidi="ar-SA"/>
      </w:rPr>
    </w:lvl>
    <w:lvl w:ilvl="5">
      <w:start w:val="0"/>
      <w:numFmt w:val="bullet"/>
      <w:lvlText w:val="•"/>
      <w:lvlJc w:val="left"/>
      <w:pPr>
        <w:ind w:left="5263" w:hanging="708"/>
      </w:pPr>
      <w:rPr>
        <w:rFonts w:hint="default"/>
        <w:lang w:val="es-ES" w:eastAsia="en-US" w:bidi="ar-SA"/>
      </w:rPr>
    </w:lvl>
    <w:lvl w:ilvl="6">
      <w:start w:val="0"/>
      <w:numFmt w:val="bullet"/>
      <w:lvlText w:val="•"/>
      <w:lvlJc w:val="left"/>
      <w:pPr>
        <w:ind w:left="6272" w:hanging="708"/>
      </w:pPr>
      <w:rPr>
        <w:rFonts w:hint="default"/>
        <w:lang w:val="es-ES" w:eastAsia="en-US" w:bidi="ar-SA"/>
      </w:rPr>
    </w:lvl>
    <w:lvl w:ilvl="7">
      <w:start w:val="0"/>
      <w:numFmt w:val="bullet"/>
      <w:lvlText w:val="•"/>
      <w:lvlJc w:val="left"/>
      <w:pPr>
        <w:ind w:left="7281" w:hanging="708"/>
      </w:pPr>
      <w:rPr>
        <w:rFonts w:hint="default"/>
        <w:lang w:val="es-ES" w:eastAsia="en-US" w:bidi="ar-SA"/>
      </w:rPr>
    </w:lvl>
    <w:lvl w:ilvl="8">
      <w:start w:val="0"/>
      <w:numFmt w:val="bullet"/>
      <w:lvlText w:val="•"/>
      <w:lvlJc w:val="left"/>
      <w:pPr>
        <w:ind w:left="8289" w:hanging="708"/>
      </w:pPr>
      <w:rPr>
        <w:rFonts w:hint="default"/>
        <w:lang w:val="es-ES" w:eastAsia="en-US" w:bidi="ar-SA"/>
      </w:rPr>
    </w:lvl>
  </w:abstractNum>
  <w:abstractNum w:abstractNumId="12">
    <w:multiLevelType w:val="hybridMultilevel"/>
    <w:lvl w:ilvl="0">
      <w:start w:val="1"/>
      <w:numFmt w:val="upperRoman"/>
      <w:lvlText w:val="%1."/>
      <w:lvlJc w:val="left"/>
      <w:pPr>
        <w:ind w:left="215" w:hanging="708"/>
        <w:jc w:val="left"/>
      </w:pPr>
      <w:rPr>
        <w:rFonts w:hint="default" w:ascii="Arial" w:hAnsi="Arial" w:eastAsia="Arial" w:cs="Arial"/>
        <w:b w:val="0"/>
        <w:bCs w:val="0"/>
        <w:i w:val="0"/>
        <w:iCs w:val="0"/>
        <w:spacing w:val="-1"/>
        <w:w w:val="99"/>
        <w:sz w:val="20"/>
        <w:szCs w:val="20"/>
        <w:lang w:val="es-ES" w:eastAsia="en-US" w:bidi="ar-SA"/>
      </w:rPr>
    </w:lvl>
    <w:lvl w:ilvl="1">
      <w:start w:val="0"/>
      <w:numFmt w:val="bullet"/>
      <w:lvlText w:val="•"/>
      <w:lvlJc w:val="left"/>
      <w:pPr>
        <w:ind w:left="1228" w:hanging="708"/>
      </w:pPr>
      <w:rPr>
        <w:rFonts w:hint="default"/>
        <w:lang w:val="es-ES" w:eastAsia="en-US" w:bidi="ar-SA"/>
      </w:rPr>
    </w:lvl>
    <w:lvl w:ilvl="2">
      <w:start w:val="0"/>
      <w:numFmt w:val="bullet"/>
      <w:lvlText w:val="•"/>
      <w:lvlJc w:val="left"/>
      <w:pPr>
        <w:ind w:left="2237" w:hanging="708"/>
      </w:pPr>
      <w:rPr>
        <w:rFonts w:hint="default"/>
        <w:lang w:val="es-ES" w:eastAsia="en-US" w:bidi="ar-SA"/>
      </w:rPr>
    </w:lvl>
    <w:lvl w:ilvl="3">
      <w:start w:val="0"/>
      <w:numFmt w:val="bullet"/>
      <w:lvlText w:val="•"/>
      <w:lvlJc w:val="left"/>
      <w:pPr>
        <w:ind w:left="3246" w:hanging="708"/>
      </w:pPr>
      <w:rPr>
        <w:rFonts w:hint="default"/>
        <w:lang w:val="es-ES" w:eastAsia="en-US" w:bidi="ar-SA"/>
      </w:rPr>
    </w:lvl>
    <w:lvl w:ilvl="4">
      <w:start w:val="0"/>
      <w:numFmt w:val="bullet"/>
      <w:lvlText w:val="•"/>
      <w:lvlJc w:val="left"/>
      <w:pPr>
        <w:ind w:left="4254" w:hanging="708"/>
      </w:pPr>
      <w:rPr>
        <w:rFonts w:hint="default"/>
        <w:lang w:val="es-ES" w:eastAsia="en-US" w:bidi="ar-SA"/>
      </w:rPr>
    </w:lvl>
    <w:lvl w:ilvl="5">
      <w:start w:val="0"/>
      <w:numFmt w:val="bullet"/>
      <w:lvlText w:val="•"/>
      <w:lvlJc w:val="left"/>
      <w:pPr>
        <w:ind w:left="5263" w:hanging="708"/>
      </w:pPr>
      <w:rPr>
        <w:rFonts w:hint="default"/>
        <w:lang w:val="es-ES" w:eastAsia="en-US" w:bidi="ar-SA"/>
      </w:rPr>
    </w:lvl>
    <w:lvl w:ilvl="6">
      <w:start w:val="0"/>
      <w:numFmt w:val="bullet"/>
      <w:lvlText w:val="•"/>
      <w:lvlJc w:val="left"/>
      <w:pPr>
        <w:ind w:left="6272" w:hanging="708"/>
      </w:pPr>
      <w:rPr>
        <w:rFonts w:hint="default"/>
        <w:lang w:val="es-ES" w:eastAsia="en-US" w:bidi="ar-SA"/>
      </w:rPr>
    </w:lvl>
    <w:lvl w:ilvl="7">
      <w:start w:val="0"/>
      <w:numFmt w:val="bullet"/>
      <w:lvlText w:val="•"/>
      <w:lvlJc w:val="left"/>
      <w:pPr>
        <w:ind w:left="7281" w:hanging="708"/>
      </w:pPr>
      <w:rPr>
        <w:rFonts w:hint="default"/>
        <w:lang w:val="es-ES" w:eastAsia="en-US" w:bidi="ar-SA"/>
      </w:rPr>
    </w:lvl>
    <w:lvl w:ilvl="8">
      <w:start w:val="0"/>
      <w:numFmt w:val="bullet"/>
      <w:lvlText w:val="•"/>
      <w:lvlJc w:val="left"/>
      <w:pPr>
        <w:ind w:left="8289" w:hanging="708"/>
      </w:pPr>
      <w:rPr>
        <w:rFonts w:hint="default"/>
        <w:lang w:val="es-ES" w:eastAsia="en-US" w:bidi="ar-SA"/>
      </w:rPr>
    </w:lvl>
  </w:abstractNum>
  <w:abstractNum w:abstractNumId="11">
    <w:multiLevelType w:val="hybridMultilevel"/>
    <w:lvl w:ilvl="0">
      <w:start w:val="1"/>
      <w:numFmt w:val="upperRoman"/>
      <w:lvlText w:val="%1."/>
      <w:lvlJc w:val="left"/>
      <w:pPr>
        <w:ind w:left="215" w:hanging="708"/>
        <w:jc w:val="left"/>
      </w:pPr>
      <w:rPr>
        <w:rFonts w:hint="default" w:ascii="Arial" w:hAnsi="Arial" w:eastAsia="Arial" w:cs="Arial"/>
        <w:b w:val="0"/>
        <w:bCs w:val="0"/>
        <w:i w:val="0"/>
        <w:iCs w:val="0"/>
        <w:spacing w:val="-1"/>
        <w:w w:val="99"/>
        <w:sz w:val="20"/>
        <w:szCs w:val="20"/>
        <w:lang w:val="es-ES" w:eastAsia="en-US" w:bidi="ar-SA"/>
      </w:rPr>
    </w:lvl>
    <w:lvl w:ilvl="1">
      <w:start w:val="0"/>
      <w:numFmt w:val="bullet"/>
      <w:lvlText w:val="•"/>
      <w:lvlJc w:val="left"/>
      <w:pPr>
        <w:ind w:left="1228" w:hanging="708"/>
      </w:pPr>
      <w:rPr>
        <w:rFonts w:hint="default"/>
        <w:lang w:val="es-ES" w:eastAsia="en-US" w:bidi="ar-SA"/>
      </w:rPr>
    </w:lvl>
    <w:lvl w:ilvl="2">
      <w:start w:val="0"/>
      <w:numFmt w:val="bullet"/>
      <w:lvlText w:val="•"/>
      <w:lvlJc w:val="left"/>
      <w:pPr>
        <w:ind w:left="2237" w:hanging="708"/>
      </w:pPr>
      <w:rPr>
        <w:rFonts w:hint="default"/>
        <w:lang w:val="es-ES" w:eastAsia="en-US" w:bidi="ar-SA"/>
      </w:rPr>
    </w:lvl>
    <w:lvl w:ilvl="3">
      <w:start w:val="0"/>
      <w:numFmt w:val="bullet"/>
      <w:lvlText w:val="•"/>
      <w:lvlJc w:val="left"/>
      <w:pPr>
        <w:ind w:left="3246" w:hanging="708"/>
      </w:pPr>
      <w:rPr>
        <w:rFonts w:hint="default"/>
        <w:lang w:val="es-ES" w:eastAsia="en-US" w:bidi="ar-SA"/>
      </w:rPr>
    </w:lvl>
    <w:lvl w:ilvl="4">
      <w:start w:val="0"/>
      <w:numFmt w:val="bullet"/>
      <w:lvlText w:val="•"/>
      <w:lvlJc w:val="left"/>
      <w:pPr>
        <w:ind w:left="4254" w:hanging="708"/>
      </w:pPr>
      <w:rPr>
        <w:rFonts w:hint="default"/>
        <w:lang w:val="es-ES" w:eastAsia="en-US" w:bidi="ar-SA"/>
      </w:rPr>
    </w:lvl>
    <w:lvl w:ilvl="5">
      <w:start w:val="0"/>
      <w:numFmt w:val="bullet"/>
      <w:lvlText w:val="•"/>
      <w:lvlJc w:val="left"/>
      <w:pPr>
        <w:ind w:left="5263" w:hanging="708"/>
      </w:pPr>
      <w:rPr>
        <w:rFonts w:hint="default"/>
        <w:lang w:val="es-ES" w:eastAsia="en-US" w:bidi="ar-SA"/>
      </w:rPr>
    </w:lvl>
    <w:lvl w:ilvl="6">
      <w:start w:val="0"/>
      <w:numFmt w:val="bullet"/>
      <w:lvlText w:val="•"/>
      <w:lvlJc w:val="left"/>
      <w:pPr>
        <w:ind w:left="6272" w:hanging="708"/>
      </w:pPr>
      <w:rPr>
        <w:rFonts w:hint="default"/>
        <w:lang w:val="es-ES" w:eastAsia="en-US" w:bidi="ar-SA"/>
      </w:rPr>
    </w:lvl>
    <w:lvl w:ilvl="7">
      <w:start w:val="0"/>
      <w:numFmt w:val="bullet"/>
      <w:lvlText w:val="•"/>
      <w:lvlJc w:val="left"/>
      <w:pPr>
        <w:ind w:left="7281" w:hanging="708"/>
      </w:pPr>
      <w:rPr>
        <w:rFonts w:hint="default"/>
        <w:lang w:val="es-ES" w:eastAsia="en-US" w:bidi="ar-SA"/>
      </w:rPr>
    </w:lvl>
    <w:lvl w:ilvl="8">
      <w:start w:val="0"/>
      <w:numFmt w:val="bullet"/>
      <w:lvlText w:val="•"/>
      <w:lvlJc w:val="left"/>
      <w:pPr>
        <w:ind w:left="8289" w:hanging="708"/>
      </w:pPr>
      <w:rPr>
        <w:rFonts w:hint="default"/>
        <w:lang w:val="es-ES" w:eastAsia="en-US" w:bidi="ar-SA"/>
      </w:rPr>
    </w:lvl>
  </w:abstractNum>
  <w:abstractNum w:abstractNumId="10">
    <w:multiLevelType w:val="hybridMultilevel"/>
    <w:lvl w:ilvl="0">
      <w:start w:val="1"/>
      <w:numFmt w:val="upperRoman"/>
      <w:lvlText w:val="%1."/>
      <w:lvlJc w:val="left"/>
      <w:pPr>
        <w:ind w:left="923" w:hanging="708"/>
        <w:jc w:val="left"/>
      </w:pPr>
      <w:rPr>
        <w:rFonts w:hint="default" w:ascii="Arial" w:hAnsi="Arial" w:eastAsia="Arial" w:cs="Arial"/>
        <w:b w:val="0"/>
        <w:bCs w:val="0"/>
        <w:i w:val="0"/>
        <w:iCs w:val="0"/>
        <w:spacing w:val="-1"/>
        <w:w w:val="99"/>
        <w:sz w:val="20"/>
        <w:szCs w:val="20"/>
        <w:lang w:val="es-ES" w:eastAsia="en-US" w:bidi="ar-SA"/>
      </w:rPr>
    </w:lvl>
    <w:lvl w:ilvl="1">
      <w:start w:val="0"/>
      <w:numFmt w:val="bullet"/>
      <w:lvlText w:val="•"/>
      <w:lvlJc w:val="left"/>
      <w:pPr>
        <w:ind w:left="1858" w:hanging="708"/>
      </w:pPr>
      <w:rPr>
        <w:rFonts w:hint="default"/>
        <w:lang w:val="es-ES" w:eastAsia="en-US" w:bidi="ar-SA"/>
      </w:rPr>
    </w:lvl>
    <w:lvl w:ilvl="2">
      <w:start w:val="0"/>
      <w:numFmt w:val="bullet"/>
      <w:lvlText w:val="•"/>
      <w:lvlJc w:val="left"/>
      <w:pPr>
        <w:ind w:left="2797" w:hanging="708"/>
      </w:pPr>
      <w:rPr>
        <w:rFonts w:hint="default"/>
        <w:lang w:val="es-ES" w:eastAsia="en-US" w:bidi="ar-SA"/>
      </w:rPr>
    </w:lvl>
    <w:lvl w:ilvl="3">
      <w:start w:val="0"/>
      <w:numFmt w:val="bullet"/>
      <w:lvlText w:val="•"/>
      <w:lvlJc w:val="left"/>
      <w:pPr>
        <w:ind w:left="3736" w:hanging="708"/>
      </w:pPr>
      <w:rPr>
        <w:rFonts w:hint="default"/>
        <w:lang w:val="es-ES" w:eastAsia="en-US" w:bidi="ar-SA"/>
      </w:rPr>
    </w:lvl>
    <w:lvl w:ilvl="4">
      <w:start w:val="0"/>
      <w:numFmt w:val="bullet"/>
      <w:lvlText w:val="•"/>
      <w:lvlJc w:val="left"/>
      <w:pPr>
        <w:ind w:left="4674" w:hanging="708"/>
      </w:pPr>
      <w:rPr>
        <w:rFonts w:hint="default"/>
        <w:lang w:val="es-ES" w:eastAsia="en-US" w:bidi="ar-SA"/>
      </w:rPr>
    </w:lvl>
    <w:lvl w:ilvl="5">
      <w:start w:val="0"/>
      <w:numFmt w:val="bullet"/>
      <w:lvlText w:val="•"/>
      <w:lvlJc w:val="left"/>
      <w:pPr>
        <w:ind w:left="5613" w:hanging="708"/>
      </w:pPr>
      <w:rPr>
        <w:rFonts w:hint="default"/>
        <w:lang w:val="es-ES" w:eastAsia="en-US" w:bidi="ar-SA"/>
      </w:rPr>
    </w:lvl>
    <w:lvl w:ilvl="6">
      <w:start w:val="0"/>
      <w:numFmt w:val="bullet"/>
      <w:lvlText w:val="•"/>
      <w:lvlJc w:val="left"/>
      <w:pPr>
        <w:ind w:left="6552" w:hanging="708"/>
      </w:pPr>
      <w:rPr>
        <w:rFonts w:hint="default"/>
        <w:lang w:val="es-ES" w:eastAsia="en-US" w:bidi="ar-SA"/>
      </w:rPr>
    </w:lvl>
    <w:lvl w:ilvl="7">
      <w:start w:val="0"/>
      <w:numFmt w:val="bullet"/>
      <w:lvlText w:val="•"/>
      <w:lvlJc w:val="left"/>
      <w:pPr>
        <w:ind w:left="7491" w:hanging="708"/>
      </w:pPr>
      <w:rPr>
        <w:rFonts w:hint="default"/>
        <w:lang w:val="es-ES" w:eastAsia="en-US" w:bidi="ar-SA"/>
      </w:rPr>
    </w:lvl>
    <w:lvl w:ilvl="8">
      <w:start w:val="0"/>
      <w:numFmt w:val="bullet"/>
      <w:lvlText w:val="•"/>
      <w:lvlJc w:val="left"/>
      <w:pPr>
        <w:ind w:left="8429" w:hanging="708"/>
      </w:pPr>
      <w:rPr>
        <w:rFonts w:hint="default"/>
        <w:lang w:val="es-ES" w:eastAsia="en-US" w:bidi="ar-SA"/>
      </w:rPr>
    </w:lvl>
  </w:abstractNum>
  <w:abstractNum w:abstractNumId="9">
    <w:multiLevelType w:val="hybridMultilevel"/>
    <w:lvl w:ilvl="0">
      <w:start w:val="1"/>
      <w:numFmt w:val="upperRoman"/>
      <w:lvlText w:val="%1."/>
      <w:lvlJc w:val="left"/>
      <w:pPr>
        <w:ind w:left="215" w:hanging="708"/>
        <w:jc w:val="left"/>
      </w:pPr>
      <w:rPr>
        <w:rFonts w:hint="default" w:ascii="Arial" w:hAnsi="Arial" w:eastAsia="Arial" w:cs="Arial"/>
        <w:b w:val="0"/>
        <w:bCs w:val="0"/>
        <w:i w:val="0"/>
        <w:iCs w:val="0"/>
        <w:spacing w:val="-1"/>
        <w:w w:val="99"/>
        <w:sz w:val="20"/>
        <w:szCs w:val="20"/>
        <w:lang w:val="es-ES" w:eastAsia="en-US" w:bidi="ar-SA"/>
      </w:rPr>
    </w:lvl>
    <w:lvl w:ilvl="1">
      <w:start w:val="0"/>
      <w:numFmt w:val="bullet"/>
      <w:lvlText w:val="•"/>
      <w:lvlJc w:val="left"/>
      <w:pPr>
        <w:ind w:left="1228" w:hanging="708"/>
      </w:pPr>
      <w:rPr>
        <w:rFonts w:hint="default"/>
        <w:lang w:val="es-ES" w:eastAsia="en-US" w:bidi="ar-SA"/>
      </w:rPr>
    </w:lvl>
    <w:lvl w:ilvl="2">
      <w:start w:val="0"/>
      <w:numFmt w:val="bullet"/>
      <w:lvlText w:val="•"/>
      <w:lvlJc w:val="left"/>
      <w:pPr>
        <w:ind w:left="2237" w:hanging="708"/>
      </w:pPr>
      <w:rPr>
        <w:rFonts w:hint="default"/>
        <w:lang w:val="es-ES" w:eastAsia="en-US" w:bidi="ar-SA"/>
      </w:rPr>
    </w:lvl>
    <w:lvl w:ilvl="3">
      <w:start w:val="0"/>
      <w:numFmt w:val="bullet"/>
      <w:lvlText w:val="•"/>
      <w:lvlJc w:val="left"/>
      <w:pPr>
        <w:ind w:left="3246" w:hanging="708"/>
      </w:pPr>
      <w:rPr>
        <w:rFonts w:hint="default"/>
        <w:lang w:val="es-ES" w:eastAsia="en-US" w:bidi="ar-SA"/>
      </w:rPr>
    </w:lvl>
    <w:lvl w:ilvl="4">
      <w:start w:val="0"/>
      <w:numFmt w:val="bullet"/>
      <w:lvlText w:val="•"/>
      <w:lvlJc w:val="left"/>
      <w:pPr>
        <w:ind w:left="4254" w:hanging="708"/>
      </w:pPr>
      <w:rPr>
        <w:rFonts w:hint="default"/>
        <w:lang w:val="es-ES" w:eastAsia="en-US" w:bidi="ar-SA"/>
      </w:rPr>
    </w:lvl>
    <w:lvl w:ilvl="5">
      <w:start w:val="0"/>
      <w:numFmt w:val="bullet"/>
      <w:lvlText w:val="•"/>
      <w:lvlJc w:val="left"/>
      <w:pPr>
        <w:ind w:left="5263" w:hanging="708"/>
      </w:pPr>
      <w:rPr>
        <w:rFonts w:hint="default"/>
        <w:lang w:val="es-ES" w:eastAsia="en-US" w:bidi="ar-SA"/>
      </w:rPr>
    </w:lvl>
    <w:lvl w:ilvl="6">
      <w:start w:val="0"/>
      <w:numFmt w:val="bullet"/>
      <w:lvlText w:val="•"/>
      <w:lvlJc w:val="left"/>
      <w:pPr>
        <w:ind w:left="6272" w:hanging="708"/>
      </w:pPr>
      <w:rPr>
        <w:rFonts w:hint="default"/>
        <w:lang w:val="es-ES" w:eastAsia="en-US" w:bidi="ar-SA"/>
      </w:rPr>
    </w:lvl>
    <w:lvl w:ilvl="7">
      <w:start w:val="0"/>
      <w:numFmt w:val="bullet"/>
      <w:lvlText w:val="•"/>
      <w:lvlJc w:val="left"/>
      <w:pPr>
        <w:ind w:left="7281" w:hanging="708"/>
      </w:pPr>
      <w:rPr>
        <w:rFonts w:hint="default"/>
        <w:lang w:val="es-ES" w:eastAsia="en-US" w:bidi="ar-SA"/>
      </w:rPr>
    </w:lvl>
    <w:lvl w:ilvl="8">
      <w:start w:val="0"/>
      <w:numFmt w:val="bullet"/>
      <w:lvlText w:val="•"/>
      <w:lvlJc w:val="left"/>
      <w:pPr>
        <w:ind w:left="8289" w:hanging="708"/>
      </w:pPr>
      <w:rPr>
        <w:rFonts w:hint="default"/>
        <w:lang w:val="es-ES" w:eastAsia="en-US" w:bidi="ar-SA"/>
      </w:rPr>
    </w:lvl>
  </w:abstractNum>
  <w:abstractNum w:abstractNumId="8">
    <w:multiLevelType w:val="hybridMultilevel"/>
    <w:lvl w:ilvl="0">
      <w:start w:val="1"/>
      <w:numFmt w:val="upperRoman"/>
      <w:lvlText w:val="%1."/>
      <w:lvlJc w:val="left"/>
      <w:pPr>
        <w:ind w:left="923" w:hanging="708"/>
        <w:jc w:val="left"/>
      </w:pPr>
      <w:rPr>
        <w:rFonts w:hint="default" w:ascii="Arial" w:hAnsi="Arial" w:eastAsia="Arial" w:cs="Arial"/>
        <w:b w:val="0"/>
        <w:bCs w:val="0"/>
        <w:i w:val="0"/>
        <w:iCs w:val="0"/>
        <w:spacing w:val="-1"/>
        <w:w w:val="99"/>
        <w:sz w:val="20"/>
        <w:szCs w:val="20"/>
        <w:lang w:val="es-ES" w:eastAsia="en-US" w:bidi="ar-SA"/>
      </w:rPr>
    </w:lvl>
    <w:lvl w:ilvl="1">
      <w:start w:val="0"/>
      <w:numFmt w:val="bullet"/>
      <w:lvlText w:val="•"/>
      <w:lvlJc w:val="left"/>
      <w:pPr>
        <w:ind w:left="1858" w:hanging="708"/>
      </w:pPr>
      <w:rPr>
        <w:rFonts w:hint="default"/>
        <w:lang w:val="es-ES" w:eastAsia="en-US" w:bidi="ar-SA"/>
      </w:rPr>
    </w:lvl>
    <w:lvl w:ilvl="2">
      <w:start w:val="0"/>
      <w:numFmt w:val="bullet"/>
      <w:lvlText w:val="•"/>
      <w:lvlJc w:val="left"/>
      <w:pPr>
        <w:ind w:left="2797" w:hanging="708"/>
      </w:pPr>
      <w:rPr>
        <w:rFonts w:hint="default"/>
        <w:lang w:val="es-ES" w:eastAsia="en-US" w:bidi="ar-SA"/>
      </w:rPr>
    </w:lvl>
    <w:lvl w:ilvl="3">
      <w:start w:val="0"/>
      <w:numFmt w:val="bullet"/>
      <w:lvlText w:val="•"/>
      <w:lvlJc w:val="left"/>
      <w:pPr>
        <w:ind w:left="3736" w:hanging="708"/>
      </w:pPr>
      <w:rPr>
        <w:rFonts w:hint="default"/>
        <w:lang w:val="es-ES" w:eastAsia="en-US" w:bidi="ar-SA"/>
      </w:rPr>
    </w:lvl>
    <w:lvl w:ilvl="4">
      <w:start w:val="0"/>
      <w:numFmt w:val="bullet"/>
      <w:lvlText w:val="•"/>
      <w:lvlJc w:val="left"/>
      <w:pPr>
        <w:ind w:left="4674" w:hanging="708"/>
      </w:pPr>
      <w:rPr>
        <w:rFonts w:hint="default"/>
        <w:lang w:val="es-ES" w:eastAsia="en-US" w:bidi="ar-SA"/>
      </w:rPr>
    </w:lvl>
    <w:lvl w:ilvl="5">
      <w:start w:val="0"/>
      <w:numFmt w:val="bullet"/>
      <w:lvlText w:val="•"/>
      <w:lvlJc w:val="left"/>
      <w:pPr>
        <w:ind w:left="5613" w:hanging="708"/>
      </w:pPr>
      <w:rPr>
        <w:rFonts w:hint="default"/>
        <w:lang w:val="es-ES" w:eastAsia="en-US" w:bidi="ar-SA"/>
      </w:rPr>
    </w:lvl>
    <w:lvl w:ilvl="6">
      <w:start w:val="0"/>
      <w:numFmt w:val="bullet"/>
      <w:lvlText w:val="•"/>
      <w:lvlJc w:val="left"/>
      <w:pPr>
        <w:ind w:left="6552" w:hanging="708"/>
      </w:pPr>
      <w:rPr>
        <w:rFonts w:hint="default"/>
        <w:lang w:val="es-ES" w:eastAsia="en-US" w:bidi="ar-SA"/>
      </w:rPr>
    </w:lvl>
    <w:lvl w:ilvl="7">
      <w:start w:val="0"/>
      <w:numFmt w:val="bullet"/>
      <w:lvlText w:val="•"/>
      <w:lvlJc w:val="left"/>
      <w:pPr>
        <w:ind w:left="7491" w:hanging="708"/>
      </w:pPr>
      <w:rPr>
        <w:rFonts w:hint="default"/>
        <w:lang w:val="es-ES" w:eastAsia="en-US" w:bidi="ar-SA"/>
      </w:rPr>
    </w:lvl>
    <w:lvl w:ilvl="8">
      <w:start w:val="0"/>
      <w:numFmt w:val="bullet"/>
      <w:lvlText w:val="•"/>
      <w:lvlJc w:val="left"/>
      <w:pPr>
        <w:ind w:left="8429" w:hanging="708"/>
      </w:pPr>
      <w:rPr>
        <w:rFonts w:hint="default"/>
        <w:lang w:val="es-ES" w:eastAsia="en-US" w:bidi="ar-SA"/>
      </w:rPr>
    </w:lvl>
  </w:abstractNum>
  <w:abstractNum w:abstractNumId="7">
    <w:multiLevelType w:val="hybridMultilevel"/>
    <w:lvl w:ilvl="0">
      <w:start w:val="4"/>
      <w:numFmt w:val="decimal"/>
      <w:lvlText w:val="%1."/>
      <w:lvlJc w:val="left"/>
      <w:pPr>
        <w:ind w:left="923" w:hanging="708"/>
        <w:jc w:val="left"/>
      </w:pPr>
      <w:rPr>
        <w:rFonts w:hint="default" w:ascii="Arial" w:hAnsi="Arial" w:eastAsia="Arial" w:cs="Arial"/>
        <w:b w:val="0"/>
        <w:bCs w:val="0"/>
        <w:i w:val="0"/>
        <w:iCs w:val="0"/>
        <w:spacing w:val="-1"/>
        <w:w w:val="99"/>
        <w:sz w:val="20"/>
        <w:szCs w:val="20"/>
        <w:lang w:val="es-ES" w:eastAsia="en-US" w:bidi="ar-SA"/>
      </w:rPr>
    </w:lvl>
    <w:lvl w:ilvl="1">
      <w:start w:val="0"/>
      <w:numFmt w:val="bullet"/>
      <w:lvlText w:val="•"/>
      <w:lvlJc w:val="left"/>
      <w:pPr>
        <w:ind w:left="1858" w:hanging="708"/>
      </w:pPr>
      <w:rPr>
        <w:rFonts w:hint="default"/>
        <w:lang w:val="es-ES" w:eastAsia="en-US" w:bidi="ar-SA"/>
      </w:rPr>
    </w:lvl>
    <w:lvl w:ilvl="2">
      <w:start w:val="0"/>
      <w:numFmt w:val="bullet"/>
      <w:lvlText w:val="•"/>
      <w:lvlJc w:val="left"/>
      <w:pPr>
        <w:ind w:left="2797" w:hanging="708"/>
      </w:pPr>
      <w:rPr>
        <w:rFonts w:hint="default"/>
        <w:lang w:val="es-ES" w:eastAsia="en-US" w:bidi="ar-SA"/>
      </w:rPr>
    </w:lvl>
    <w:lvl w:ilvl="3">
      <w:start w:val="0"/>
      <w:numFmt w:val="bullet"/>
      <w:lvlText w:val="•"/>
      <w:lvlJc w:val="left"/>
      <w:pPr>
        <w:ind w:left="3736" w:hanging="708"/>
      </w:pPr>
      <w:rPr>
        <w:rFonts w:hint="default"/>
        <w:lang w:val="es-ES" w:eastAsia="en-US" w:bidi="ar-SA"/>
      </w:rPr>
    </w:lvl>
    <w:lvl w:ilvl="4">
      <w:start w:val="0"/>
      <w:numFmt w:val="bullet"/>
      <w:lvlText w:val="•"/>
      <w:lvlJc w:val="left"/>
      <w:pPr>
        <w:ind w:left="4674" w:hanging="708"/>
      </w:pPr>
      <w:rPr>
        <w:rFonts w:hint="default"/>
        <w:lang w:val="es-ES" w:eastAsia="en-US" w:bidi="ar-SA"/>
      </w:rPr>
    </w:lvl>
    <w:lvl w:ilvl="5">
      <w:start w:val="0"/>
      <w:numFmt w:val="bullet"/>
      <w:lvlText w:val="•"/>
      <w:lvlJc w:val="left"/>
      <w:pPr>
        <w:ind w:left="5613" w:hanging="708"/>
      </w:pPr>
      <w:rPr>
        <w:rFonts w:hint="default"/>
        <w:lang w:val="es-ES" w:eastAsia="en-US" w:bidi="ar-SA"/>
      </w:rPr>
    </w:lvl>
    <w:lvl w:ilvl="6">
      <w:start w:val="0"/>
      <w:numFmt w:val="bullet"/>
      <w:lvlText w:val="•"/>
      <w:lvlJc w:val="left"/>
      <w:pPr>
        <w:ind w:left="6552" w:hanging="708"/>
      </w:pPr>
      <w:rPr>
        <w:rFonts w:hint="default"/>
        <w:lang w:val="es-ES" w:eastAsia="en-US" w:bidi="ar-SA"/>
      </w:rPr>
    </w:lvl>
    <w:lvl w:ilvl="7">
      <w:start w:val="0"/>
      <w:numFmt w:val="bullet"/>
      <w:lvlText w:val="•"/>
      <w:lvlJc w:val="left"/>
      <w:pPr>
        <w:ind w:left="7491" w:hanging="708"/>
      </w:pPr>
      <w:rPr>
        <w:rFonts w:hint="default"/>
        <w:lang w:val="es-ES" w:eastAsia="en-US" w:bidi="ar-SA"/>
      </w:rPr>
    </w:lvl>
    <w:lvl w:ilvl="8">
      <w:start w:val="0"/>
      <w:numFmt w:val="bullet"/>
      <w:lvlText w:val="•"/>
      <w:lvlJc w:val="left"/>
      <w:pPr>
        <w:ind w:left="8429" w:hanging="708"/>
      </w:pPr>
      <w:rPr>
        <w:rFonts w:hint="default"/>
        <w:lang w:val="es-ES" w:eastAsia="en-US" w:bidi="ar-SA"/>
      </w:rPr>
    </w:lvl>
  </w:abstractNum>
  <w:abstractNum w:abstractNumId="6">
    <w:multiLevelType w:val="hybridMultilevel"/>
    <w:lvl w:ilvl="0">
      <w:start w:val="1"/>
      <w:numFmt w:val="upperRoman"/>
      <w:lvlText w:val="%1."/>
      <w:lvlJc w:val="left"/>
      <w:pPr>
        <w:ind w:left="923" w:hanging="708"/>
        <w:jc w:val="left"/>
      </w:pPr>
      <w:rPr>
        <w:rFonts w:hint="default" w:ascii="Arial" w:hAnsi="Arial" w:eastAsia="Arial" w:cs="Arial"/>
        <w:b w:val="0"/>
        <w:bCs w:val="0"/>
        <w:i w:val="0"/>
        <w:iCs w:val="0"/>
        <w:spacing w:val="-1"/>
        <w:w w:val="99"/>
        <w:sz w:val="20"/>
        <w:szCs w:val="20"/>
        <w:lang w:val="es-ES" w:eastAsia="en-US" w:bidi="ar-SA"/>
      </w:rPr>
    </w:lvl>
    <w:lvl w:ilvl="1">
      <w:start w:val="0"/>
      <w:numFmt w:val="bullet"/>
      <w:lvlText w:val="•"/>
      <w:lvlJc w:val="left"/>
      <w:pPr>
        <w:ind w:left="1858" w:hanging="708"/>
      </w:pPr>
      <w:rPr>
        <w:rFonts w:hint="default"/>
        <w:lang w:val="es-ES" w:eastAsia="en-US" w:bidi="ar-SA"/>
      </w:rPr>
    </w:lvl>
    <w:lvl w:ilvl="2">
      <w:start w:val="0"/>
      <w:numFmt w:val="bullet"/>
      <w:lvlText w:val="•"/>
      <w:lvlJc w:val="left"/>
      <w:pPr>
        <w:ind w:left="2797" w:hanging="708"/>
      </w:pPr>
      <w:rPr>
        <w:rFonts w:hint="default"/>
        <w:lang w:val="es-ES" w:eastAsia="en-US" w:bidi="ar-SA"/>
      </w:rPr>
    </w:lvl>
    <w:lvl w:ilvl="3">
      <w:start w:val="0"/>
      <w:numFmt w:val="bullet"/>
      <w:lvlText w:val="•"/>
      <w:lvlJc w:val="left"/>
      <w:pPr>
        <w:ind w:left="3736" w:hanging="708"/>
      </w:pPr>
      <w:rPr>
        <w:rFonts w:hint="default"/>
        <w:lang w:val="es-ES" w:eastAsia="en-US" w:bidi="ar-SA"/>
      </w:rPr>
    </w:lvl>
    <w:lvl w:ilvl="4">
      <w:start w:val="0"/>
      <w:numFmt w:val="bullet"/>
      <w:lvlText w:val="•"/>
      <w:lvlJc w:val="left"/>
      <w:pPr>
        <w:ind w:left="4674" w:hanging="708"/>
      </w:pPr>
      <w:rPr>
        <w:rFonts w:hint="default"/>
        <w:lang w:val="es-ES" w:eastAsia="en-US" w:bidi="ar-SA"/>
      </w:rPr>
    </w:lvl>
    <w:lvl w:ilvl="5">
      <w:start w:val="0"/>
      <w:numFmt w:val="bullet"/>
      <w:lvlText w:val="•"/>
      <w:lvlJc w:val="left"/>
      <w:pPr>
        <w:ind w:left="5613" w:hanging="708"/>
      </w:pPr>
      <w:rPr>
        <w:rFonts w:hint="default"/>
        <w:lang w:val="es-ES" w:eastAsia="en-US" w:bidi="ar-SA"/>
      </w:rPr>
    </w:lvl>
    <w:lvl w:ilvl="6">
      <w:start w:val="0"/>
      <w:numFmt w:val="bullet"/>
      <w:lvlText w:val="•"/>
      <w:lvlJc w:val="left"/>
      <w:pPr>
        <w:ind w:left="6552" w:hanging="708"/>
      </w:pPr>
      <w:rPr>
        <w:rFonts w:hint="default"/>
        <w:lang w:val="es-ES" w:eastAsia="en-US" w:bidi="ar-SA"/>
      </w:rPr>
    </w:lvl>
    <w:lvl w:ilvl="7">
      <w:start w:val="0"/>
      <w:numFmt w:val="bullet"/>
      <w:lvlText w:val="•"/>
      <w:lvlJc w:val="left"/>
      <w:pPr>
        <w:ind w:left="7491" w:hanging="708"/>
      </w:pPr>
      <w:rPr>
        <w:rFonts w:hint="default"/>
        <w:lang w:val="es-ES" w:eastAsia="en-US" w:bidi="ar-SA"/>
      </w:rPr>
    </w:lvl>
    <w:lvl w:ilvl="8">
      <w:start w:val="0"/>
      <w:numFmt w:val="bullet"/>
      <w:lvlText w:val="•"/>
      <w:lvlJc w:val="left"/>
      <w:pPr>
        <w:ind w:left="8429" w:hanging="708"/>
      </w:pPr>
      <w:rPr>
        <w:rFonts w:hint="default"/>
        <w:lang w:val="es-ES" w:eastAsia="en-US" w:bidi="ar-SA"/>
      </w:rPr>
    </w:lvl>
  </w:abstractNum>
  <w:abstractNum w:abstractNumId="5">
    <w:multiLevelType w:val="hybridMultilevel"/>
    <w:lvl w:ilvl="0">
      <w:start w:val="1"/>
      <w:numFmt w:val="upperRoman"/>
      <w:lvlText w:val="%1."/>
      <w:lvlJc w:val="left"/>
      <w:pPr>
        <w:ind w:left="923" w:hanging="708"/>
        <w:jc w:val="left"/>
      </w:pPr>
      <w:rPr>
        <w:rFonts w:hint="default" w:ascii="Arial" w:hAnsi="Arial" w:eastAsia="Arial" w:cs="Arial"/>
        <w:b w:val="0"/>
        <w:bCs w:val="0"/>
        <w:i w:val="0"/>
        <w:iCs w:val="0"/>
        <w:spacing w:val="-1"/>
        <w:w w:val="99"/>
        <w:sz w:val="20"/>
        <w:szCs w:val="20"/>
        <w:lang w:val="es-ES" w:eastAsia="en-US" w:bidi="ar-SA"/>
      </w:rPr>
    </w:lvl>
    <w:lvl w:ilvl="1">
      <w:start w:val="0"/>
      <w:numFmt w:val="bullet"/>
      <w:lvlText w:val="•"/>
      <w:lvlJc w:val="left"/>
      <w:pPr>
        <w:ind w:left="1858" w:hanging="708"/>
      </w:pPr>
      <w:rPr>
        <w:rFonts w:hint="default"/>
        <w:lang w:val="es-ES" w:eastAsia="en-US" w:bidi="ar-SA"/>
      </w:rPr>
    </w:lvl>
    <w:lvl w:ilvl="2">
      <w:start w:val="0"/>
      <w:numFmt w:val="bullet"/>
      <w:lvlText w:val="•"/>
      <w:lvlJc w:val="left"/>
      <w:pPr>
        <w:ind w:left="2797" w:hanging="708"/>
      </w:pPr>
      <w:rPr>
        <w:rFonts w:hint="default"/>
        <w:lang w:val="es-ES" w:eastAsia="en-US" w:bidi="ar-SA"/>
      </w:rPr>
    </w:lvl>
    <w:lvl w:ilvl="3">
      <w:start w:val="0"/>
      <w:numFmt w:val="bullet"/>
      <w:lvlText w:val="•"/>
      <w:lvlJc w:val="left"/>
      <w:pPr>
        <w:ind w:left="3736" w:hanging="708"/>
      </w:pPr>
      <w:rPr>
        <w:rFonts w:hint="default"/>
        <w:lang w:val="es-ES" w:eastAsia="en-US" w:bidi="ar-SA"/>
      </w:rPr>
    </w:lvl>
    <w:lvl w:ilvl="4">
      <w:start w:val="0"/>
      <w:numFmt w:val="bullet"/>
      <w:lvlText w:val="•"/>
      <w:lvlJc w:val="left"/>
      <w:pPr>
        <w:ind w:left="4674" w:hanging="708"/>
      </w:pPr>
      <w:rPr>
        <w:rFonts w:hint="default"/>
        <w:lang w:val="es-ES" w:eastAsia="en-US" w:bidi="ar-SA"/>
      </w:rPr>
    </w:lvl>
    <w:lvl w:ilvl="5">
      <w:start w:val="0"/>
      <w:numFmt w:val="bullet"/>
      <w:lvlText w:val="•"/>
      <w:lvlJc w:val="left"/>
      <w:pPr>
        <w:ind w:left="5613" w:hanging="708"/>
      </w:pPr>
      <w:rPr>
        <w:rFonts w:hint="default"/>
        <w:lang w:val="es-ES" w:eastAsia="en-US" w:bidi="ar-SA"/>
      </w:rPr>
    </w:lvl>
    <w:lvl w:ilvl="6">
      <w:start w:val="0"/>
      <w:numFmt w:val="bullet"/>
      <w:lvlText w:val="•"/>
      <w:lvlJc w:val="left"/>
      <w:pPr>
        <w:ind w:left="6552" w:hanging="708"/>
      </w:pPr>
      <w:rPr>
        <w:rFonts w:hint="default"/>
        <w:lang w:val="es-ES" w:eastAsia="en-US" w:bidi="ar-SA"/>
      </w:rPr>
    </w:lvl>
    <w:lvl w:ilvl="7">
      <w:start w:val="0"/>
      <w:numFmt w:val="bullet"/>
      <w:lvlText w:val="•"/>
      <w:lvlJc w:val="left"/>
      <w:pPr>
        <w:ind w:left="7491" w:hanging="708"/>
      </w:pPr>
      <w:rPr>
        <w:rFonts w:hint="default"/>
        <w:lang w:val="es-ES" w:eastAsia="en-US" w:bidi="ar-SA"/>
      </w:rPr>
    </w:lvl>
    <w:lvl w:ilvl="8">
      <w:start w:val="0"/>
      <w:numFmt w:val="bullet"/>
      <w:lvlText w:val="•"/>
      <w:lvlJc w:val="left"/>
      <w:pPr>
        <w:ind w:left="8429" w:hanging="708"/>
      </w:pPr>
      <w:rPr>
        <w:rFonts w:hint="default"/>
        <w:lang w:val="es-ES" w:eastAsia="en-US" w:bidi="ar-SA"/>
      </w:rPr>
    </w:lvl>
  </w:abstractNum>
  <w:abstractNum w:abstractNumId="4">
    <w:multiLevelType w:val="hybridMultilevel"/>
    <w:lvl w:ilvl="0">
      <w:start w:val="1"/>
      <w:numFmt w:val="upperRoman"/>
      <w:lvlText w:val="%1."/>
      <w:lvlJc w:val="left"/>
      <w:pPr>
        <w:ind w:left="215" w:hanging="708"/>
        <w:jc w:val="left"/>
      </w:pPr>
      <w:rPr>
        <w:rFonts w:hint="default" w:ascii="Arial" w:hAnsi="Arial" w:eastAsia="Arial" w:cs="Arial"/>
        <w:b w:val="0"/>
        <w:bCs w:val="0"/>
        <w:i w:val="0"/>
        <w:iCs w:val="0"/>
        <w:spacing w:val="-1"/>
        <w:w w:val="99"/>
        <w:sz w:val="20"/>
        <w:szCs w:val="20"/>
        <w:lang w:val="es-ES" w:eastAsia="en-US" w:bidi="ar-SA"/>
      </w:rPr>
    </w:lvl>
    <w:lvl w:ilvl="1">
      <w:start w:val="1"/>
      <w:numFmt w:val="decimal"/>
      <w:lvlText w:val="%2."/>
      <w:lvlJc w:val="left"/>
      <w:pPr>
        <w:ind w:left="923" w:hanging="708"/>
        <w:jc w:val="left"/>
      </w:pPr>
      <w:rPr>
        <w:rFonts w:hint="default" w:ascii="Arial" w:hAnsi="Arial" w:eastAsia="Arial" w:cs="Arial"/>
        <w:b w:val="0"/>
        <w:bCs w:val="0"/>
        <w:i w:val="0"/>
        <w:iCs w:val="0"/>
        <w:spacing w:val="-1"/>
        <w:w w:val="99"/>
        <w:sz w:val="20"/>
        <w:szCs w:val="20"/>
        <w:lang w:val="es-ES" w:eastAsia="en-US" w:bidi="ar-SA"/>
      </w:rPr>
    </w:lvl>
    <w:lvl w:ilvl="2">
      <w:start w:val="0"/>
      <w:numFmt w:val="bullet"/>
      <w:lvlText w:val="•"/>
      <w:lvlJc w:val="left"/>
      <w:pPr>
        <w:ind w:left="1963" w:hanging="708"/>
      </w:pPr>
      <w:rPr>
        <w:rFonts w:hint="default"/>
        <w:lang w:val="es-ES" w:eastAsia="en-US" w:bidi="ar-SA"/>
      </w:rPr>
    </w:lvl>
    <w:lvl w:ilvl="3">
      <w:start w:val="0"/>
      <w:numFmt w:val="bullet"/>
      <w:lvlText w:val="•"/>
      <w:lvlJc w:val="left"/>
      <w:pPr>
        <w:ind w:left="3006" w:hanging="708"/>
      </w:pPr>
      <w:rPr>
        <w:rFonts w:hint="default"/>
        <w:lang w:val="es-ES" w:eastAsia="en-US" w:bidi="ar-SA"/>
      </w:rPr>
    </w:lvl>
    <w:lvl w:ilvl="4">
      <w:start w:val="0"/>
      <w:numFmt w:val="bullet"/>
      <w:lvlText w:val="•"/>
      <w:lvlJc w:val="left"/>
      <w:pPr>
        <w:ind w:left="4049" w:hanging="708"/>
      </w:pPr>
      <w:rPr>
        <w:rFonts w:hint="default"/>
        <w:lang w:val="es-ES" w:eastAsia="en-US" w:bidi="ar-SA"/>
      </w:rPr>
    </w:lvl>
    <w:lvl w:ilvl="5">
      <w:start w:val="0"/>
      <w:numFmt w:val="bullet"/>
      <w:lvlText w:val="•"/>
      <w:lvlJc w:val="left"/>
      <w:pPr>
        <w:ind w:left="5092" w:hanging="708"/>
      </w:pPr>
      <w:rPr>
        <w:rFonts w:hint="default"/>
        <w:lang w:val="es-ES" w:eastAsia="en-US" w:bidi="ar-SA"/>
      </w:rPr>
    </w:lvl>
    <w:lvl w:ilvl="6">
      <w:start w:val="0"/>
      <w:numFmt w:val="bullet"/>
      <w:lvlText w:val="•"/>
      <w:lvlJc w:val="left"/>
      <w:pPr>
        <w:ind w:left="6135" w:hanging="708"/>
      </w:pPr>
      <w:rPr>
        <w:rFonts w:hint="default"/>
        <w:lang w:val="es-ES" w:eastAsia="en-US" w:bidi="ar-SA"/>
      </w:rPr>
    </w:lvl>
    <w:lvl w:ilvl="7">
      <w:start w:val="0"/>
      <w:numFmt w:val="bullet"/>
      <w:lvlText w:val="•"/>
      <w:lvlJc w:val="left"/>
      <w:pPr>
        <w:ind w:left="7178" w:hanging="708"/>
      </w:pPr>
      <w:rPr>
        <w:rFonts w:hint="default"/>
        <w:lang w:val="es-ES" w:eastAsia="en-US" w:bidi="ar-SA"/>
      </w:rPr>
    </w:lvl>
    <w:lvl w:ilvl="8">
      <w:start w:val="0"/>
      <w:numFmt w:val="bullet"/>
      <w:lvlText w:val="•"/>
      <w:lvlJc w:val="left"/>
      <w:pPr>
        <w:ind w:left="8221" w:hanging="708"/>
      </w:pPr>
      <w:rPr>
        <w:rFonts w:hint="default"/>
        <w:lang w:val="es-ES" w:eastAsia="en-US" w:bidi="ar-SA"/>
      </w:rPr>
    </w:lvl>
  </w:abstractNum>
  <w:abstractNum w:abstractNumId="3">
    <w:multiLevelType w:val="hybridMultilevel"/>
    <w:lvl w:ilvl="0">
      <w:start w:val="1"/>
      <w:numFmt w:val="upperRoman"/>
      <w:lvlText w:val="%1."/>
      <w:lvlJc w:val="left"/>
      <w:pPr>
        <w:ind w:left="215" w:hanging="708"/>
        <w:jc w:val="left"/>
      </w:pPr>
      <w:rPr>
        <w:rFonts w:hint="default" w:ascii="Arial" w:hAnsi="Arial" w:eastAsia="Arial" w:cs="Arial"/>
        <w:b w:val="0"/>
        <w:bCs w:val="0"/>
        <w:i w:val="0"/>
        <w:iCs w:val="0"/>
        <w:spacing w:val="-1"/>
        <w:w w:val="99"/>
        <w:sz w:val="20"/>
        <w:szCs w:val="20"/>
        <w:lang w:val="es-ES" w:eastAsia="en-US" w:bidi="ar-SA"/>
      </w:rPr>
    </w:lvl>
    <w:lvl w:ilvl="1">
      <w:start w:val="1"/>
      <w:numFmt w:val="lowerLetter"/>
      <w:lvlText w:val="%2)"/>
      <w:lvlJc w:val="left"/>
      <w:pPr>
        <w:ind w:left="215" w:hanging="708"/>
        <w:jc w:val="left"/>
      </w:pPr>
      <w:rPr>
        <w:rFonts w:hint="default" w:ascii="Arial" w:hAnsi="Arial" w:eastAsia="Arial" w:cs="Arial"/>
        <w:b w:val="0"/>
        <w:bCs w:val="0"/>
        <w:i w:val="0"/>
        <w:iCs w:val="0"/>
        <w:spacing w:val="-1"/>
        <w:w w:val="99"/>
        <w:sz w:val="20"/>
        <w:szCs w:val="20"/>
        <w:lang w:val="es-ES" w:eastAsia="en-US" w:bidi="ar-SA"/>
      </w:rPr>
    </w:lvl>
    <w:lvl w:ilvl="2">
      <w:start w:val="1"/>
      <w:numFmt w:val="upperRoman"/>
      <w:lvlText w:val="%3."/>
      <w:lvlJc w:val="left"/>
      <w:pPr>
        <w:ind w:left="215" w:hanging="708"/>
        <w:jc w:val="left"/>
      </w:pPr>
      <w:rPr>
        <w:rFonts w:hint="default" w:ascii="Arial" w:hAnsi="Arial" w:eastAsia="Arial" w:cs="Arial"/>
        <w:b w:val="0"/>
        <w:bCs w:val="0"/>
        <w:i w:val="0"/>
        <w:iCs w:val="0"/>
        <w:spacing w:val="-1"/>
        <w:w w:val="99"/>
        <w:sz w:val="20"/>
        <w:szCs w:val="20"/>
        <w:lang w:val="es-ES" w:eastAsia="en-US" w:bidi="ar-SA"/>
      </w:rPr>
    </w:lvl>
    <w:lvl w:ilvl="3">
      <w:start w:val="0"/>
      <w:numFmt w:val="bullet"/>
      <w:lvlText w:val="•"/>
      <w:lvlJc w:val="left"/>
      <w:pPr>
        <w:ind w:left="3246" w:hanging="708"/>
      </w:pPr>
      <w:rPr>
        <w:rFonts w:hint="default"/>
        <w:lang w:val="es-ES" w:eastAsia="en-US" w:bidi="ar-SA"/>
      </w:rPr>
    </w:lvl>
    <w:lvl w:ilvl="4">
      <w:start w:val="0"/>
      <w:numFmt w:val="bullet"/>
      <w:lvlText w:val="•"/>
      <w:lvlJc w:val="left"/>
      <w:pPr>
        <w:ind w:left="4254" w:hanging="708"/>
      </w:pPr>
      <w:rPr>
        <w:rFonts w:hint="default"/>
        <w:lang w:val="es-ES" w:eastAsia="en-US" w:bidi="ar-SA"/>
      </w:rPr>
    </w:lvl>
    <w:lvl w:ilvl="5">
      <w:start w:val="0"/>
      <w:numFmt w:val="bullet"/>
      <w:lvlText w:val="•"/>
      <w:lvlJc w:val="left"/>
      <w:pPr>
        <w:ind w:left="5263" w:hanging="708"/>
      </w:pPr>
      <w:rPr>
        <w:rFonts w:hint="default"/>
        <w:lang w:val="es-ES" w:eastAsia="en-US" w:bidi="ar-SA"/>
      </w:rPr>
    </w:lvl>
    <w:lvl w:ilvl="6">
      <w:start w:val="0"/>
      <w:numFmt w:val="bullet"/>
      <w:lvlText w:val="•"/>
      <w:lvlJc w:val="left"/>
      <w:pPr>
        <w:ind w:left="6272" w:hanging="708"/>
      </w:pPr>
      <w:rPr>
        <w:rFonts w:hint="default"/>
        <w:lang w:val="es-ES" w:eastAsia="en-US" w:bidi="ar-SA"/>
      </w:rPr>
    </w:lvl>
    <w:lvl w:ilvl="7">
      <w:start w:val="0"/>
      <w:numFmt w:val="bullet"/>
      <w:lvlText w:val="•"/>
      <w:lvlJc w:val="left"/>
      <w:pPr>
        <w:ind w:left="7281" w:hanging="708"/>
      </w:pPr>
      <w:rPr>
        <w:rFonts w:hint="default"/>
        <w:lang w:val="es-ES" w:eastAsia="en-US" w:bidi="ar-SA"/>
      </w:rPr>
    </w:lvl>
    <w:lvl w:ilvl="8">
      <w:start w:val="0"/>
      <w:numFmt w:val="bullet"/>
      <w:lvlText w:val="•"/>
      <w:lvlJc w:val="left"/>
      <w:pPr>
        <w:ind w:left="8289" w:hanging="708"/>
      </w:pPr>
      <w:rPr>
        <w:rFonts w:hint="default"/>
        <w:lang w:val="es-ES" w:eastAsia="en-US" w:bidi="ar-SA"/>
      </w:rPr>
    </w:lvl>
  </w:abstractNum>
  <w:abstractNum w:abstractNumId="2">
    <w:multiLevelType w:val="hybridMultilevel"/>
    <w:lvl w:ilvl="0">
      <w:start w:val="1"/>
      <w:numFmt w:val="upperRoman"/>
      <w:lvlText w:val="%1."/>
      <w:lvlJc w:val="left"/>
      <w:pPr>
        <w:ind w:left="215" w:hanging="19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228" w:hanging="192"/>
      </w:pPr>
      <w:rPr>
        <w:rFonts w:hint="default"/>
        <w:lang w:val="es-ES" w:eastAsia="en-US" w:bidi="ar-SA"/>
      </w:rPr>
    </w:lvl>
    <w:lvl w:ilvl="2">
      <w:start w:val="0"/>
      <w:numFmt w:val="bullet"/>
      <w:lvlText w:val="•"/>
      <w:lvlJc w:val="left"/>
      <w:pPr>
        <w:ind w:left="2237" w:hanging="192"/>
      </w:pPr>
      <w:rPr>
        <w:rFonts w:hint="default"/>
        <w:lang w:val="es-ES" w:eastAsia="en-US" w:bidi="ar-SA"/>
      </w:rPr>
    </w:lvl>
    <w:lvl w:ilvl="3">
      <w:start w:val="0"/>
      <w:numFmt w:val="bullet"/>
      <w:lvlText w:val="•"/>
      <w:lvlJc w:val="left"/>
      <w:pPr>
        <w:ind w:left="3246" w:hanging="192"/>
      </w:pPr>
      <w:rPr>
        <w:rFonts w:hint="default"/>
        <w:lang w:val="es-ES" w:eastAsia="en-US" w:bidi="ar-SA"/>
      </w:rPr>
    </w:lvl>
    <w:lvl w:ilvl="4">
      <w:start w:val="0"/>
      <w:numFmt w:val="bullet"/>
      <w:lvlText w:val="•"/>
      <w:lvlJc w:val="left"/>
      <w:pPr>
        <w:ind w:left="4254" w:hanging="192"/>
      </w:pPr>
      <w:rPr>
        <w:rFonts w:hint="default"/>
        <w:lang w:val="es-ES" w:eastAsia="en-US" w:bidi="ar-SA"/>
      </w:rPr>
    </w:lvl>
    <w:lvl w:ilvl="5">
      <w:start w:val="0"/>
      <w:numFmt w:val="bullet"/>
      <w:lvlText w:val="•"/>
      <w:lvlJc w:val="left"/>
      <w:pPr>
        <w:ind w:left="5263" w:hanging="192"/>
      </w:pPr>
      <w:rPr>
        <w:rFonts w:hint="default"/>
        <w:lang w:val="es-ES" w:eastAsia="en-US" w:bidi="ar-SA"/>
      </w:rPr>
    </w:lvl>
    <w:lvl w:ilvl="6">
      <w:start w:val="0"/>
      <w:numFmt w:val="bullet"/>
      <w:lvlText w:val="•"/>
      <w:lvlJc w:val="left"/>
      <w:pPr>
        <w:ind w:left="6272" w:hanging="192"/>
      </w:pPr>
      <w:rPr>
        <w:rFonts w:hint="default"/>
        <w:lang w:val="es-ES" w:eastAsia="en-US" w:bidi="ar-SA"/>
      </w:rPr>
    </w:lvl>
    <w:lvl w:ilvl="7">
      <w:start w:val="0"/>
      <w:numFmt w:val="bullet"/>
      <w:lvlText w:val="•"/>
      <w:lvlJc w:val="left"/>
      <w:pPr>
        <w:ind w:left="7281" w:hanging="192"/>
      </w:pPr>
      <w:rPr>
        <w:rFonts w:hint="default"/>
        <w:lang w:val="es-ES" w:eastAsia="en-US" w:bidi="ar-SA"/>
      </w:rPr>
    </w:lvl>
    <w:lvl w:ilvl="8">
      <w:start w:val="0"/>
      <w:numFmt w:val="bullet"/>
      <w:lvlText w:val="•"/>
      <w:lvlJc w:val="left"/>
      <w:pPr>
        <w:ind w:left="8289" w:hanging="192"/>
      </w:pPr>
      <w:rPr>
        <w:rFonts w:hint="default"/>
        <w:lang w:val="es-ES" w:eastAsia="en-US" w:bidi="ar-SA"/>
      </w:rPr>
    </w:lvl>
  </w:abstractNum>
  <w:abstractNum w:abstractNumId="1">
    <w:multiLevelType w:val="hybridMultilevel"/>
    <w:lvl w:ilvl="0">
      <w:start w:val="1"/>
      <w:numFmt w:val="upperRoman"/>
      <w:lvlText w:val="%1."/>
      <w:lvlJc w:val="left"/>
      <w:pPr>
        <w:ind w:left="923"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58" w:hanging="708"/>
      </w:pPr>
      <w:rPr>
        <w:rFonts w:hint="default"/>
        <w:lang w:val="es-ES" w:eastAsia="en-US" w:bidi="ar-SA"/>
      </w:rPr>
    </w:lvl>
    <w:lvl w:ilvl="2">
      <w:start w:val="0"/>
      <w:numFmt w:val="bullet"/>
      <w:lvlText w:val="•"/>
      <w:lvlJc w:val="left"/>
      <w:pPr>
        <w:ind w:left="2797" w:hanging="708"/>
      </w:pPr>
      <w:rPr>
        <w:rFonts w:hint="default"/>
        <w:lang w:val="es-ES" w:eastAsia="en-US" w:bidi="ar-SA"/>
      </w:rPr>
    </w:lvl>
    <w:lvl w:ilvl="3">
      <w:start w:val="0"/>
      <w:numFmt w:val="bullet"/>
      <w:lvlText w:val="•"/>
      <w:lvlJc w:val="left"/>
      <w:pPr>
        <w:ind w:left="3736" w:hanging="708"/>
      </w:pPr>
      <w:rPr>
        <w:rFonts w:hint="default"/>
        <w:lang w:val="es-ES" w:eastAsia="en-US" w:bidi="ar-SA"/>
      </w:rPr>
    </w:lvl>
    <w:lvl w:ilvl="4">
      <w:start w:val="0"/>
      <w:numFmt w:val="bullet"/>
      <w:lvlText w:val="•"/>
      <w:lvlJc w:val="left"/>
      <w:pPr>
        <w:ind w:left="4674" w:hanging="708"/>
      </w:pPr>
      <w:rPr>
        <w:rFonts w:hint="default"/>
        <w:lang w:val="es-ES" w:eastAsia="en-US" w:bidi="ar-SA"/>
      </w:rPr>
    </w:lvl>
    <w:lvl w:ilvl="5">
      <w:start w:val="0"/>
      <w:numFmt w:val="bullet"/>
      <w:lvlText w:val="•"/>
      <w:lvlJc w:val="left"/>
      <w:pPr>
        <w:ind w:left="5613" w:hanging="708"/>
      </w:pPr>
      <w:rPr>
        <w:rFonts w:hint="default"/>
        <w:lang w:val="es-ES" w:eastAsia="en-US" w:bidi="ar-SA"/>
      </w:rPr>
    </w:lvl>
    <w:lvl w:ilvl="6">
      <w:start w:val="0"/>
      <w:numFmt w:val="bullet"/>
      <w:lvlText w:val="•"/>
      <w:lvlJc w:val="left"/>
      <w:pPr>
        <w:ind w:left="6552" w:hanging="708"/>
      </w:pPr>
      <w:rPr>
        <w:rFonts w:hint="default"/>
        <w:lang w:val="es-ES" w:eastAsia="en-US" w:bidi="ar-SA"/>
      </w:rPr>
    </w:lvl>
    <w:lvl w:ilvl="7">
      <w:start w:val="0"/>
      <w:numFmt w:val="bullet"/>
      <w:lvlText w:val="•"/>
      <w:lvlJc w:val="left"/>
      <w:pPr>
        <w:ind w:left="7491" w:hanging="708"/>
      </w:pPr>
      <w:rPr>
        <w:rFonts w:hint="default"/>
        <w:lang w:val="es-ES" w:eastAsia="en-US" w:bidi="ar-SA"/>
      </w:rPr>
    </w:lvl>
    <w:lvl w:ilvl="8">
      <w:start w:val="0"/>
      <w:numFmt w:val="bullet"/>
      <w:lvlText w:val="•"/>
      <w:lvlJc w:val="left"/>
      <w:pPr>
        <w:ind w:left="8429" w:hanging="708"/>
      </w:pPr>
      <w:rPr>
        <w:rFonts w:hint="default"/>
        <w:lang w:val="es-ES" w:eastAsia="en-US" w:bidi="ar-SA"/>
      </w:rPr>
    </w:lvl>
  </w:abstractNum>
  <w:abstractNum w:abstractNumId="0">
    <w:multiLevelType w:val="hybridMultilevel"/>
    <w:lvl w:ilvl="0">
      <w:start w:val="1"/>
      <w:numFmt w:val="upperRoman"/>
      <w:lvlText w:val="%1."/>
      <w:lvlJc w:val="left"/>
      <w:pPr>
        <w:ind w:left="215" w:hanging="708"/>
        <w:jc w:val="left"/>
      </w:pPr>
      <w:rPr>
        <w:rFonts w:hint="default" w:ascii="Arial" w:hAnsi="Arial" w:eastAsia="Arial" w:cs="Arial"/>
        <w:b w:val="0"/>
        <w:bCs w:val="0"/>
        <w:i w:val="0"/>
        <w:iCs w:val="0"/>
        <w:spacing w:val="-1"/>
        <w:w w:val="99"/>
        <w:sz w:val="20"/>
        <w:szCs w:val="20"/>
        <w:lang w:val="es-ES" w:eastAsia="en-US" w:bidi="ar-SA"/>
      </w:rPr>
    </w:lvl>
    <w:lvl w:ilvl="1">
      <w:start w:val="0"/>
      <w:numFmt w:val="bullet"/>
      <w:lvlText w:val="•"/>
      <w:lvlJc w:val="left"/>
      <w:pPr>
        <w:ind w:left="1228" w:hanging="708"/>
      </w:pPr>
      <w:rPr>
        <w:rFonts w:hint="default"/>
        <w:lang w:val="es-ES" w:eastAsia="en-US" w:bidi="ar-SA"/>
      </w:rPr>
    </w:lvl>
    <w:lvl w:ilvl="2">
      <w:start w:val="0"/>
      <w:numFmt w:val="bullet"/>
      <w:lvlText w:val="•"/>
      <w:lvlJc w:val="left"/>
      <w:pPr>
        <w:ind w:left="2237" w:hanging="708"/>
      </w:pPr>
      <w:rPr>
        <w:rFonts w:hint="default"/>
        <w:lang w:val="es-ES" w:eastAsia="en-US" w:bidi="ar-SA"/>
      </w:rPr>
    </w:lvl>
    <w:lvl w:ilvl="3">
      <w:start w:val="0"/>
      <w:numFmt w:val="bullet"/>
      <w:lvlText w:val="•"/>
      <w:lvlJc w:val="left"/>
      <w:pPr>
        <w:ind w:left="3246" w:hanging="708"/>
      </w:pPr>
      <w:rPr>
        <w:rFonts w:hint="default"/>
        <w:lang w:val="es-ES" w:eastAsia="en-US" w:bidi="ar-SA"/>
      </w:rPr>
    </w:lvl>
    <w:lvl w:ilvl="4">
      <w:start w:val="0"/>
      <w:numFmt w:val="bullet"/>
      <w:lvlText w:val="•"/>
      <w:lvlJc w:val="left"/>
      <w:pPr>
        <w:ind w:left="4254" w:hanging="708"/>
      </w:pPr>
      <w:rPr>
        <w:rFonts w:hint="default"/>
        <w:lang w:val="es-ES" w:eastAsia="en-US" w:bidi="ar-SA"/>
      </w:rPr>
    </w:lvl>
    <w:lvl w:ilvl="5">
      <w:start w:val="0"/>
      <w:numFmt w:val="bullet"/>
      <w:lvlText w:val="•"/>
      <w:lvlJc w:val="left"/>
      <w:pPr>
        <w:ind w:left="5263" w:hanging="708"/>
      </w:pPr>
      <w:rPr>
        <w:rFonts w:hint="default"/>
        <w:lang w:val="es-ES" w:eastAsia="en-US" w:bidi="ar-SA"/>
      </w:rPr>
    </w:lvl>
    <w:lvl w:ilvl="6">
      <w:start w:val="0"/>
      <w:numFmt w:val="bullet"/>
      <w:lvlText w:val="•"/>
      <w:lvlJc w:val="left"/>
      <w:pPr>
        <w:ind w:left="6272" w:hanging="708"/>
      </w:pPr>
      <w:rPr>
        <w:rFonts w:hint="default"/>
        <w:lang w:val="es-ES" w:eastAsia="en-US" w:bidi="ar-SA"/>
      </w:rPr>
    </w:lvl>
    <w:lvl w:ilvl="7">
      <w:start w:val="0"/>
      <w:numFmt w:val="bullet"/>
      <w:lvlText w:val="•"/>
      <w:lvlJc w:val="left"/>
      <w:pPr>
        <w:ind w:left="7281" w:hanging="708"/>
      </w:pPr>
      <w:rPr>
        <w:rFonts w:hint="default"/>
        <w:lang w:val="es-ES" w:eastAsia="en-US" w:bidi="ar-SA"/>
      </w:rPr>
    </w:lvl>
    <w:lvl w:ilvl="8">
      <w:start w:val="0"/>
      <w:numFmt w:val="bullet"/>
      <w:lvlText w:val="•"/>
      <w:lvlJc w:val="left"/>
      <w:pPr>
        <w:ind w:left="8289" w:hanging="708"/>
      </w:pPr>
      <w:rPr>
        <w:rFonts w:hint="default"/>
        <w:lang w:val="es-ES" w:eastAsia="en-US" w:bidi="ar-SA"/>
      </w:rPr>
    </w:lvl>
  </w:abstract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ind w:left="215"/>
      <w:jc w:val="both"/>
    </w:pPr>
    <w:rPr>
      <w:rFonts w:ascii="Arial" w:hAnsi="Arial" w:eastAsia="Arial" w:cs="Arial"/>
      <w:sz w:val="20"/>
      <w:szCs w:val="20"/>
      <w:lang w:val="es-ES" w:eastAsia="en-US" w:bidi="ar-SA"/>
    </w:rPr>
  </w:style>
  <w:style w:styleId="ListParagraph" w:type="paragraph">
    <w:name w:val="List Paragraph"/>
    <w:basedOn w:val="Normal"/>
    <w:uiPriority w:val="1"/>
    <w:qFormat/>
    <w:pPr>
      <w:spacing w:before="226"/>
      <w:ind w:left="215"/>
      <w:jc w:val="both"/>
    </w:pPr>
    <w:rPr>
      <w:rFonts w:ascii="Arial" w:hAnsi="Arial" w:eastAsia="Arial" w:cs="Arial"/>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DIP. ESTEBAN ANGELES CERON</dc:creator>
  <dc:title>D E C R E T O NUM</dc:title>
  <dcterms:created xsi:type="dcterms:W3CDTF">2024-01-19T02:56:07Z</dcterms:created>
  <dcterms:modified xsi:type="dcterms:W3CDTF">2024-01-19T02:56:07Z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2019-07-16T00:00:00Z</vt:filetime>
  </property>
  <property fmtid="{D5CDD505-2E9C-101B-9397-08002B2CF9AE}" pid="3" name="Creator">
    <vt:lpwstr>Microsoft® Word 2013</vt:lpwstr>
  </property>
  <property fmtid="{D5CDD505-2E9C-101B-9397-08002B2CF9AE}" pid="4" name="LastSaved">
    <vt:filetime>2024-01-19T00:00:00Z</vt:filetime>
  </property>
  <property fmtid="{D5CDD505-2E9C-101B-9397-08002B2CF9AE}" pid="5" name="Producer">
    <vt:lpwstr>3-Heights(TM) PDF Security Shell 4.8.25.2 (http://www.pdf-tools.com)</vt:lpwstr>
  </property>
</Properties>
</file>